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7FB" w:rsidRPr="007F248D" w:rsidRDefault="002017FB" w:rsidP="007F248D">
      <w:pPr>
        <w:pStyle w:val="Heading1"/>
        <w:numPr>
          <w:ilvl w:val="0"/>
          <w:numId w:val="0"/>
        </w:numPr>
        <w:tabs>
          <w:tab w:val="left" w:pos="708"/>
        </w:tabs>
        <w:ind w:left="432" w:right="-225"/>
      </w:pPr>
      <w:r w:rsidRPr="007F248D">
        <w:t xml:space="preserve">ДОГОВОР № </w:t>
      </w:r>
      <w:r w:rsidR="00E66FC4" w:rsidRPr="007F248D">
        <w:t>_____</w:t>
      </w:r>
      <w:r w:rsidR="00A72F0F" w:rsidRPr="007F248D">
        <w:t>___</w:t>
      </w:r>
    </w:p>
    <w:p w:rsidR="002017FB" w:rsidRPr="007F248D" w:rsidRDefault="00676802" w:rsidP="007F248D">
      <w:pPr>
        <w:pStyle w:val="Heading1"/>
      </w:pPr>
      <w:r w:rsidRPr="007F248D">
        <w:t>у</w:t>
      </w:r>
      <w:r w:rsidR="002017FB" w:rsidRPr="007F248D">
        <w:t>правления многоквартирным домом</w:t>
      </w:r>
    </w:p>
    <w:p w:rsidR="007F0C41" w:rsidRPr="007F248D" w:rsidRDefault="007F0C41" w:rsidP="007F248D">
      <w:pPr>
        <w:rPr>
          <w:sz w:val="24"/>
          <w:szCs w:val="24"/>
        </w:rPr>
      </w:pPr>
    </w:p>
    <w:p w:rsidR="002017FB" w:rsidRPr="007F248D" w:rsidRDefault="002017FB" w:rsidP="007F248D">
      <w:pPr>
        <w:tabs>
          <w:tab w:val="right" w:pos="9637"/>
        </w:tabs>
        <w:rPr>
          <w:sz w:val="24"/>
          <w:szCs w:val="24"/>
        </w:rPr>
      </w:pPr>
      <w:r w:rsidRPr="007F248D">
        <w:rPr>
          <w:sz w:val="24"/>
          <w:szCs w:val="24"/>
        </w:rPr>
        <w:t>г. Великий Новгород</w:t>
      </w:r>
      <w:r w:rsidR="00E403AB" w:rsidRPr="007F248D">
        <w:rPr>
          <w:sz w:val="24"/>
          <w:szCs w:val="24"/>
        </w:rPr>
        <w:tab/>
      </w:r>
      <w:r w:rsidRPr="007F248D">
        <w:rPr>
          <w:sz w:val="24"/>
          <w:szCs w:val="24"/>
        </w:rPr>
        <w:t xml:space="preserve"> </w:t>
      </w:r>
      <w:r w:rsidR="00A72F0F" w:rsidRPr="007F248D">
        <w:rPr>
          <w:sz w:val="24"/>
          <w:szCs w:val="24"/>
        </w:rPr>
        <w:t>«</w:t>
      </w:r>
      <w:r w:rsidR="00C44432" w:rsidRPr="007F248D">
        <w:rPr>
          <w:sz w:val="24"/>
          <w:szCs w:val="24"/>
        </w:rPr>
        <w:t>____</w:t>
      </w:r>
      <w:r w:rsidR="00E66FC4" w:rsidRPr="007F248D">
        <w:rPr>
          <w:sz w:val="24"/>
          <w:szCs w:val="24"/>
        </w:rPr>
        <w:t>»</w:t>
      </w:r>
      <w:r w:rsidR="006C5B8C" w:rsidRPr="007F248D">
        <w:rPr>
          <w:sz w:val="24"/>
          <w:szCs w:val="24"/>
        </w:rPr>
        <w:t xml:space="preserve"> </w:t>
      </w:r>
      <w:r w:rsidR="00C44432" w:rsidRPr="007F248D">
        <w:rPr>
          <w:sz w:val="24"/>
          <w:szCs w:val="24"/>
        </w:rPr>
        <w:t>_____</w:t>
      </w:r>
      <w:r w:rsidR="00E403AB" w:rsidRPr="007F248D">
        <w:rPr>
          <w:sz w:val="24"/>
          <w:szCs w:val="24"/>
        </w:rPr>
        <w:t>_______</w:t>
      </w:r>
      <w:r w:rsidR="00362249" w:rsidRPr="007F248D">
        <w:rPr>
          <w:sz w:val="24"/>
          <w:szCs w:val="24"/>
        </w:rPr>
        <w:t xml:space="preserve"> </w:t>
      </w:r>
      <w:r w:rsidRPr="007F248D">
        <w:rPr>
          <w:sz w:val="24"/>
          <w:szCs w:val="24"/>
        </w:rPr>
        <w:t>20</w:t>
      </w:r>
      <w:r w:rsidR="00C44432" w:rsidRPr="007F248D">
        <w:rPr>
          <w:sz w:val="24"/>
          <w:szCs w:val="24"/>
        </w:rPr>
        <w:t>__</w:t>
      </w:r>
      <w:r w:rsidR="006C5B8C" w:rsidRPr="007F248D">
        <w:rPr>
          <w:sz w:val="24"/>
          <w:szCs w:val="24"/>
        </w:rPr>
        <w:t xml:space="preserve"> </w:t>
      </w:r>
      <w:r w:rsidRPr="007F248D">
        <w:rPr>
          <w:sz w:val="24"/>
          <w:szCs w:val="24"/>
        </w:rPr>
        <w:t>г</w:t>
      </w:r>
      <w:r w:rsidR="00A72F0F" w:rsidRPr="007F248D">
        <w:rPr>
          <w:sz w:val="24"/>
          <w:szCs w:val="24"/>
        </w:rPr>
        <w:t>ода</w:t>
      </w:r>
    </w:p>
    <w:p w:rsidR="007F0C41" w:rsidRPr="007F248D" w:rsidRDefault="007F0C41" w:rsidP="007F248D">
      <w:pPr>
        <w:rPr>
          <w:sz w:val="24"/>
          <w:szCs w:val="24"/>
        </w:rPr>
      </w:pPr>
    </w:p>
    <w:p w:rsidR="00362249" w:rsidRPr="007F248D" w:rsidRDefault="00362249" w:rsidP="007F248D">
      <w:pPr>
        <w:rPr>
          <w:sz w:val="24"/>
          <w:szCs w:val="24"/>
        </w:rPr>
      </w:pPr>
    </w:p>
    <w:p w:rsidR="002017FB" w:rsidRPr="007F248D" w:rsidRDefault="002017FB" w:rsidP="007F248D">
      <w:pPr>
        <w:ind w:firstLine="851"/>
        <w:jc w:val="both"/>
        <w:rPr>
          <w:sz w:val="24"/>
          <w:szCs w:val="24"/>
        </w:rPr>
      </w:pPr>
      <w:r w:rsidRPr="007F248D">
        <w:rPr>
          <w:sz w:val="24"/>
          <w:szCs w:val="24"/>
        </w:rPr>
        <w:t xml:space="preserve">Общество с ограниченной ответственностью </w:t>
      </w:r>
      <w:r w:rsidR="00150073" w:rsidRPr="007F248D">
        <w:rPr>
          <w:sz w:val="24"/>
          <w:szCs w:val="24"/>
        </w:rPr>
        <w:t>«УК „</w:t>
      </w:r>
      <w:r w:rsidRPr="007F248D">
        <w:rPr>
          <w:sz w:val="24"/>
          <w:szCs w:val="24"/>
        </w:rPr>
        <w:t>Хозяйство жилищное</w:t>
      </w:r>
      <w:r w:rsidR="00150073" w:rsidRPr="007F248D">
        <w:rPr>
          <w:sz w:val="24"/>
          <w:szCs w:val="24"/>
        </w:rPr>
        <w:t>“</w:t>
      </w:r>
      <w:r w:rsidRPr="007F248D">
        <w:rPr>
          <w:sz w:val="24"/>
          <w:szCs w:val="24"/>
        </w:rPr>
        <w:t xml:space="preserve">», именуемое в дальнейшем </w:t>
      </w:r>
      <w:r w:rsidR="00DE017D" w:rsidRPr="007F248D">
        <w:rPr>
          <w:sz w:val="24"/>
          <w:szCs w:val="24"/>
        </w:rPr>
        <w:t>Управляющая организация</w:t>
      </w:r>
      <w:r w:rsidR="003E7DC0" w:rsidRPr="007F248D">
        <w:rPr>
          <w:sz w:val="24"/>
          <w:szCs w:val="24"/>
        </w:rPr>
        <w:t xml:space="preserve">, </w:t>
      </w:r>
      <w:r w:rsidRPr="007F248D">
        <w:rPr>
          <w:sz w:val="24"/>
          <w:szCs w:val="24"/>
        </w:rPr>
        <w:t xml:space="preserve">в лице </w:t>
      </w:r>
      <w:r w:rsidR="00BB49D5" w:rsidRPr="007F248D">
        <w:rPr>
          <w:sz w:val="24"/>
          <w:szCs w:val="24"/>
        </w:rPr>
        <w:t>Д</w:t>
      </w:r>
      <w:r w:rsidRPr="007F248D">
        <w:rPr>
          <w:sz w:val="24"/>
          <w:szCs w:val="24"/>
        </w:rPr>
        <w:t>иректора Козловой Ольги Викторовны, действующего на</w:t>
      </w:r>
      <w:r w:rsidR="00362249" w:rsidRPr="007F248D">
        <w:rPr>
          <w:sz w:val="24"/>
          <w:szCs w:val="24"/>
        </w:rPr>
        <w:t xml:space="preserve"> </w:t>
      </w:r>
      <w:r w:rsidRPr="007F248D">
        <w:rPr>
          <w:sz w:val="24"/>
          <w:szCs w:val="24"/>
        </w:rPr>
        <w:t>основании Устава,</w:t>
      </w:r>
      <w:r w:rsidR="00B60C49" w:rsidRPr="007F248D">
        <w:rPr>
          <w:sz w:val="24"/>
          <w:szCs w:val="24"/>
        </w:rPr>
        <w:t xml:space="preserve"> </w:t>
      </w:r>
      <w:r w:rsidRPr="007F248D">
        <w:rPr>
          <w:sz w:val="24"/>
          <w:szCs w:val="24"/>
        </w:rPr>
        <w:t>с одной стороны,</w:t>
      </w:r>
      <w:r w:rsidR="00CE76BF" w:rsidRPr="007F248D">
        <w:rPr>
          <w:sz w:val="24"/>
          <w:szCs w:val="24"/>
        </w:rPr>
        <w:t xml:space="preserve"> </w:t>
      </w:r>
      <w:r w:rsidRPr="007F248D">
        <w:rPr>
          <w:sz w:val="24"/>
          <w:szCs w:val="24"/>
        </w:rPr>
        <w:t xml:space="preserve">и </w:t>
      </w:r>
      <w:r w:rsidR="00676802" w:rsidRPr="007F248D">
        <w:rPr>
          <w:sz w:val="24"/>
          <w:szCs w:val="24"/>
        </w:rPr>
        <w:t>С</w:t>
      </w:r>
      <w:r w:rsidRPr="007F248D">
        <w:rPr>
          <w:sz w:val="24"/>
          <w:szCs w:val="24"/>
        </w:rPr>
        <w:t>обственник(и)</w:t>
      </w:r>
      <w:r w:rsidR="003E7DC0" w:rsidRPr="007F248D">
        <w:rPr>
          <w:sz w:val="24"/>
          <w:szCs w:val="24"/>
        </w:rPr>
        <w:t xml:space="preserve"> </w:t>
      </w:r>
      <w:r w:rsidRPr="007F248D">
        <w:rPr>
          <w:sz w:val="24"/>
          <w:szCs w:val="24"/>
        </w:rPr>
        <w:t>жилых помещений</w:t>
      </w:r>
      <w:r w:rsidR="00676802" w:rsidRPr="007F248D">
        <w:rPr>
          <w:sz w:val="24"/>
          <w:szCs w:val="24"/>
        </w:rPr>
        <w:t xml:space="preserve"> многоквартирного дома, расположенного по адресу</w:t>
      </w:r>
      <w:r w:rsidR="00676802" w:rsidRPr="007F248D">
        <w:rPr>
          <w:b/>
          <w:sz w:val="24"/>
          <w:szCs w:val="24"/>
        </w:rPr>
        <w:t>:</w:t>
      </w:r>
      <w:r w:rsidR="00F13436" w:rsidRPr="007F248D">
        <w:rPr>
          <w:b/>
          <w:sz w:val="24"/>
          <w:szCs w:val="24"/>
        </w:rPr>
        <w:t xml:space="preserve"> </w:t>
      </w:r>
      <w:r w:rsidR="002555CA" w:rsidRPr="007F248D">
        <w:rPr>
          <w:b/>
          <w:sz w:val="24"/>
          <w:szCs w:val="24"/>
        </w:rPr>
        <w:t>_</w:t>
      </w:r>
      <w:r w:rsidR="00FC0741" w:rsidRPr="007F248D">
        <w:rPr>
          <w:b/>
          <w:sz w:val="24"/>
          <w:szCs w:val="24"/>
        </w:rPr>
        <w:t>____________________________</w:t>
      </w:r>
      <w:r w:rsidR="002555CA" w:rsidRPr="007F248D">
        <w:rPr>
          <w:b/>
          <w:sz w:val="24"/>
          <w:szCs w:val="24"/>
        </w:rPr>
        <w:t>______</w:t>
      </w:r>
      <w:r w:rsidR="007F248D">
        <w:rPr>
          <w:b/>
          <w:sz w:val="24"/>
          <w:szCs w:val="24"/>
        </w:rPr>
        <w:t>_</w:t>
      </w:r>
      <w:r w:rsidR="00676802" w:rsidRPr="007F248D">
        <w:rPr>
          <w:sz w:val="24"/>
          <w:szCs w:val="24"/>
        </w:rPr>
        <w:t>,</w:t>
      </w:r>
      <w:r w:rsidRPr="007F248D">
        <w:rPr>
          <w:sz w:val="24"/>
          <w:szCs w:val="24"/>
        </w:rPr>
        <w:t xml:space="preserve"> </w:t>
      </w:r>
      <w:r w:rsidR="002555CA" w:rsidRPr="007F248D">
        <w:rPr>
          <w:sz w:val="24"/>
          <w:szCs w:val="24"/>
        </w:rPr>
        <w:br/>
      </w:r>
      <w:r w:rsidRPr="007F248D">
        <w:rPr>
          <w:b/>
          <w:bCs/>
          <w:sz w:val="24"/>
          <w:szCs w:val="24"/>
        </w:rPr>
        <w:t>ул.</w:t>
      </w:r>
      <w:r w:rsidR="00676802" w:rsidRPr="007F248D">
        <w:rPr>
          <w:b/>
          <w:bCs/>
          <w:sz w:val="24"/>
          <w:szCs w:val="24"/>
        </w:rPr>
        <w:t xml:space="preserve"> </w:t>
      </w:r>
      <w:r w:rsidR="002555CA" w:rsidRPr="007F248D">
        <w:rPr>
          <w:b/>
          <w:bCs/>
          <w:sz w:val="24"/>
          <w:szCs w:val="24"/>
        </w:rPr>
        <w:t>_____________________________________________</w:t>
      </w:r>
      <w:r w:rsidR="003E0705" w:rsidRPr="007F248D">
        <w:rPr>
          <w:b/>
          <w:bCs/>
          <w:sz w:val="24"/>
          <w:szCs w:val="24"/>
        </w:rPr>
        <w:t>_____</w:t>
      </w:r>
      <w:r w:rsidR="00FC0741" w:rsidRPr="007F248D">
        <w:rPr>
          <w:b/>
          <w:bCs/>
          <w:sz w:val="24"/>
          <w:szCs w:val="24"/>
        </w:rPr>
        <w:t>__________________________</w:t>
      </w:r>
      <w:r w:rsidR="00362249" w:rsidRPr="007F248D">
        <w:rPr>
          <w:b/>
          <w:bCs/>
          <w:sz w:val="24"/>
          <w:szCs w:val="24"/>
        </w:rPr>
        <w:t xml:space="preserve">, </w:t>
      </w:r>
      <w:r w:rsidR="00676802" w:rsidRPr="007F248D">
        <w:rPr>
          <w:b/>
          <w:bCs/>
          <w:sz w:val="24"/>
          <w:szCs w:val="24"/>
        </w:rPr>
        <w:t>д</w:t>
      </w:r>
      <w:r w:rsidR="003E7DC0" w:rsidRPr="007F248D">
        <w:rPr>
          <w:b/>
          <w:bCs/>
          <w:sz w:val="24"/>
          <w:szCs w:val="24"/>
        </w:rPr>
        <w:t xml:space="preserve">. № </w:t>
      </w:r>
      <w:r w:rsidR="003E0705" w:rsidRPr="007F248D">
        <w:rPr>
          <w:b/>
          <w:bCs/>
          <w:sz w:val="24"/>
          <w:szCs w:val="24"/>
        </w:rPr>
        <w:t>_____</w:t>
      </w:r>
      <w:r w:rsidRPr="007F248D">
        <w:rPr>
          <w:sz w:val="24"/>
          <w:szCs w:val="24"/>
        </w:rPr>
        <w:t>,</w:t>
      </w:r>
      <w:r w:rsidR="00362249" w:rsidRPr="007F248D">
        <w:rPr>
          <w:sz w:val="24"/>
          <w:szCs w:val="24"/>
        </w:rPr>
        <w:t xml:space="preserve"> д</w:t>
      </w:r>
      <w:r w:rsidRPr="007F248D">
        <w:rPr>
          <w:sz w:val="24"/>
          <w:szCs w:val="24"/>
        </w:rPr>
        <w:t>ействующие на основании документов,</w:t>
      </w:r>
      <w:r w:rsidR="00174D28" w:rsidRPr="007F248D">
        <w:rPr>
          <w:sz w:val="24"/>
          <w:szCs w:val="24"/>
        </w:rPr>
        <w:t xml:space="preserve"> </w:t>
      </w:r>
      <w:r w:rsidRPr="007F248D">
        <w:rPr>
          <w:sz w:val="24"/>
          <w:szCs w:val="24"/>
        </w:rPr>
        <w:t xml:space="preserve">подтверждающих </w:t>
      </w:r>
      <w:r w:rsidR="005009D5" w:rsidRPr="007F248D">
        <w:rPr>
          <w:sz w:val="24"/>
          <w:szCs w:val="24"/>
        </w:rPr>
        <w:t>наличие в собственности жилого</w:t>
      </w:r>
      <w:r w:rsidR="00362249" w:rsidRPr="007F248D">
        <w:rPr>
          <w:sz w:val="24"/>
          <w:szCs w:val="24"/>
        </w:rPr>
        <w:t xml:space="preserve"> </w:t>
      </w:r>
      <w:r w:rsidR="005009D5" w:rsidRPr="007F248D">
        <w:rPr>
          <w:sz w:val="24"/>
          <w:szCs w:val="24"/>
        </w:rPr>
        <w:t>помещения</w:t>
      </w:r>
      <w:r w:rsidRPr="007F248D">
        <w:rPr>
          <w:sz w:val="24"/>
          <w:szCs w:val="24"/>
        </w:rPr>
        <w:t xml:space="preserve"> (свидетельство государственной регистрации права на недвижимое имущество,</w:t>
      </w:r>
      <w:r w:rsidR="00362249" w:rsidRPr="007F248D">
        <w:rPr>
          <w:sz w:val="24"/>
          <w:szCs w:val="24"/>
        </w:rPr>
        <w:t xml:space="preserve"> </w:t>
      </w:r>
      <w:r w:rsidRPr="007F248D">
        <w:rPr>
          <w:sz w:val="24"/>
          <w:szCs w:val="24"/>
        </w:rPr>
        <w:t>договоров дарения, купли-продажи, передачи жилья в долевую собственность и других документов)</w:t>
      </w:r>
      <w:r w:rsidR="00BB49D5" w:rsidRPr="007F248D">
        <w:rPr>
          <w:sz w:val="24"/>
          <w:szCs w:val="24"/>
        </w:rPr>
        <w:t>,</w:t>
      </w:r>
      <w:r w:rsidR="00362249" w:rsidRPr="007F248D">
        <w:rPr>
          <w:sz w:val="24"/>
          <w:szCs w:val="24"/>
        </w:rPr>
        <w:t xml:space="preserve"> </w:t>
      </w:r>
      <w:r w:rsidRPr="007F248D">
        <w:rPr>
          <w:sz w:val="24"/>
          <w:szCs w:val="24"/>
        </w:rPr>
        <w:t xml:space="preserve">именуемые в дальнейшем </w:t>
      </w:r>
      <w:r w:rsidR="00DE017D" w:rsidRPr="007F248D">
        <w:rPr>
          <w:sz w:val="24"/>
          <w:szCs w:val="24"/>
        </w:rPr>
        <w:t>Собственник</w:t>
      </w:r>
      <w:r w:rsidR="00F3351A" w:rsidRPr="007F248D">
        <w:rPr>
          <w:sz w:val="24"/>
          <w:szCs w:val="24"/>
        </w:rPr>
        <w:t>(и)</w:t>
      </w:r>
      <w:r w:rsidRPr="007F248D">
        <w:rPr>
          <w:b/>
          <w:bCs/>
          <w:sz w:val="24"/>
          <w:szCs w:val="24"/>
        </w:rPr>
        <w:t>,</w:t>
      </w:r>
      <w:r w:rsidRPr="007F248D">
        <w:rPr>
          <w:sz w:val="24"/>
          <w:szCs w:val="24"/>
        </w:rPr>
        <w:t xml:space="preserve"> с другой стороны, именуемые в дальнейшем совместно </w:t>
      </w:r>
      <w:r w:rsidRPr="007F248D">
        <w:rPr>
          <w:bCs/>
          <w:sz w:val="24"/>
          <w:szCs w:val="24"/>
        </w:rPr>
        <w:t>Стороны</w:t>
      </w:r>
      <w:r w:rsidR="00075E84" w:rsidRPr="007F248D">
        <w:rPr>
          <w:b/>
          <w:bCs/>
          <w:sz w:val="24"/>
          <w:szCs w:val="24"/>
        </w:rPr>
        <w:t xml:space="preserve">, </w:t>
      </w:r>
      <w:r w:rsidRPr="007F248D">
        <w:rPr>
          <w:sz w:val="24"/>
          <w:szCs w:val="24"/>
        </w:rPr>
        <w:t xml:space="preserve">заключили настоящий Договор </w:t>
      </w:r>
      <w:r w:rsidR="00362249" w:rsidRPr="007F248D">
        <w:rPr>
          <w:sz w:val="24"/>
          <w:szCs w:val="24"/>
        </w:rPr>
        <w:t>у</w:t>
      </w:r>
      <w:r w:rsidRPr="007F248D">
        <w:rPr>
          <w:sz w:val="24"/>
          <w:szCs w:val="24"/>
        </w:rPr>
        <w:t>правления многоквартирным домом (далее Договор).</w:t>
      </w:r>
    </w:p>
    <w:p w:rsidR="007F0C41" w:rsidRPr="007F248D" w:rsidRDefault="007F0C41" w:rsidP="007F248D">
      <w:pPr>
        <w:rPr>
          <w:sz w:val="24"/>
          <w:szCs w:val="24"/>
        </w:rPr>
      </w:pPr>
    </w:p>
    <w:p w:rsidR="006173E0" w:rsidRPr="007F248D" w:rsidRDefault="006173E0" w:rsidP="007F248D">
      <w:pPr>
        <w:numPr>
          <w:ilvl w:val="0"/>
          <w:numId w:val="22"/>
        </w:numPr>
        <w:rPr>
          <w:b/>
          <w:bCs/>
          <w:color w:val="000000"/>
          <w:sz w:val="24"/>
          <w:szCs w:val="24"/>
        </w:rPr>
      </w:pPr>
      <w:r w:rsidRPr="007F248D">
        <w:rPr>
          <w:b/>
          <w:bCs/>
          <w:color w:val="000000"/>
          <w:sz w:val="24"/>
          <w:szCs w:val="24"/>
        </w:rPr>
        <w:t>ОБЩИЕ ПОЛОЖЕНИЯ</w:t>
      </w:r>
    </w:p>
    <w:p w:rsidR="006173E0" w:rsidRPr="007F248D" w:rsidRDefault="006173E0" w:rsidP="007F248D">
      <w:pPr>
        <w:ind w:left="3780"/>
        <w:rPr>
          <w:b/>
          <w:bCs/>
          <w:color w:val="000000"/>
          <w:sz w:val="24"/>
          <w:szCs w:val="24"/>
        </w:rPr>
      </w:pPr>
    </w:p>
    <w:p w:rsidR="006173E0" w:rsidRPr="007F248D" w:rsidRDefault="006173E0" w:rsidP="007F248D">
      <w:pPr>
        <w:jc w:val="both"/>
        <w:rPr>
          <w:sz w:val="24"/>
          <w:szCs w:val="24"/>
        </w:rPr>
      </w:pPr>
      <w:r w:rsidRPr="007F248D">
        <w:rPr>
          <w:sz w:val="24"/>
          <w:szCs w:val="24"/>
        </w:rPr>
        <w:t xml:space="preserve">1.1 Настоящий Договор заключен на основании решения Общего собрания собственников помещений </w:t>
      </w:r>
      <w:r w:rsidRPr="007F248D">
        <w:rPr>
          <w:bCs/>
          <w:color w:val="000000"/>
          <w:sz w:val="24"/>
          <w:szCs w:val="24"/>
        </w:rPr>
        <w:t>Многоквартирного дома</w:t>
      </w:r>
      <w:r w:rsidRPr="007F248D">
        <w:rPr>
          <w:sz w:val="24"/>
          <w:szCs w:val="24"/>
        </w:rPr>
        <w:t xml:space="preserve"> (Протокол № </w:t>
      </w:r>
      <w:r w:rsidR="00171E6A">
        <w:rPr>
          <w:sz w:val="24"/>
          <w:szCs w:val="24"/>
        </w:rPr>
        <w:t>_____</w:t>
      </w:r>
      <w:r w:rsidRPr="007F248D">
        <w:rPr>
          <w:sz w:val="24"/>
          <w:szCs w:val="24"/>
        </w:rPr>
        <w:t xml:space="preserve"> общего собрания собственников помещений от «</w:t>
      </w:r>
      <w:r w:rsidR="00171E6A">
        <w:rPr>
          <w:sz w:val="24"/>
          <w:szCs w:val="24"/>
        </w:rPr>
        <w:t>_____</w:t>
      </w:r>
      <w:r w:rsidRPr="007F248D">
        <w:rPr>
          <w:sz w:val="24"/>
          <w:szCs w:val="24"/>
        </w:rPr>
        <w:t xml:space="preserve">» </w:t>
      </w:r>
      <w:r w:rsidR="00171E6A">
        <w:rPr>
          <w:sz w:val="24"/>
          <w:szCs w:val="24"/>
        </w:rPr>
        <w:t>__________________</w:t>
      </w:r>
      <w:r w:rsidRPr="007F248D">
        <w:rPr>
          <w:sz w:val="24"/>
          <w:szCs w:val="24"/>
        </w:rPr>
        <w:t xml:space="preserve"> 20</w:t>
      </w:r>
      <w:r w:rsidR="00171E6A">
        <w:rPr>
          <w:sz w:val="24"/>
          <w:szCs w:val="24"/>
        </w:rPr>
        <w:t>___</w:t>
      </w:r>
      <w:r w:rsidRPr="007F248D">
        <w:rPr>
          <w:sz w:val="24"/>
          <w:szCs w:val="24"/>
        </w:rPr>
        <w:t xml:space="preserve"> г).</w:t>
      </w:r>
    </w:p>
    <w:p w:rsidR="006173E0" w:rsidRPr="007F248D" w:rsidRDefault="006173E0" w:rsidP="007F248D">
      <w:pPr>
        <w:jc w:val="both"/>
        <w:rPr>
          <w:sz w:val="24"/>
          <w:szCs w:val="24"/>
        </w:rPr>
      </w:pPr>
      <w:r w:rsidRPr="007F248D">
        <w:rPr>
          <w:sz w:val="24"/>
          <w:szCs w:val="24"/>
        </w:rPr>
        <w:t xml:space="preserve">1.2. Настоящий Договор заключен на условиях и порядке, указанном в Решении общего собрания собственников помещений </w:t>
      </w:r>
      <w:r w:rsidRPr="007F248D">
        <w:rPr>
          <w:bCs/>
          <w:color w:val="000000"/>
          <w:sz w:val="24"/>
          <w:szCs w:val="24"/>
        </w:rPr>
        <w:t>Многоквартирного дома,</w:t>
      </w:r>
      <w:r w:rsidRPr="007F248D">
        <w:rPr>
          <w:sz w:val="24"/>
          <w:szCs w:val="24"/>
        </w:rPr>
        <w:t xml:space="preserve"> и является одинаковыми для всех Собственников помещений.</w:t>
      </w:r>
    </w:p>
    <w:p w:rsidR="006173E0" w:rsidRPr="007F248D" w:rsidRDefault="006173E0" w:rsidP="007F248D">
      <w:pPr>
        <w:jc w:val="both"/>
        <w:rPr>
          <w:sz w:val="24"/>
          <w:szCs w:val="24"/>
        </w:rPr>
      </w:pPr>
      <w:r w:rsidRPr="007F248D">
        <w:rPr>
          <w:color w:val="000000"/>
          <w:sz w:val="24"/>
          <w:szCs w:val="24"/>
        </w:rPr>
        <w:t xml:space="preserve">1.3. При исполнении настоящего договора Стороны руководствуются действующим законодательством РФ, подзаконными нормативными актами РФ, в том числе постановлениями Правительства РФ, </w:t>
      </w:r>
      <w:r w:rsidRPr="007F248D">
        <w:rPr>
          <w:sz w:val="24"/>
          <w:szCs w:val="24"/>
        </w:rPr>
        <w:t xml:space="preserve">нормативными правовыми актами Новгородской области и органов местного самоуправления в области управления многоквартирными домами и </w:t>
      </w:r>
      <w:r w:rsidRPr="007F248D">
        <w:rPr>
          <w:color w:val="000000"/>
          <w:sz w:val="24"/>
          <w:szCs w:val="24"/>
        </w:rPr>
        <w:t>порядка предоставления коммунальных услуг гражданам.</w:t>
      </w:r>
    </w:p>
    <w:p w:rsidR="006173E0" w:rsidRPr="007F248D" w:rsidRDefault="006173E0" w:rsidP="007F248D">
      <w:pPr>
        <w:jc w:val="both"/>
        <w:rPr>
          <w:sz w:val="24"/>
          <w:szCs w:val="24"/>
        </w:rPr>
      </w:pPr>
      <w:r w:rsidRPr="007F248D">
        <w:rPr>
          <w:color w:val="000000"/>
          <w:sz w:val="24"/>
          <w:szCs w:val="24"/>
        </w:rPr>
        <w:t>1.4. Це</w:t>
      </w:r>
      <w:r w:rsidRPr="007F248D">
        <w:rPr>
          <w:sz w:val="24"/>
          <w:szCs w:val="24"/>
        </w:rPr>
        <w:t>лью договора является надлежащее управление многоквартирным домом, а именно обеспечение благоприятных и безопасных условий проживания граждан в многоквартирном доме, надлежащее содержание общего имущества в многоквартирном доме, решение вопросов пользования указанным имуществом, а также предоставление гражданам коммунальных услуг надлежащего качества.</w:t>
      </w:r>
    </w:p>
    <w:p w:rsidR="006173E0" w:rsidRPr="007F248D" w:rsidRDefault="006173E0" w:rsidP="007F248D">
      <w:pPr>
        <w:jc w:val="both"/>
        <w:rPr>
          <w:sz w:val="24"/>
          <w:szCs w:val="24"/>
          <w:lang w:eastAsia="ru-RU"/>
        </w:rPr>
      </w:pPr>
      <w:r w:rsidRPr="007F248D">
        <w:rPr>
          <w:sz w:val="24"/>
          <w:szCs w:val="24"/>
          <w:lang w:eastAsia="ru-RU"/>
        </w:rPr>
        <w:t>1.5. Обработка персональных данных собственников и пользователей помещений многоквартирного дома осуществляется в соответствии с ФЗ "О персональных данных" и Жилищным кодексом РФ. Обработка персональных данных необходима для исполнения договора, стороной которого являются субъекты персональных данных</w:t>
      </w:r>
    </w:p>
    <w:p w:rsidR="006173E0" w:rsidRPr="007F248D" w:rsidRDefault="006173E0" w:rsidP="007F248D">
      <w:pPr>
        <w:jc w:val="both"/>
        <w:rPr>
          <w:sz w:val="24"/>
          <w:szCs w:val="24"/>
          <w:lang w:eastAsia="ru-RU"/>
        </w:rPr>
      </w:pPr>
      <w:r w:rsidRPr="007F248D">
        <w:rPr>
          <w:color w:val="000000"/>
          <w:spacing w:val="1"/>
          <w:sz w:val="24"/>
          <w:szCs w:val="24"/>
        </w:rPr>
        <w:t xml:space="preserve"> </w:t>
      </w:r>
      <w:r w:rsidRPr="007F248D">
        <w:rPr>
          <w:sz w:val="24"/>
          <w:szCs w:val="24"/>
          <w:lang w:eastAsia="ru-RU"/>
        </w:rPr>
        <w:t>Содержание и объем обрабатываемых персональных данных должны соответствовать заявленным целям обработки и должна ограничиваться достижением конкретных, заранее определенных и законных целей. Обрабатываемые персональные данные не должны быть избыточными по отношению к заявленным целям их обработки.</w:t>
      </w:r>
    </w:p>
    <w:p w:rsidR="006173E0" w:rsidRPr="007F248D" w:rsidRDefault="006173E0" w:rsidP="007F248D">
      <w:pPr>
        <w:jc w:val="both"/>
        <w:rPr>
          <w:sz w:val="24"/>
          <w:szCs w:val="24"/>
          <w:lang w:eastAsia="ru-RU"/>
        </w:rPr>
      </w:pPr>
      <w:r w:rsidRPr="007F248D">
        <w:rPr>
          <w:sz w:val="24"/>
          <w:szCs w:val="24"/>
          <w:lang w:eastAsia="ru-RU"/>
        </w:rPr>
        <w:t xml:space="preserve"> Собственники, заключая настоящий Договор, дают согласие на обработку персональных данных, в том числе на их передачу третьим лицам, для достижени</w:t>
      </w:r>
      <w:r w:rsidR="00C15908">
        <w:rPr>
          <w:sz w:val="24"/>
          <w:szCs w:val="24"/>
          <w:lang w:eastAsia="ru-RU"/>
        </w:rPr>
        <w:t>я</w:t>
      </w:r>
      <w:r w:rsidRPr="007F248D">
        <w:rPr>
          <w:sz w:val="24"/>
          <w:szCs w:val="24"/>
          <w:lang w:eastAsia="ru-RU"/>
        </w:rPr>
        <w:t xml:space="preserve"> конкретных, заранее определенных и законных целей.</w:t>
      </w:r>
    </w:p>
    <w:p w:rsidR="006173E0" w:rsidRPr="007F248D" w:rsidRDefault="006173E0" w:rsidP="007F248D">
      <w:pPr>
        <w:jc w:val="both"/>
        <w:rPr>
          <w:sz w:val="24"/>
          <w:szCs w:val="24"/>
        </w:rPr>
      </w:pPr>
    </w:p>
    <w:p w:rsidR="006173E0" w:rsidRPr="007F248D" w:rsidRDefault="006173E0" w:rsidP="007F248D">
      <w:pPr>
        <w:jc w:val="both"/>
        <w:rPr>
          <w:sz w:val="24"/>
          <w:szCs w:val="24"/>
        </w:rPr>
      </w:pPr>
    </w:p>
    <w:p w:rsidR="006173E0" w:rsidRPr="007F248D" w:rsidRDefault="006173E0" w:rsidP="007F248D">
      <w:pPr>
        <w:ind w:left="720"/>
        <w:jc w:val="center"/>
        <w:rPr>
          <w:b/>
          <w:bCs/>
          <w:color w:val="000000"/>
          <w:sz w:val="24"/>
          <w:szCs w:val="24"/>
        </w:rPr>
      </w:pPr>
      <w:r w:rsidRPr="007F248D">
        <w:rPr>
          <w:b/>
          <w:bCs/>
          <w:color w:val="000000"/>
          <w:sz w:val="24"/>
          <w:szCs w:val="24"/>
        </w:rPr>
        <w:t>2. ТЕРМИНЫ, ИСПОЛЬЗУЕМЫЕ В ДОГОВОРЕ</w:t>
      </w:r>
    </w:p>
    <w:p w:rsidR="006173E0" w:rsidRPr="007F248D" w:rsidRDefault="006173E0" w:rsidP="007F248D">
      <w:pPr>
        <w:ind w:left="720"/>
        <w:jc w:val="center"/>
        <w:rPr>
          <w:b/>
          <w:bCs/>
          <w:color w:val="000000"/>
          <w:sz w:val="24"/>
          <w:szCs w:val="24"/>
        </w:rPr>
      </w:pPr>
    </w:p>
    <w:p w:rsidR="006173E0" w:rsidRPr="007F248D" w:rsidRDefault="006173E0" w:rsidP="007F248D">
      <w:pPr>
        <w:jc w:val="both"/>
        <w:rPr>
          <w:color w:val="000000"/>
          <w:sz w:val="24"/>
          <w:szCs w:val="24"/>
        </w:rPr>
      </w:pPr>
      <w:r w:rsidRPr="007F248D">
        <w:rPr>
          <w:color w:val="000000"/>
          <w:sz w:val="24"/>
          <w:szCs w:val="24"/>
        </w:rPr>
        <w:t>2.1. В настоящем Договоре используются следующие термины:</w:t>
      </w:r>
    </w:p>
    <w:p w:rsidR="006173E0" w:rsidRPr="007F248D" w:rsidRDefault="006173E0" w:rsidP="007F248D">
      <w:pPr>
        <w:jc w:val="both"/>
        <w:rPr>
          <w:color w:val="000000"/>
          <w:sz w:val="24"/>
          <w:szCs w:val="24"/>
        </w:rPr>
      </w:pPr>
      <w:r w:rsidRPr="007F248D">
        <w:rPr>
          <w:b/>
          <w:color w:val="000000"/>
          <w:sz w:val="24"/>
          <w:szCs w:val="24"/>
        </w:rPr>
        <w:t xml:space="preserve">Собственники </w:t>
      </w:r>
      <w:r w:rsidR="00C33827">
        <w:rPr>
          <w:color w:val="000000"/>
          <w:sz w:val="24"/>
          <w:szCs w:val="24"/>
        </w:rPr>
        <w:t>—</w:t>
      </w:r>
      <w:r w:rsidRPr="007F248D">
        <w:rPr>
          <w:color w:val="000000"/>
          <w:sz w:val="24"/>
          <w:szCs w:val="24"/>
        </w:rPr>
        <w:t xml:space="preserve"> сторона настоящего договора, представляющая множество всех собственников на помещения и доли в помещениях </w:t>
      </w:r>
      <w:r w:rsidRPr="007F248D">
        <w:rPr>
          <w:bCs/>
          <w:color w:val="000000"/>
          <w:sz w:val="24"/>
          <w:szCs w:val="24"/>
        </w:rPr>
        <w:t>Многоквартирного дома.</w:t>
      </w:r>
    </w:p>
    <w:p w:rsidR="006173E0" w:rsidRPr="007F248D" w:rsidRDefault="006173E0" w:rsidP="007F248D">
      <w:pPr>
        <w:suppressAutoHyphens w:val="0"/>
        <w:jc w:val="both"/>
        <w:rPr>
          <w:sz w:val="24"/>
          <w:szCs w:val="24"/>
          <w:lang w:eastAsia="ru-RU"/>
        </w:rPr>
      </w:pPr>
      <w:r w:rsidRPr="007F248D">
        <w:rPr>
          <w:b/>
          <w:sz w:val="24"/>
          <w:szCs w:val="24"/>
          <w:lang w:eastAsia="ru-RU"/>
        </w:rPr>
        <w:t>Собственник</w:t>
      </w:r>
      <w:r w:rsidRPr="007F248D">
        <w:rPr>
          <w:sz w:val="24"/>
          <w:szCs w:val="24"/>
          <w:lang w:eastAsia="ru-RU"/>
        </w:rPr>
        <w:t xml:space="preserve"> </w:t>
      </w:r>
      <w:r w:rsidR="00C33827">
        <w:rPr>
          <w:sz w:val="24"/>
          <w:szCs w:val="24"/>
          <w:lang w:eastAsia="ru-RU"/>
        </w:rPr>
        <w:t>—</w:t>
      </w:r>
      <w:r w:rsidRPr="007F248D">
        <w:rPr>
          <w:sz w:val="24"/>
          <w:szCs w:val="24"/>
          <w:lang w:eastAsia="ru-RU"/>
        </w:rPr>
        <w:t xml:space="preserve"> субъект гражданского права, право собственности которого на помещение в многоквартирном доме зарегистрировано в установленном порядке.</w:t>
      </w:r>
    </w:p>
    <w:p w:rsidR="006173E0" w:rsidRPr="007F248D" w:rsidRDefault="006173E0" w:rsidP="007F248D">
      <w:pPr>
        <w:jc w:val="both"/>
        <w:rPr>
          <w:color w:val="000000"/>
          <w:sz w:val="24"/>
          <w:szCs w:val="24"/>
        </w:rPr>
      </w:pPr>
      <w:r w:rsidRPr="007F248D">
        <w:rPr>
          <w:b/>
          <w:bCs/>
          <w:color w:val="000000"/>
          <w:sz w:val="24"/>
          <w:szCs w:val="24"/>
        </w:rPr>
        <w:lastRenderedPageBreak/>
        <w:t>Пользователь</w:t>
      </w:r>
      <w:r w:rsidRPr="007F248D">
        <w:rPr>
          <w:color w:val="000000"/>
          <w:sz w:val="24"/>
          <w:szCs w:val="24"/>
        </w:rPr>
        <w:t xml:space="preserve"> </w:t>
      </w:r>
      <w:r w:rsidR="00C33827">
        <w:rPr>
          <w:color w:val="000000"/>
          <w:sz w:val="24"/>
          <w:szCs w:val="24"/>
        </w:rPr>
        <w:t>—</w:t>
      </w:r>
      <w:r w:rsidRPr="007F248D">
        <w:rPr>
          <w:color w:val="000000"/>
          <w:sz w:val="24"/>
          <w:szCs w:val="24"/>
        </w:rPr>
        <w:t xml:space="preserve"> физическое или юридическое лицо, пользующееся помещением </w:t>
      </w:r>
      <w:r w:rsidRPr="007F248D">
        <w:rPr>
          <w:bCs/>
          <w:color w:val="000000"/>
          <w:sz w:val="24"/>
          <w:szCs w:val="24"/>
        </w:rPr>
        <w:t>Многоквартирного дома</w:t>
      </w:r>
      <w:r w:rsidRPr="007F248D">
        <w:rPr>
          <w:color w:val="000000"/>
          <w:sz w:val="24"/>
          <w:szCs w:val="24"/>
        </w:rPr>
        <w:t>, но не являющееся собственником;</w:t>
      </w:r>
    </w:p>
    <w:p w:rsidR="006173E0" w:rsidRPr="007F248D" w:rsidRDefault="006173E0" w:rsidP="007F248D">
      <w:pPr>
        <w:jc w:val="both"/>
        <w:rPr>
          <w:color w:val="000000"/>
          <w:sz w:val="24"/>
          <w:szCs w:val="24"/>
        </w:rPr>
      </w:pPr>
      <w:r w:rsidRPr="007F248D">
        <w:rPr>
          <w:b/>
          <w:color w:val="000000"/>
          <w:sz w:val="24"/>
          <w:szCs w:val="24"/>
          <w:shd w:val="clear" w:color="auto" w:fill="FFFFFF"/>
        </w:rPr>
        <w:t>Управляющая организация</w:t>
      </w:r>
      <w:r w:rsidRPr="007F248D">
        <w:rPr>
          <w:color w:val="000000"/>
          <w:sz w:val="24"/>
          <w:szCs w:val="24"/>
          <w:shd w:val="clear" w:color="auto" w:fill="FFFFFF"/>
        </w:rPr>
        <w:t xml:space="preserve"> </w:t>
      </w:r>
      <w:r w:rsidR="00C33827">
        <w:rPr>
          <w:color w:val="000000"/>
          <w:sz w:val="24"/>
          <w:szCs w:val="24"/>
          <w:shd w:val="clear" w:color="auto" w:fill="FFFFFF"/>
        </w:rPr>
        <w:t>—</w:t>
      </w:r>
      <w:r w:rsidRPr="007F248D">
        <w:rPr>
          <w:color w:val="000000"/>
          <w:sz w:val="24"/>
          <w:szCs w:val="24"/>
          <w:shd w:val="clear" w:color="auto" w:fill="FFFFFF"/>
        </w:rPr>
        <w:t xml:space="preserve"> организация, уполномоченная собственниками помещений многоквартирного дома осуществлять управление многоквартирным домом с целью его надлежащего использования и обслуживания, а также обеспечения потребителей коммунальными услугами;</w:t>
      </w:r>
    </w:p>
    <w:p w:rsidR="006173E0" w:rsidRPr="007F248D" w:rsidRDefault="006173E0" w:rsidP="007F248D">
      <w:pPr>
        <w:ind w:firstLine="540"/>
        <w:jc w:val="both"/>
        <w:rPr>
          <w:rFonts w:ascii="Verdana" w:hAnsi="Verdana"/>
          <w:sz w:val="24"/>
          <w:szCs w:val="24"/>
        </w:rPr>
      </w:pPr>
      <w:r w:rsidRPr="007F248D">
        <w:rPr>
          <w:b/>
          <w:bCs/>
          <w:color w:val="000000"/>
          <w:sz w:val="24"/>
          <w:szCs w:val="24"/>
        </w:rPr>
        <w:t xml:space="preserve">Совет Дома </w:t>
      </w:r>
      <w:r w:rsidR="00C33827">
        <w:rPr>
          <w:color w:val="000000"/>
          <w:sz w:val="24"/>
          <w:szCs w:val="24"/>
        </w:rPr>
        <w:t>—</w:t>
      </w:r>
      <w:r w:rsidRPr="007F248D">
        <w:rPr>
          <w:color w:val="000000"/>
          <w:sz w:val="24"/>
          <w:szCs w:val="24"/>
        </w:rPr>
        <w:t xml:space="preserve"> группа собственников, выбранная на общем собрании собственников </w:t>
      </w:r>
      <w:r w:rsidRPr="007F248D">
        <w:rPr>
          <w:bCs/>
          <w:color w:val="000000"/>
          <w:sz w:val="24"/>
          <w:szCs w:val="24"/>
        </w:rPr>
        <w:t>Многоквартирного</w:t>
      </w:r>
      <w:r w:rsidRPr="007F248D">
        <w:rPr>
          <w:color w:val="000000"/>
          <w:sz w:val="24"/>
          <w:szCs w:val="24"/>
        </w:rPr>
        <w:t xml:space="preserve"> дома, представляющая интересы собственников </w:t>
      </w:r>
      <w:r w:rsidRPr="007F248D">
        <w:rPr>
          <w:bCs/>
          <w:color w:val="000000"/>
          <w:sz w:val="24"/>
          <w:szCs w:val="24"/>
        </w:rPr>
        <w:t>Многоквартирного</w:t>
      </w:r>
      <w:r w:rsidRPr="007F248D">
        <w:rPr>
          <w:color w:val="000000"/>
          <w:sz w:val="24"/>
          <w:szCs w:val="24"/>
        </w:rPr>
        <w:t xml:space="preserve"> дома в рамках действующего законодательства и настоящего Договора.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Совет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многоквартирного дома.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w:t>
      </w:r>
      <w:r w:rsidRPr="007F248D">
        <w:rPr>
          <w:sz w:val="24"/>
          <w:szCs w:val="24"/>
        </w:rPr>
        <w:t>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6173E0" w:rsidRPr="007F248D" w:rsidRDefault="006173E0" w:rsidP="007F248D">
      <w:pPr>
        <w:jc w:val="both"/>
        <w:rPr>
          <w:sz w:val="24"/>
          <w:szCs w:val="24"/>
          <w:lang w:eastAsia="ru-RU"/>
        </w:rPr>
      </w:pPr>
      <w:r w:rsidRPr="007F248D">
        <w:rPr>
          <w:b/>
          <w:sz w:val="24"/>
          <w:szCs w:val="24"/>
          <w:lang w:eastAsia="ru-RU"/>
        </w:rPr>
        <w:t xml:space="preserve"> Состав общего имущества многоквартирного дома</w:t>
      </w:r>
      <w:r w:rsidRPr="007F248D">
        <w:rPr>
          <w:sz w:val="24"/>
          <w:szCs w:val="24"/>
          <w:lang w:eastAsia="ru-RU"/>
        </w:rPr>
        <w:t xml:space="preserve"> </w:t>
      </w:r>
      <w:r w:rsidR="00C33827">
        <w:rPr>
          <w:sz w:val="24"/>
          <w:szCs w:val="24"/>
          <w:lang w:eastAsia="ru-RU"/>
        </w:rPr>
        <w:t>—</w:t>
      </w:r>
      <w:r w:rsidRPr="007F248D">
        <w:rPr>
          <w:sz w:val="24"/>
          <w:szCs w:val="24"/>
          <w:lang w:eastAsia="ru-RU"/>
        </w:rPr>
        <w:t xml:space="preserve"> имущество,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6173E0" w:rsidRPr="007F248D" w:rsidRDefault="006173E0" w:rsidP="007F248D">
      <w:pPr>
        <w:suppressAutoHyphens w:val="0"/>
        <w:jc w:val="both"/>
        <w:rPr>
          <w:sz w:val="24"/>
          <w:szCs w:val="24"/>
          <w:lang w:eastAsia="ru-RU"/>
        </w:rPr>
      </w:pPr>
      <w:r w:rsidRPr="007F248D">
        <w:rPr>
          <w:b/>
          <w:sz w:val="24"/>
          <w:szCs w:val="24"/>
          <w:lang w:eastAsia="ru-RU"/>
        </w:rPr>
        <w:t>Общая площадь жилого помещения</w:t>
      </w:r>
      <w:r w:rsidRPr="007F248D">
        <w:rPr>
          <w:sz w:val="24"/>
          <w:szCs w:val="24"/>
          <w:lang w:eastAsia="ru-RU"/>
        </w:rPr>
        <w:t xml:space="preserve">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6173E0" w:rsidRPr="007F248D" w:rsidRDefault="006173E0" w:rsidP="007F248D">
      <w:pPr>
        <w:suppressAutoHyphens w:val="0"/>
        <w:jc w:val="both"/>
        <w:rPr>
          <w:sz w:val="24"/>
          <w:szCs w:val="24"/>
          <w:lang w:eastAsia="ru-RU"/>
        </w:rPr>
      </w:pPr>
      <w:r w:rsidRPr="007F248D">
        <w:rPr>
          <w:b/>
          <w:sz w:val="24"/>
          <w:szCs w:val="24"/>
          <w:lang w:eastAsia="ru-RU"/>
        </w:rPr>
        <w:t xml:space="preserve">Доля в праве общей собственности на общее имущество в многоквартирном доме (доля Собственника помещения в данном доме) </w:t>
      </w:r>
      <w:r w:rsidRPr="007F248D">
        <w:rPr>
          <w:sz w:val="24"/>
          <w:szCs w:val="24"/>
          <w:lang w:eastAsia="ru-RU"/>
        </w:rPr>
        <w:t>- доля, определяемая отношением общей площади указанного помещения к сумме общих площадей всех помещений в данном доме.</w:t>
      </w:r>
    </w:p>
    <w:p w:rsidR="006173E0" w:rsidRPr="007F248D" w:rsidRDefault="006173E0" w:rsidP="007F248D">
      <w:pPr>
        <w:jc w:val="both"/>
        <w:rPr>
          <w:rFonts w:ascii="Verdana" w:hAnsi="Verdana"/>
          <w:sz w:val="24"/>
          <w:szCs w:val="24"/>
        </w:rPr>
      </w:pPr>
      <w:r w:rsidRPr="007F248D">
        <w:rPr>
          <w:b/>
          <w:sz w:val="24"/>
          <w:szCs w:val="24"/>
          <w:lang w:eastAsia="ru-RU"/>
        </w:rPr>
        <w:t>Коммунальные ресурсы</w:t>
      </w:r>
      <w:r w:rsidRPr="007F248D">
        <w:rPr>
          <w:sz w:val="24"/>
          <w:szCs w:val="24"/>
          <w:lang w:eastAsia="ru-RU"/>
        </w:rPr>
        <w:t xml:space="preserve"> </w:t>
      </w:r>
      <w:r w:rsidR="00C33827">
        <w:rPr>
          <w:sz w:val="24"/>
          <w:szCs w:val="24"/>
          <w:lang w:eastAsia="ru-RU"/>
        </w:rPr>
        <w:t>—</w:t>
      </w:r>
      <w:r w:rsidRPr="007F248D">
        <w:rPr>
          <w:sz w:val="24"/>
          <w:szCs w:val="24"/>
          <w:lang w:eastAsia="ru-RU"/>
        </w:rPr>
        <w:t xml:space="preserve"> </w:t>
      </w:r>
      <w:r w:rsidRPr="007F248D">
        <w:rPr>
          <w:sz w:val="24"/>
          <w:szCs w:val="24"/>
        </w:rPr>
        <w:t>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6173E0" w:rsidRPr="007F248D" w:rsidRDefault="006173E0" w:rsidP="007F248D">
      <w:pPr>
        <w:jc w:val="both"/>
        <w:rPr>
          <w:rFonts w:ascii="Verdana" w:hAnsi="Verdana"/>
          <w:sz w:val="24"/>
          <w:szCs w:val="24"/>
        </w:rPr>
      </w:pPr>
      <w:r w:rsidRPr="007F248D">
        <w:rPr>
          <w:b/>
          <w:bCs/>
          <w:color w:val="000000"/>
          <w:sz w:val="24"/>
          <w:szCs w:val="24"/>
        </w:rPr>
        <w:t>Коммунальные услуги</w:t>
      </w:r>
      <w:r w:rsidRPr="007F248D">
        <w:rPr>
          <w:color w:val="000000"/>
          <w:sz w:val="24"/>
          <w:szCs w:val="24"/>
        </w:rPr>
        <w:t xml:space="preserve"> </w:t>
      </w:r>
      <w:r w:rsidR="00C33827">
        <w:rPr>
          <w:color w:val="000000"/>
          <w:sz w:val="24"/>
          <w:szCs w:val="24"/>
        </w:rPr>
        <w:t>—</w:t>
      </w:r>
      <w:r w:rsidRPr="007F248D">
        <w:rPr>
          <w:color w:val="000000"/>
          <w:sz w:val="24"/>
          <w:szCs w:val="24"/>
        </w:rPr>
        <w:t xml:space="preserve"> </w:t>
      </w:r>
      <w:r w:rsidRPr="007F248D">
        <w:rPr>
          <w:sz w:val="24"/>
          <w:szCs w:val="24"/>
        </w:rPr>
        <w:t>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6173E0" w:rsidRPr="007F248D" w:rsidRDefault="006173E0" w:rsidP="007F248D">
      <w:pPr>
        <w:suppressAutoHyphens w:val="0"/>
        <w:jc w:val="both"/>
        <w:rPr>
          <w:sz w:val="24"/>
          <w:szCs w:val="24"/>
          <w:lang w:eastAsia="ru-RU"/>
        </w:rPr>
      </w:pPr>
      <w:r w:rsidRPr="007F248D">
        <w:rPr>
          <w:b/>
          <w:sz w:val="24"/>
          <w:szCs w:val="24"/>
          <w:lang w:eastAsia="ru-RU"/>
        </w:rPr>
        <w:t xml:space="preserve">Содержание общего имущества многоквартирного дома </w:t>
      </w:r>
      <w:r w:rsidRPr="007F248D">
        <w:rPr>
          <w:sz w:val="24"/>
          <w:szCs w:val="24"/>
          <w:lang w:eastAsia="ru-RU"/>
        </w:rPr>
        <w:t>в зависимости от состава общего имущества,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 комплекс работ и услуг в соответствии с п. 11 Правил содержания общего имущества в многоквартирном доме, утв. Постановлением Правительства РФ № 491 от 13.08.2006 г.:</w:t>
      </w:r>
    </w:p>
    <w:p w:rsidR="006173E0" w:rsidRPr="007F248D" w:rsidRDefault="006173E0" w:rsidP="007F248D">
      <w:pPr>
        <w:suppressAutoHyphens w:val="0"/>
        <w:jc w:val="both"/>
        <w:rPr>
          <w:sz w:val="24"/>
          <w:szCs w:val="24"/>
          <w:lang w:eastAsia="ru-RU"/>
        </w:rPr>
      </w:pPr>
      <w:r w:rsidRPr="007F248D">
        <w:rPr>
          <w:sz w:val="24"/>
          <w:szCs w:val="24"/>
          <w:lang w:eastAsia="ru-RU"/>
        </w:rPr>
        <w:lastRenderedPageBreak/>
        <w:t>а) осмотр общего имущества, осуществляемый собственниками помещений и ответственными лицами Управляющей организации,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6173E0" w:rsidRPr="007F248D" w:rsidRDefault="006173E0" w:rsidP="007F248D">
      <w:pPr>
        <w:suppressAutoHyphens w:val="0"/>
        <w:jc w:val="both"/>
        <w:rPr>
          <w:sz w:val="24"/>
          <w:szCs w:val="24"/>
          <w:lang w:eastAsia="ru-RU"/>
        </w:rPr>
      </w:pPr>
      <w:r w:rsidRPr="007F248D">
        <w:rPr>
          <w:sz w:val="24"/>
          <w:szCs w:val="24"/>
          <w:lang w:eastAsia="ru-RU"/>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6173E0" w:rsidRPr="007F248D" w:rsidRDefault="006173E0" w:rsidP="007F248D">
      <w:pPr>
        <w:suppressAutoHyphens w:val="0"/>
        <w:jc w:val="both"/>
        <w:rPr>
          <w:sz w:val="24"/>
          <w:szCs w:val="24"/>
          <w:lang w:eastAsia="ru-RU"/>
        </w:rPr>
      </w:pPr>
      <w:r w:rsidRPr="007F248D">
        <w:rPr>
          <w:sz w:val="24"/>
          <w:szCs w:val="24"/>
          <w:lang w:eastAsia="ru-RU"/>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6173E0" w:rsidRPr="007F248D" w:rsidRDefault="006173E0" w:rsidP="007F248D">
      <w:pPr>
        <w:suppressAutoHyphens w:val="0"/>
        <w:jc w:val="both"/>
        <w:rPr>
          <w:sz w:val="24"/>
          <w:szCs w:val="24"/>
          <w:lang w:eastAsia="ru-RU"/>
        </w:rPr>
      </w:pPr>
      <w:r w:rsidRPr="007F248D">
        <w:rPr>
          <w:sz w:val="24"/>
          <w:szCs w:val="24"/>
          <w:lang w:eastAsia="ru-RU"/>
        </w:rPr>
        <w:t>г) уборку и санитарно-гигиеническую очистку помещений общего пользования, а также земельного участка, входящего в состав общего имущества;</w:t>
      </w:r>
    </w:p>
    <w:p w:rsidR="006173E0" w:rsidRPr="007F248D" w:rsidRDefault="006173E0" w:rsidP="007F248D">
      <w:pPr>
        <w:suppressAutoHyphens w:val="0"/>
        <w:jc w:val="both"/>
        <w:rPr>
          <w:sz w:val="24"/>
          <w:szCs w:val="24"/>
          <w:lang w:eastAsia="ru-RU"/>
        </w:rPr>
      </w:pPr>
      <w:r w:rsidRPr="007F248D">
        <w:rPr>
          <w:sz w:val="24"/>
          <w:szCs w:val="24"/>
          <w:lang w:eastAsia="ru-RU"/>
        </w:rPr>
        <w:t>д) содержание мест накопления твердых коммунальных отходов в соответствии с установленными требованиями;</w:t>
      </w:r>
    </w:p>
    <w:p w:rsidR="006173E0" w:rsidRPr="007F248D" w:rsidRDefault="006173E0" w:rsidP="007F248D">
      <w:pPr>
        <w:suppressAutoHyphens w:val="0"/>
        <w:jc w:val="both"/>
        <w:rPr>
          <w:sz w:val="24"/>
          <w:szCs w:val="24"/>
          <w:lang w:eastAsia="ru-RU"/>
        </w:rPr>
      </w:pPr>
      <w:r w:rsidRPr="007F248D">
        <w:rPr>
          <w:sz w:val="24"/>
          <w:szCs w:val="24"/>
          <w:lang w:eastAsia="ru-RU"/>
        </w:rPr>
        <w:t>е) меры пожарной безопасности в соответствии с законодательством Российской Федерации о пожарной безопасности;</w:t>
      </w:r>
    </w:p>
    <w:p w:rsidR="006173E0" w:rsidRPr="007F248D" w:rsidRDefault="006173E0" w:rsidP="007F248D">
      <w:pPr>
        <w:suppressAutoHyphens w:val="0"/>
        <w:jc w:val="both"/>
        <w:rPr>
          <w:sz w:val="24"/>
          <w:szCs w:val="24"/>
          <w:lang w:eastAsia="ru-RU"/>
        </w:rPr>
      </w:pPr>
      <w:r w:rsidRPr="007F248D">
        <w:rPr>
          <w:sz w:val="24"/>
          <w:szCs w:val="24"/>
          <w:lang w:eastAsia="ru-RU"/>
        </w:rPr>
        <w:t>ж)</w:t>
      </w:r>
      <w:r w:rsidR="00C33827">
        <w:rPr>
          <w:sz w:val="24"/>
          <w:szCs w:val="24"/>
          <w:lang w:eastAsia="ru-RU"/>
        </w:rPr>
        <w:t xml:space="preserve"> </w:t>
      </w:r>
      <w:r w:rsidRPr="007F248D">
        <w:rPr>
          <w:sz w:val="24"/>
          <w:szCs w:val="24"/>
          <w:lang w:eastAsia="ru-RU"/>
        </w:rPr>
        <w:t>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6173E0" w:rsidRPr="007F248D" w:rsidRDefault="006173E0" w:rsidP="007F248D">
      <w:pPr>
        <w:suppressAutoHyphens w:val="0"/>
        <w:jc w:val="both"/>
        <w:rPr>
          <w:sz w:val="24"/>
          <w:szCs w:val="24"/>
          <w:lang w:eastAsia="ru-RU"/>
        </w:rPr>
      </w:pPr>
      <w:r w:rsidRPr="007F248D">
        <w:rPr>
          <w:sz w:val="24"/>
          <w:szCs w:val="24"/>
          <w:lang w:eastAsia="ru-RU"/>
        </w:rPr>
        <w:t>з) текущий ремонт, подготовку к сезонной эксплуатации и содержание общего имущества,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6173E0" w:rsidRPr="007F248D" w:rsidRDefault="006173E0" w:rsidP="007F248D">
      <w:pPr>
        <w:suppressAutoHyphens w:val="0"/>
        <w:jc w:val="both"/>
        <w:rPr>
          <w:sz w:val="24"/>
          <w:szCs w:val="24"/>
          <w:lang w:eastAsia="ru-RU"/>
        </w:rPr>
      </w:pPr>
      <w:r w:rsidRPr="007F248D">
        <w:rPr>
          <w:sz w:val="24"/>
          <w:szCs w:val="24"/>
          <w:lang w:eastAsia="ru-RU"/>
        </w:rP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r w:rsidRPr="00C33827">
        <w:rPr>
          <w:sz w:val="24"/>
          <w:szCs w:val="24"/>
          <w:lang w:eastAsia="ru-RU"/>
        </w:rPr>
        <w:t>законодательством</w:t>
      </w:r>
      <w:r w:rsidRPr="007F248D">
        <w:rPr>
          <w:sz w:val="24"/>
          <w:szCs w:val="24"/>
          <w:lang w:eastAsia="ru-RU"/>
        </w:rPr>
        <w:t xml:space="preserve"> Российской Федерации порядке перечень мероприятий;</w:t>
      </w:r>
    </w:p>
    <w:p w:rsidR="006173E0" w:rsidRPr="007F248D" w:rsidRDefault="006173E0" w:rsidP="007F248D">
      <w:pPr>
        <w:suppressAutoHyphens w:val="0"/>
        <w:jc w:val="both"/>
        <w:rPr>
          <w:sz w:val="24"/>
          <w:szCs w:val="24"/>
          <w:lang w:eastAsia="ru-RU"/>
        </w:rPr>
      </w:pPr>
      <w:r w:rsidRPr="007F248D">
        <w:rPr>
          <w:sz w:val="24"/>
          <w:szCs w:val="24"/>
          <w:lang w:eastAsia="ru-RU"/>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6173E0" w:rsidRPr="007F248D" w:rsidRDefault="006173E0" w:rsidP="007F248D">
      <w:pPr>
        <w:suppressAutoHyphens w:val="0"/>
        <w:jc w:val="both"/>
        <w:rPr>
          <w:sz w:val="24"/>
          <w:szCs w:val="24"/>
          <w:lang w:eastAsia="ru-RU"/>
        </w:rPr>
      </w:pPr>
      <w:r w:rsidRPr="007F248D">
        <w:rPr>
          <w:sz w:val="24"/>
          <w:szCs w:val="24"/>
          <w:lang w:eastAsia="ru-RU"/>
        </w:rPr>
        <w:t xml:space="preserve">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r w:rsidRPr="00C33827">
        <w:rPr>
          <w:sz w:val="24"/>
          <w:szCs w:val="24"/>
          <w:lang w:eastAsia="ru-RU"/>
        </w:rPr>
        <w:t>пунктом 40</w:t>
      </w:r>
      <w:r w:rsidRPr="007F248D">
        <w:rPr>
          <w:sz w:val="24"/>
          <w:szCs w:val="24"/>
          <w:lang w:eastAsia="ru-RU"/>
        </w:rPr>
        <w:t xml:space="preserve"> Правил предоставления коммунальных услуг).</w:t>
      </w:r>
    </w:p>
    <w:p w:rsidR="006173E0" w:rsidRPr="007F248D" w:rsidRDefault="006173E0" w:rsidP="007F248D">
      <w:pPr>
        <w:suppressAutoHyphens w:val="0"/>
        <w:jc w:val="both"/>
        <w:rPr>
          <w:sz w:val="24"/>
          <w:szCs w:val="24"/>
          <w:lang w:eastAsia="ru-RU"/>
        </w:rPr>
      </w:pPr>
      <w:r w:rsidRPr="007F248D">
        <w:rPr>
          <w:b/>
          <w:sz w:val="24"/>
          <w:szCs w:val="24"/>
          <w:lang w:eastAsia="ru-RU"/>
        </w:rPr>
        <w:t>Текущий ремонт общего имущества многоквартирного дома</w:t>
      </w:r>
      <w:r w:rsidRPr="007F248D">
        <w:rPr>
          <w:sz w:val="24"/>
          <w:szCs w:val="24"/>
          <w:lang w:eastAsia="ru-RU"/>
        </w:rPr>
        <w:t xml:space="preserve">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 включает в себя:</w:t>
      </w:r>
    </w:p>
    <w:p w:rsidR="006173E0" w:rsidRPr="007F248D" w:rsidRDefault="006173E0" w:rsidP="007F248D">
      <w:pPr>
        <w:suppressAutoHyphens w:val="0"/>
        <w:jc w:val="both"/>
        <w:rPr>
          <w:sz w:val="24"/>
          <w:szCs w:val="24"/>
          <w:lang w:eastAsia="ru-RU"/>
        </w:rPr>
      </w:pPr>
      <w:r w:rsidRPr="007F248D">
        <w:rPr>
          <w:sz w:val="24"/>
          <w:szCs w:val="24"/>
          <w:lang w:eastAsia="ru-RU"/>
        </w:rPr>
        <w:t>-текущий ремонт общего санитарно-технического оборудования;</w:t>
      </w:r>
    </w:p>
    <w:p w:rsidR="006173E0" w:rsidRPr="007F248D" w:rsidRDefault="006173E0" w:rsidP="007F248D">
      <w:pPr>
        <w:suppressAutoHyphens w:val="0"/>
        <w:jc w:val="both"/>
        <w:rPr>
          <w:sz w:val="24"/>
          <w:szCs w:val="24"/>
          <w:lang w:eastAsia="ru-RU"/>
        </w:rPr>
      </w:pPr>
      <w:r w:rsidRPr="007F248D">
        <w:rPr>
          <w:sz w:val="24"/>
          <w:szCs w:val="24"/>
          <w:lang w:eastAsia="ru-RU"/>
        </w:rPr>
        <w:t>-текущий ремонт электротехнического оборудования;</w:t>
      </w:r>
    </w:p>
    <w:p w:rsidR="006173E0" w:rsidRPr="007F248D" w:rsidRDefault="006173E0" w:rsidP="007F248D">
      <w:pPr>
        <w:suppressAutoHyphens w:val="0"/>
        <w:jc w:val="both"/>
        <w:rPr>
          <w:sz w:val="24"/>
          <w:szCs w:val="24"/>
          <w:lang w:eastAsia="ru-RU"/>
        </w:rPr>
      </w:pPr>
      <w:r w:rsidRPr="007F248D">
        <w:rPr>
          <w:sz w:val="24"/>
          <w:szCs w:val="24"/>
          <w:lang w:eastAsia="ru-RU"/>
        </w:rPr>
        <w:t>-текущий ремонт конструктивных элементов многоквартирного дома и придомовой территории;</w:t>
      </w:r>
    </w:p>
    <w:p w:rsidR="006173E0" w:rsidRPr="007F248D" w:rsidRDefault="006173E0" w:rsidP="007F248D">
      <w:pPr>
        <w:suppressAutoHyphens w:val="0"/>
        <w:jc w:val="both"/>
        <w:rPr>
          <w:sz w:val="24"/>
          <w:szCs w:val="24"/>
          <w:lang w:eastAsia="ru-RU"/>
        </w:rPr>
      </w:pPr>
      <w:r w:rsidRPr="007F248D">
        <w:rPr>
          <w:sz w:val="24"/>
          <w:szCs w:val="24"/>
          <w:lang w:eastAsia="ru-RU"/>
        </w:rPr>
        <w:t>-текущий ремонт технических устройств (лифтов, пожарной сигнализации, узла автоматического погодного регулирования, автоматической системы снятия показаний приборов учета и др.).</w:t>
      </w:r>
    </w:p>
    <w:p w:rsidR="006173E0" w:rsidRPr="007F248D" w:rsidRDefault="006173E0" w:rsidP="007F248D">
      <w:pPr>
        <w:suppressAutoHyphens w:val="0"/>
        <w:jc w:val="both"/>
        <w:rPr>
          <w:bCs/>
          <w:color w:val="000000"/>
          <w:sz w:val="24"/>
          <w:szCs w:val="24"/>
        </w:rPr>
      </w:pPr>
      <w:r w:rsidRPr="007F248D">
        <w:rPr>
          <w:b/>
          <w:bCs/>
          <w:color w:val="000000"/>
          <w:sz w:val="24"/>
          <w:szCs w:val="24"/>
        </w:rPr>
        <w:t xml:space="preserve">Минимальный </w:t>
      </w:r>
      <w:r w:rsidRPr="00C33827">
        <w:rPr>
          <w:b/>
          <w:bCs/>
          <w:sz w:val="24"/>
          <w:szCs w:val="24"/>
        </w:rPr>
        <w:t>перечень</w:t>
      </w:r>
      <w:r w:rsidRPr="007F248D">
        <w:rPr>
          <w:b/>
          <w:bCs/>
          <w:color w:val="000000"/>
          <w:sz w:val="24"/>
          <w:szCs w:val="24"/>
        </w:rPr>
        <w:t xml:space="preserve"> услуг и работ </w:t>
      </w:r>
      <w:r w:rsidR="005B27C7">
        <w:rPr>
          <w:b/>
          <w:bCs/>
          <w:color w:val="000000"/>
          <w:sz w:val="24"/>
          <w:szCs w:val="24"/>
        </w:rPr>
        <w:t>—</w:t>
      </w:r>
      <w:r w:rsidRPr="007F248D">
        <w:rPr>
          <w:b/>
          <w:bCs/>
          <w:color w:val="000000"/>
          <w:sz w:val="24"/>
          <w:szCs w:val="24"/>
        </w:rPr>
        <w:t xml:space="preserve"> </w:t>
      </w:r>
      <w:r w:rsidRPr="007F248D">
        <w:rPr>
          <w:bCs/>
          <w:color w:val="000000"/>
          <w:sz w:val="24"/>
          <w:szCs w:val="24"/>
        </w:rPr>
        <w:t>это перечень услуг и работ,</w:t>
      </w:r>
      <w:r w:rsidRPr="007F248D">
        <w:rPr>
          <w:b/>
          <w:bCs/>
          <w:color w:val="000000"/>
          <w:sz w:val="24"/>
          <w:szCs w:val="24"/>
        </w:rPr>
        <w:t xml:space="preserve"> </w:t>
      </w:r>
      <w:r w:rsidRPr="007F248D">
        <w:rPr>
          <w:bCs/>
          <w:color w:val="000000"/>
          <w:sz w:val="24"/>
          <w:szCs w:val="24"/>
        </w:rPr>
        <w:t xml:space="preserve">необходимых для обеспечения надлежащего содержания общего имущества в многоквартирном доме, и </w:t>
      </w:r>
      <w:r w:rsidRPr="00C33827">
        <w:rPr>
          <w:bCs/>
          <w:sz w:val="24"/>
          <w:szCs w:val="24"/>
        </w:rPr>
        <w:t>Правила</w:t>
      </w:r>
      <w:r w:rsidRPr="007F248D">
        <w:rPr>
          <w:bCs/>
          <w:color w:val="000000"/>
          <w:sz w:val="24"/>
          <w:szCs w:val="24"/>
        </w:rPr>
        <w:t xml:space="preserve"> оказания услуг и выполнения работ, необходимых для обеспечения надлежащего содержания общего имущества в многоквартирном доме и устанавливаются Правительством Российской Федерации.</w:t>
      </w:r>
    </w:p>
    <w:p w:rsidR="006173E0" w:rsidRPr="007F248D" w:rsidRDefault="006173E0" w:rsidP="007F248D">
      <w:pPr>
        <w:suppressAutoHyphens w:val="0"/>
        <w:jc w:val="both"/>
        <w:rPr>
          <w:rFonts w:ascii="Verdana" w:hAnsi="Verdana"/>
          <w:sz w:val="24"/>
          <w:szCs w:val="24"/>
          <w:lang w:eastAsia="ru-RU"/>
        </w:rPr>
      </w:pPr>
      <w:r w:rsidRPr="007F248D">
        <w:rPr>
          <w:b/>
          <w:sz w:val="24"/>
          <w:szCs w:val="24"/>
          <w:lang w:eastAsia="ru-RU"/>
        </w:rPr>
        <w:t>Персональные данные</w:t>
      </w:r>
      <w:r w:rsidRPr="007F248D">
        <w:rPr>
          <w:sz w:val="24"/>
          <w:szCs w:val="24"/>
          <w:lang w:eastAsia="ru-RU"/>
        </w:rPr>
        <w:t xml:space="preserve"> </w:t>
      </w:r>
      <w:r w:rsidR="005B27C7">
        <w:rPr>
          <w:sz w:val="24"/>
          <w:szCs w:val="24"/>
          <w:lang w:eastAsia="ru-RU"/>
        </w:rPr>
        <w:t>—</w:t>
      </w:r>
      <w:r w:rsidRPr="007F248D">
        <w:rPr>
          <w:sz w:val="24"/>
          <w:szCs w:val="24"/>
          <w:lang w:eastAsia="ru-RU"/>
        </w:rPr>
        <w:t xml:space="preserve"> любая информация, относящаяся к прямо или косвенно определенному или определяемому физическому лицу (субъекту персональных данных).</w:t>
      </w:r>
    </w:p>
    <w:p w:rsidR="006173E0" w:rsidRPr="007F248D" w:rsidRDefault="006173E0" w:rsidP="007F248D">
      <w:pPr>
        <w:suppressAutoHyphens w:val="0"/>
        <w:autoSpaceDE w:val="0"/>
        <w:autoSpaceDN w:val="0"/>
        <w:adjustRightInd w:val="0"/>
        <w:jc w:val="both"/>
        <w:rPr>
          <w:color w:val="000000"/>
          <w:sz w:val="24"/>
          <w:szCs w:val="24"/>
        </w:rPr>
      </w:pPr>
      <w:r w:rsidRPr="007F248D">
        <w:rPr>
          <w:b/>
          <w:bCs/>
          <w:color w:val="000000"/>
          <w:sz w:val="24"/>
          <w:szCs w:val="24"/>
        </w:rPr>
        <w:t xml:space="preserve">Дополнительные работы и услуги </w:t>
      </w:r>
      <w:r w:rsidR="005B27C7">
        <w:rPr>
          <w:color w:val="000000"/>
          <w:sz w:val="24"/>
          <w:szCs w:val="24"/>
        </w:rPr>
        <w:t>—</w:t>
      </w:r>
      <w:r w:rsidRPr="007F248D">
        <w:rPr>
          <w:color w:val="000000"/>
          <w:sz w:val="24"/>
          <w:szCs w:val="24"/>
        </w:rPr>
        <w:t xml:space="preserve"> работы и услуги, предоставляемые Управляющей организацией </w:t>
      </w:r>
      <w:r w:rsidRPr="007F248D">
        <w:rPr>
          <w:sz w:val="24"/>
          <w:szCs w:val="24"/>
          <w:lang w:eastAsia="ru-RU"/>
        </w:rPr>
        <w:t xml:space="preserve">возмездной основе </w:t>
      </w:r>
      <w:r w:rsidRPr="007F248D">
        <w:rPr>
          <w:color w:val="000000"/>
          <w:sz w:val="24"/>
          <w:szCs w:val="24"/>
        </w:rPr>
        <w:t xml:space="preserve">собственникам и пользователям помещений дома, не входящие </w:t>
      </w:r>
      <w:r w:rsidRPr="007F248D">
        <w:rPr>
          <w:color w:val="000000"/>
          <w:sz w:val="24"/>
          <w:szCs w:val="24"/>
        </w:rPr>
        <w:lastRenderedPageBreak/>
        <w:t>в обязательный Перечень работ и услуг по техническому обслуживанию и ремонту, капитальному ремонту общего имущества Дома.</w:t>
      </w:r>
    </w:p>
    <w:p w:rsidR="006173E0" w:rsidRPr="007F248D" w:rsidRDefault="006173E0" w:rsidP="007F248D">
      <w:pPr>
        <w:suppressAutoHyphens w:val="0"/>
        <w:autoSpaceDE w:val="0"/>
        <w:autoSpaceDN w:val="0"/>
        <w:adjustRightInd w:val="0"/>
        <w:jc w:val="both"/>
        <w:rPr>
          <w:color w:val="000000"/>
          <w:sz w:val="24"/>
          <w:szCs w:val="24"/>
        </w:rPr>
      </w:pPr>
    </w:p>
    <w:p w:rsidR="006173E0" w:rsidRPr="007F248D" w:rsidRDefault="006173E0" w:rsidP="007F248D">
      <w:pPr>
        <w:jc w:val="center"/>
        <w:rPr>
          <w:b/>
          <w:bCs/>
          <w:sz w:val="24"/>
          <w:szCs w:val="24"/>
        </w:rPr>
      </w:pPr>
      <w:r w:rsidRPr="007F248D">
        <w:rPr>
          <w:b/>
          <w:bCs/>
          <w:sz w:val="24"/>
          <w:szCs w:val="24"/>
        </w:rPr>
        <w:t>3. ПРЕДМЕТ ДОГОВОРА</w:t>
      </w:r>
    </w:p>
    <w:p w:rsidR="006173E0" w:rsidRPr="007F248D" w:rsidRDefault="006173E0" w:rsidP="007F248D">
      <w:pPr>
        <w:pStyle w:val="ConsNormal"/>
        <w:ind w:right="0" w:firstLine="0"/>
        <w:jc w:val="both"/>
        <w:rPr>
          <w:rFonts w:ascii="Times New Roman" w:hAnsi="Times New Roman" w:cs="Times New Roman"/>
          <w:sz w:val="24"/>
          <w:szCs w:val="24"/>
        </w:rPr>
      </w:pP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 xml:space="preserve">3.1. По настоящему договору Управляющая организация по заданию Собственников в течение срока действия Договора за плату обязуется оказывать собственникам и иным лицам, пользующимся помещениями в </w:t>
      </w:r>
      <w:r w:rsidRPr="007F248D">
        <w:rPr>
          <w:rFonts w:ascii="Times New Roman" w:hAnsi="Times New Roman" w:cs="Times New Roman"/>
          <w:bCs/>
          <w:color w:val="000000"/>
          <w:sz w:val="24"/>
          <w:szCs w:val="24"/>
        </w:rPr>
        <w:t>Многоквартирном</w:t>
      </w:r>
      <w:r w:rsidRPr="007F248D">
        <w:rPr>
          <w:rFonts w:ascii="Times New Roman" w:hAnsi="Times New Roman" w:cs="Times New Roman"/>
          <w:sz w:val="24"/>
          <w:szCs w:val="24"/>
        </w:rPr>
        <w:t xml:space="preserve"> доме,</w:t>
      </w:r>
      <w:r w:rsidRPr="007F248D">
        <w:rPr>
          <w:rFonts w:ascii="Times New Roman" w:hAnsi="Times New Roman" w:cs="Times New Roman"/>
          <w:b/>
          <w:sz w:val="24"/>
          <w:szCs w:val="24"/>
        </w:rPr>
        <w:t xml:space="preserve"> </w:t>
      </w:r>
      <w:r w:rsidRPr="007F248D">
        <w:rPr>
          <w:rFonts w:ascii="Times New Roman" w:hAnsi="Times New Roman" w:cs="Times New Roman"/>
          <w:sz w:val="24"/>
          <w:szCs w:val="24"/>
        </w:rPr>
        <w:t>следующие услуги и выполнять следующие работы:</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3.1.1.</w:t>
      </w:r>
      <w:r w:rsidR="00D020F8">
        <w:rPr>
          <w:rFonts w:ascii="Times New Roman" w:hAnsi="Times New Roman" w:cs="Times New Roman"/>
          <w:sz w:val="24"/>
          <w:szCs w:val="24"/>
        </w:rPr>
        <w:t xml:space="preserve"> </w:t>
      </w:r>
      <w:r w:rsidRPr="007F248D">
        <w:rPr>
          <w:rFonts w:ascii="Times New Roman" w:hAnsi="Times New Roman" w:cs="Times New Roman"/>
          <w:sz w:val="24"/>
          <w:szCs w:val="24"/>
        </w:rPr>
        <w:t>Осуществлять управление многоквартирным домом;</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3.1.2.</w:t>
      </w:r>
      <w:r w:rsidR="00D020F8">
        <w:rPr>
          <w:rFonts w:ascii="Times New Roman" w:hAnsi="Times New Roman" w:cs="Times New Roman"/>
          <w:sz w:val="24"/>
          <w:szCs w:val="24"/>
        </w:rPr>
        <w:t xml:space="preserve"> </w:t>
      </w:r>
      <w:r w:rsidRPr="007F248D">
        <w:rPr>
          <w:rFonts w:ascii="Times New Roman" w:hAnsi="Times New Roman" w:cs="Times New Roman"/>
          <w:sz w:val="24"/>
          <w:szCs w:val="24"/>
        </w:rPr>
        <w:t>Оказывать услуги и выполнять работы по надлежащему содержанию и ремонту общего имущества многоквартирного дома, а именно осуществлять: техническое обслуживание, санитарное содержание и текущий ремонт.</w:t>
      </w:r>
    </w:p>
    <w:p w:rsidR="006173E0" w:rsidRPr="007F248D" w:rsidRDefault="006173E0" w:rsidP="007F248D">
      <w:pPr>
        <w:jc w:val="both"/>
        <w:rPr>
          <w:sz w:val="24"/>
          <w:szCs w:val="24"/>
        </w:rPr>
      </w:pPr>
      <w:r w:rsidRPr="007F248D">
        <w:rPr>
          <w:sz w:val="24"/>
          <w:szCs w:val="24"/>
        </w:rPr>
        <w:t>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 с настоящим Договором.</w:t>
      </w:r>
    </w:p>
    <w:p w:rsidR="006173E0" w:rsidRPr="007F248D" w:rsidRDefault="006173E0" w:rsidP="007F248D">
      <w:pPr>
        <w:jc w:val="both"/>
        <w:rPr>
          <w:rFonts w:ascii="Verdana" w:hAnsi="Verdana"/>
          <w:sz w:val="24"/>
          <w:szCs w:val="24"/>
          <w:lang w:eastAsia="ru-RU"/>
        </w:rPr>
      </w:pPr>
      <w:r w:rsidRPr="007F248D">
        <w:rPr>
          <w:sz w:val="24"/>
          <w:szCs w:val="24"/>
        </w:rPr>
        <w:t xml:space="preserve">3.1.3. Обеспечивать предоставление Собственникам помещений </w:t>
      </w:r>
      <w:r w:rsidRPr="007F248D">
        <w:rPr>
          <w:bCs/>
          <w:color w:val="000000"/>
          <w:sz w:val="24"/>
          <w:szCs w:val="24"/>
        </w:rPr>
        <w:t>Многоквартирного</w:t>
      </w:r>
      <w:r w:rsidRPr="007F248D">
        <w:rPr>
          <w:sz w:val="24"/>
          <w:szCs w:val="24"/>
        </w:rPr>
        <w:t xml:space="preserve"> дома и проживающим с ним лицам следующие коммунальные услуги: электроснабжение, холодное водоснабжение, отведение сточных вод, теплоснабжение, </w:t>
      </w:r>
      <w:r w:rsidRPr="007F248D">
        <w:rPr>
          <w:sz w:val="24"/>
          <w:szCs w:val="24"/>
          <w:lang w:eastAsia="ru-RU"/>
        </w:rPr>
        <w:t>услуга по обращению с твердыми коммунальными отходами.</w:t>
      </w:r>
    </w:p>
    <w:p w:rsidR="006173E0" w:rsidRPr="007F248D" w:rsidRDefault="006173E0" w:rsidP="007F248D">
      <w:pPr>
        <w:jc w:val="both"/>
        <w:rPr>
          <w:sz w:val="24"/>
          <w:szCs w:val="24"/>
        </w:rPr>
      </w:pPr>
      <w:r w:rsidRPr="007F248D">
        <w:rPr>
          <w:sz w:val="24"/>
          <w:szCs w:val="24"/>
        </w:rPr>
        <w:t>3.1.4.</w:t>
      </w:r>
      <w:r w:rsidR="0013321D">
        <w:rPr>
          <w:sz w:val="24"/>
          <w:szCs w:val="24"/>
        </w:rPr>
        <w:t> </w:t>
      </w:r>
      <w:r w:rsidRPr="007F248D">
        <w:rPr>
          <w:sz w:val="24"/>
          <w:szCs w:val="24"/>
        </w:rPr>
        <w:t xml:space="preserve">Приобретать коммунальные ресурсы на содержание общего имущества </w:t>
      </w:r>
      <w:r w:rsidRPr="007F248D">
        <w:rPr>
          <w:bCs/>
          <w:color w:val="000000"/>
          <w:sz w:val="24"/>
          <w:szCs w:val="24"/>
        </w:rPr>
        <w:t>Многоквартирного</w:t>
      </w:r>
      <w:r w:rsidRPr="007F248D">
        <w:rPr>
          <w:sz w:val="24"/>
          <w:szCs w:val="24"/>
        </w:rPr>
        <w:t xml:space="preserve"> дома.</w:t>
      </w:r>
    </w:p>
    <w:p w:rsidR="006173E0" w:rsidRPr="007F248D" w:rsidRDefault="006173E0" w:rsidP="007F248D">
      <w:pPr>
        <w:autoSpaceDE w:val="0"/>
        <w:autoSpaceDN w:val="0"/>
        <w:adjustRightInd w:val="0"/>
        <w:jc w:val="both"/>
        <w:rPr>
          <w:sz w:val="24"/>
          <w:szCs w:val="24"/>
        </w:rPr>
      </w:pPr>
      <w:r w:rsidRPr="007F248D">
        <w:rPr>
          <w:sz w:val="24"/>
          <w:szCs w:val="24"/>
        </w:rPr>
        <w:t>3.2.</w:t>
      </w:r>
      <w:r w:rsidRPr="007F248D">
        <w:rPr>
          <w:bCs/>
          <w:sz w:val="24"/>
          <w:szCs w:val="24"/>
        </w:rPr>
        <w:t xml:space="preserve"> </w:t>
      </w:r>
      <w:r w:rsidRPr="007F248D">
        <w:rPr>
          <w:sz w:val="24"/>
          <w:szCs w:val="24"/>
        </w:rPr>
        <w:t xml:space="preserve">Перечень общего имущества многоквартирного дома установлен Приложением №1 к настоящему договору. </w:t>
      </w:r>
    </w:p>
    <w:p w:rsidR="006173E0" w:rsidRPr="007F248D" w:rsidRDefault="006173E0" w:rsidP="007F248D">
      <w:pPr>
        <w:jc w:val="both"/>
        <w:rPr>
          <w:sz w:val="24"/>
          <w:szCs w:val="24"/>
        </w:rPr>
      </w:pPr>
      <w:r w:rsidRPr="007F248D">
        <w:rPr>
          <w:sz w:val="24"/>
          <w:szCs w:val="24"/>
        </w:rPr>
        <w:t xml:space="preserve">3.3. Состав и состояние общего имущества в многоквартирном доме, в отношении которого осуществляется управление, отражены в Приложении № 3 к Договору «Акт обследования технического состояния общего имущества многоквартирного дома», который передается Председателю совета дома после обследования технического состояния общего имущества </w:t>
      </w:r>
      <w:r w:rsidRPr="007F248D">
        <w:rPr>
          <w:bCs/>
          <w:color w:val="000000"/>
          <w:sz w:val="24"/>
          <w:szCs w:val="24"/>
        </w:rPr>
        <w:t>Многоквартирного</w:t>
      </w:r>
      <w:r w:rsidRPr="007F248D">
        <w:rPr>
          <w:sz w:val="24"/>
          <w:szCs w:val="24"/>
        </w:rPr>
        <w:t xml:space="preserve"> дома. Акт обследования технического состояния общего имущества многоквартирного дома составляется при приемке – передаче дома, при участии Председателя Совета дома (либо уполномоченного представителя собственников, иного члена Совета дома), представителя передающей Управляющей организации. </w:t>
      </w:r>
    </w:p>
    <w:p w:rsidR="006173E0" w:rsidRPr="007F248D" w:rsidRDefault="006173E0" w:rsidP="007F248D">
      <w:pPr>
        <w:jc w:val="both"/>
        <w:rPr>
          <w:sz w:val="24"/>
          <w:szCs w:val="24"/>
        </w:rPr>
      </w:pPr>
      <w:r w:rsidRPr="007F248D">
        <w:rPr>
          <w:sz w:val="24"/>
          <w:szCs w:val="24"/>
        </w:rPr>
        <w:t xml:space="preserve">3.4. Перечень, периодичность и стоимость выполнения обязательных и дополнительных работ и услуг по управлению, содержанию и текущему ремонту общего имущества многоквартирного дома определяется в зависимости от степени благоустройства дома, исходя из минимального перечня работ и услуг, необходимых для обеспечения надлежащего содержания общего имущества в многоквартирном доме и утверждается </w:t>
      </w:r>
      <w:r w:rsidRPr="007F248D">
        <w:rPr>
          <w:sz w:val="24"/>
          <w:szCs w:val="24"/>
          <w:lang w:eastAsia="ru-RU"/>
        </w:rPr>
        <w:t xml:space="preserve">общим собранием собственников помещений или </w:t>
      </w:r>
      <w:r w:rsidRPr="007F248D">
        <w:rPr>
          <w:sz w:val="24"/>
          <w:szCs w:val="24"/>
        </w:rPr>
        <w:t xml:space="preserve">уполномоченными представителями собственников помещений после составления акта обследования технического состояния общего имущества многоквартирного дома. Перечень, периодичность и стоимость обязательных и дополнительных работ и услуг по управлению, содержанию и текущему ремонту общего имущества многоквартирного дома, выполняемых по Договору с даты </w:t>
      </w:r>
      <w:r w:rsidRPr="007F248D">
        <w:rPr>
          <w:sz w:val="24"/>
          <w:szCs w:val="24"/>
          <w:lang w:eastAsia="ru-RU"/>
        </w:rPr>
        <w:t>внесения изменений в реестр лицензий Новгородской области</w:t>
      </w:r>
      <w:r w:rsidRPr="007F248D">
        <w:rPr>
          <w:sz w:val="24"/>
          <w:szCs w:val="24"/>
        </w:rPr>
        <w:t>, отражены в Приложении № 2.</w:t>
      </w:r>
    </w:p>
    <w:p w:rsidR="006173E0" w:rsidRPr="007F248D" w:rsidRDefault="006173E0" w:rsidP="007F248D">
      <w:pPr>
        <w:jc w:val="both"/>
        <w:rPr>
          <w:sz w:val="24"/>
          <w:szCs w:val="24"/>
        </w:rPr>
      </w:pPr>
      <w:r w:rsidRPr="007F248D">
        <w:rPr>
          <w:sz w:val="24"/>
          <w:szCs w:val="24"/>
        </w:rPr>
        <w:t xml:space="preserve"> </w:t>
      </w:r>
      <w:r w:rsidRPr="007F248D">
        <w:rPr>
          <w:sz w:val="24"/>
          <w:szCs w:val="24"/>
          <w:lang w:eastAsia="ru-RU"/>
        </w:rPr>
        <w:t xml:space="preserve">Если физический износ общего имущества </w:t>
      </w:r>
      <w:r w:rsidRPr="007F248D">
        <w:rPr>
          <w:bCs/>
          <w:color w:val="000000"/>
          <w:sz w:val="24"/>
          <w:szCs w:val="24"/>
        </w:rPr>
        <w:t>Многоквартирного</w:t>
      </w:r>
      <w:r w:rsidRPr="007F248D">
        <w:rPr>
          <w:sz w:val="24"/>
          <w:szCs w:val="24"/>
          <w:lang w:eastAsia="ru-RU"/>
        </w:rPr>
        <w:t xml:space="preserve"> дома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органами местного самоуправления, уполномоченными осуществлять государственный надзор или контроль, муниципальный контроль за использованием и сохранностью жилищного фонда независимо от его формы собственности, Управляющая организация обязана принять меры по устранению выявленных дефектов.</w:t>
      </w:r>
    </w:p>
    <w:p w:rsidR="006173E0" w:rsidRPr="007F248D" w:rsidRDefault="006173E0" w:rsidP="007F248D">
      <w:pPr>
        <w:jc w:val="both"/>
        <w:rPr>
          <w:sz w:val="24"/>
          <w:szCs w:val="24"/>
          <w:lang w:eastAsia="ru-RU"/>
        </w:rPr>
      </w:pPr>
      <w:r w:rsidRPr="007F248D">
        <w:rPr>
          <w:bCs/>
          <w:sz w:val="24"/>
          <w:szCs w:val="24"/>
        </w:rPr>
        <w:lastRenderedPageBreak/>
        <w:t xml:space="preserve">3.5. </w:t>
      </w:r>
      <w:r w:rsidRPr="007F248D">
        <w:rPr>
          <w:sz w:val="24"/>
          <w:szCs w:val="24"/>
        </w:rPr>
        <w:t>Перечень обязательных и дополнительных работ и услуг по управлению, содержанию и текущему ремонту общего имущества многоквартирного дома действует с</w:t>
      </w:r>
      <w:r w:rsidRPr="007F248D">
        <w:rPr>
          <w:b/>
          <w:sz w:val="24"/>
          <w:szCs w:val="24"/>
        </w:rPr>
        <w:t xml:space="preserve"> </w:t>
      </w:r>
      <w:r w:rsidRPr="007F248D">
        <w:rPr>
          <w:sz w:val="24"/>
          <w:szCs w:val="24"/>
          <w:lang w:eastAsia="ru-RU"/>
        </w:rPr>
        <w:t>даты внесения изменений в реестр лицензий Новгородской области, определяется с учетом предложений Управляющей организации, устанавливается на срок не менее чем один год и подлежит обязательному рассмотрению и согласованию Сторонами Договора.</w:t>
      </w:r>
    </w:p>
    <w:p w:rsidR="006173E0" w:rsidRPr="007F248D" w:rsidRDefault="006173E0" w:rsidP="007F248D">
      <w:pPr>
        <w:jc w:val="both"/>
        <w:rPr>
          <w:sz w:val="24"/>
          <w:szCs w:val="24"/>
        </w:rPr>
      </w:pPr>
      <w:r w:rsidRPr="007F248D">
        <w:rPr>
          <w:sz w:val="24"/>
          <w:szCs w:val="24"/>
        </w:rPr>
        <w:t>3.6. Утвержденные в Перечне обязательных и дополнительных работ и услуг по управлению, содержанию и текущему ремонту общего имущества многоквартирного дома работы и услуги являются исчерпывающими и расширительному толкованию не подлежит. Услуги и работы, не предусмотренные Перечнем обязательных и дополнительных работ и услуг по управлению, содержанию и текущему ремонту общего имущества многоквартирного дома, оказываются и выполняются Управляющей организацией за отдельную плату на условиях и в порядке дополнительного соглашения к настоящему договору с указанием стоимости и перечня работ или услуг.</w:t>
      </w:r>
    </w:p>
    <w:p w:rsidR="006173E0" w:rsidRPr="007F248D" w:rsidRDefault="006173E0" w:rsidP="007F248D">
      <w:pPr>
        <w:jc w:val="both"/>
        <w:rPr>
          <w:sz w:val="24"/>
          <w:szCs w:val="24"/>
        </w:rPr>
      </w:pPr>
      <w:r w:rsidRPr="007F248D">
        <w:rPr>
          <w:sz w:val="24"/>
          <w:szCs w:val="24"/>
        </w:rPr>
        <w:t>3.7. Виды и размер тарифов на коммунальные услуги, предоставление которых собственникам и пользователям помещений в многоквартирном доме обеспечивается в рамках договора управления в порядке, установленном «Правилами предоставления коммунальных услуг собственникам и пользователям помещений в многоквартирном доме», утвержденными Постановлением Правительства Российской Федерации от 06 мая 2011 года № 354 (в зависимости от степени благоустройства такого дома), указан в Приложении № 6 к Договору по состоянию на 01.01.2020 г.</w:t>
      </w:r>
    </w:p>
    <w:p w:rsidR="006173E0" w:rsidRPr="007F248D" w:rsidRDefault="006173E0" w:rsidP="007F248D">
      <w:pPr>
        <w:jc w:val="both"/>
        <w:rPr>
          <w:sz w:val="24"/>
          <w:szCs w:val="24"/>
        </w:rPr>
      </w:pPr>
      <w:r w:rsidRPr="007F248D">
        <w:rPr>
          <w:sz w:val="24"/>
          <w:szCs w:val="24"/>
        </w:rPr>
        <w:t>3.8. Работы и услуги Управляющей организации, связанные с ликвидацией последствий аварий, наступивших по вине Собственников или иных пользователей, либо в связи с нарушением Собственником или иными пользователями исполнения своих обязанностей, проводятся за счет Собственников.</w:t>
      </w:r>
    </w:p>
    <w:p w:rsidR="006173E0" w:rsidRPr="007F248D" w:rsidRDefault="006173E0" w:rsidP="007F248D">
      <w:pPr>
        <w:jc w:val="both"/>
        <w:rPr>
          <w:sz w:val="24"/>
          <w:szCs w:val="24"/>
        </w:rPr>
      </w:pPr>
      <w:r w:rsidRPr="007F248D">
        <w:rPr>
          <w:sz w:val="24"/>
          <w:szCs w:val="24"/>
        </w:rPr>
        <w:t xml:space="preserve"> Стоимость работ (услуг) собственники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если иное не установлено общим собранием собственников многоквартирного дома. Оплата в установленном случае производится Собственником или иным Пользователем в соответствии с выставленным Управляющей организацией счетом,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или иным пользователем не позднее 30 (тридцати) дней со дня выставления счета, если иное не установлено соответствующим договором или решением общего собрания собственников многоквартирного дома.</w:t>
      </w:r>
    </w:p>
    <w:p w:rsidR="006173E0" w:rsidRPr="007F248D" w:rsidRDefault="006173E0" w:rsidP="007F248D">
      <w:pPr>
        <w:jc w:val="both"/>
        <w:rPr>
          <w:bCs/>
          <w:sz w:val="24"/>
          <w:szCs w:val="24"/>
        </w:rPr>
      </w:pPr>
      <w:r w:rsidRPr="007F248D">
        <w:rPr>
          <w:sz w:val="24"/>
          <w:szCs w:val="24"/>
        </w:rPr>
        <w:t xml:space="preserve">3.9. Предельные сроки устранения неисправностей при выполнении внепланового (непредвиденного) текущего ремонта отдельных частей </w:t>
      </w:r>
      <w:r w:rsidRPr="007F248D">
        <w:rPr>
          <w:bCs/>
          <w:color w:val="000000"/>
          <w:sz w:val="24"/>
          <w:szCs w:val="24"/>
        </w:rPr>
        <w:t>Многоквартирного</w:t>
      </w:r>
      <w:r w:rsidRPr="007F248D">
        <w:rPr>
          <w:sz w:val="24"/>
          <w:szCs w:val="24"/>
        </w:rPr>
        <w:t xml:space="preserve"> дома и его оборудования и устранения аварий определены в Приложении № 2 п</w:t>
      </w:r>
      <w:r w:rsidRPr="007F248D">
        <w:rPr>
          <w:sz w:val="24"/>
          <w:szCs w:val="24"/>
          <w:lang w:eastAsia="ru-RU"/>
        </w:rPr>
        <w:t>остановления Госстроя РФ от 27.09.2003 N 170</w:t>
      </w:r>
      <w:r w:rsidRPr="007F248D">
        <w:rPr>
          <w:sz w:val="24"/>
          <w:szCs w:val="24"/>
        </w:rPr>
        <w:t xml:space="preserve">. </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 xml:space="preserve">3.10. Капитальный ремонт общего имущества в многоквартирном доме проводится за счет Собственников по отдельному договору или дополнительному соглашению.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дате начала капитального ремонта, сроках его проведения,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 xml:space="preserve">3.11. Услуги и (или) работы по содержанию и ремонту общего имущества в многоквартирном доме предоставляются Управляющей организацией самостоятельно, либо путем привлечения третьих лиц. Привлечение для целей исполнения своих обязательств по Договору иных лиц (специализированных, подрядных организаций, индивидуальных предпринимателей, специалистов, имеющих необходимые навыки) осуществляется Управляющей организацией самостоятельно. </w:t>
      </w:r>
    </w:p>
    <w:p w:rsidR="006173E0" w:rsidRPr="007F248D" w:rsidRDefault="006173E0" w:rsidP="007F248D">
      <w:pPr>
        <w:jc w:val="both"/>
        <w:rPr>
          <w:sz w:val="24"/>
          <w:szCs w:val="24"/>
        </w:rPr>
      </w:pPr>
      <w:r w:rsidRPr="007F248D">
        <w:rPr>
          <w:sz w:val="24"/>
          <w:szCs w:val="24"/>
        </w:rPr>
        <w:t xml:space="preserve">3.12. Заключение договоров на право ограниченного пользования общего имущества многоквартирного дома (с операторами связи, арендаторами, рекламными организациями и т.п.) производится на основании решения общего собрания собственников многоквартирного дома. Заключение договоров на право ограниченного пользования общего имущества предусматривает </w:t>
      </w:r>
      <w:r w:rsidRPr="007F248D">
        <w:rPr>
          <w:sz w:val="24"/>
          <w:szCs w:val="24"/>
        </w:rPr>
        <w:lastRenderedPageBreak/>
        <w:t xml:space="preserve">выплату ежемесячного вознаграждения Управляющей организации в размере 20% от суммы договора. </w:t>
      </w:r>
    </w:p>
    <w:p w:rsidR="006173E0" w:rsidRPr="007F248D" w:rsidRDefault="006173E0" w:rsidP="007F248D">
      <w:pPr>
        <w:jc w:val="both"/>
        <w:rPr>
          <w:rFonts w:ascii="Verdana" w:hAnsi="Verdana"/>
          <w:sz w:val="24"/>
          <w:szCs w:val="24"/>
        </w:rPr>
      </w:pPr>
      <w:r w:rsidRPr="007F248D">
        <w:rPr>
          <w:sz w:val="24"/>
          <w:szCs w:val="24"/>
          <w:lang w:eastAsia="ru-RU"/>
        </w:rPr>
        <w:t xml:space="preserve">3.13. В течение срока действия Договора </w:t>
      </w:r>
      <w:r w:rsidRPr="007F248D">
        <w:rPr>
          <w:sz w:val="24"/>
          <w:szCs w:val="24"/>
        </w:rPr>
        <w:t xml:space="preserve">Управляющая организация </w:t>
      </w:r>
      <w:r w:rsidRPr="007F248D">
        <w:rPr>
          <w:sz w:val="24"/>
          <w:szCs w:val="24"/>
          <w:lang w:eastAsia="ru-RU"/>
        </w:rPr>
        <w:t xml:space="preserve">направляет не реже одного раза в квартал акты сдачи-приемки выполненных работ (оказанных услуг) по содержанию и ремонту общего имущества в многоквартирном доме, которые подписывает председатель совета многоквартирного дома или иной собственник, которым общее собрания собственников помещений в многоквартирном доме предоставило право действовать от их имени (иное лицо, имеющее полномочие, удостоверенное доверенностью, выданной в письменной форме ему всеми или большинством собственников помещений), в течение одного месяца по истечении соответствующего квартала. </w:t>
      </w:r>
      <w:r w:rsidRPr="007F248D">
        <w:rPr>
          <w:sz w:val="24"/>
          <w:szCs w:val="24"/>
        </w:rPr>
        <w:t>При отказе от подписания акта сдачи-приемки выполненных работ (оказанных услуг) представлять Управляющей организации мотивированные возражения в течение 10 календарных дней.</w:t>
      </w:r>
    </w:p>
    <w:p w:rsidR="006173E0" w:rsidRPr="007F248D" w:rsidRDefault="006173E0" w:rsidP="007F248D">
      <w:pPr>
        <w:pStyle w:val="NoSpacing"/>
        <w:ind w:right="-1"/>
        <w:jc w:val="both"/>
        <w:rPr>
          <w:rFonts w:ascii="Times New Roman" w:hAnsi="Times New Roman"/>
          <w:sz w:val="24"/>
          <w:szCs w:val="24"/>
        </w:rPr>
      </w:pPr>
      <w:r w:rsidRPr="007F248D">
        <w:rPr>
          <w:rFonts w:ascii="Times New Roman" w:hAnsi="Times New Roman"/>
          <w:sz w:val="24"/>
          <w:szCs w:val="24"/>
        </w:rPr>
        <w:t xml:space="preserve">В случае невозврата акта в указанный срок или отсутствия мотивированного возражения к нему, факт выполнения работ, их объем, качество и стоимость считаются подтвержденными Собственниками. </w:t>
      </w:r>
    </w:p>
    <w:p w:rsidR="006173E0" w:rsidRPr="007F248D" w:rsidRDefault="006173E0" w:rsidP="007F248D">
      <w:pPr>
        <w:jc w:val="both"/>
        <w:rPr>
          <w:sz w:val="24"/>
          <w:szCs w:val="24"/>
        </w:rPr>
      </w:pPr>
      <w:r w:rsidRPr="007F248D">
        <w:rPr>
          <w:sz w:val="24"/>
          <w:szCs w:val="24"/>
        </w:rPr>
        <w:t xml:space="preserve"> </w:t>
      </w:r>
    </w:p>
    <w:p w:rsidR="006173E0" w:rsidRPr="007F248D" w:rsidRDefault="006173E0" w:rsidP="007F248D">
      <w:pPr>
        <w:ind w:firstLine="567"/>
        <w:jc w:val="both"/>
        <w:rPr>
          <w:sz w:val="24"/>
          <w:szCs w:val="24"/>
        </w:rPr>
      </w:pPr>
    </w:p>
    <w:p w:rsidR="006173E0" w:rsidRPr="007F248D" w:rsidRDefault="006173E0" w:rsidP="007F248D">
      <w:pPr>
        <w:jc w:val="center"/>
        <w:rPr>
          <w:b/>
          <w:bCs/>
          <w:sz w:val="24"/>
          <w:szCs w:val="24"/>
        </w:rPr>
      </w:pPr>
      <w:r w:rsidRPr="007F248D">
        <w:rPr>
          <w:b/>
          <w:bCs/>
          <w:sz w:val="24"/>
          <w:szCs w:val="24"/>
        </w:rPr>
        <w:t>4. ПРАВА И ОБЯЗАННОСТИ СТОРОН</w:t>
      </w:r>
    </w:p>
    <w:p w:rsidR="006173E0" w:rsidRPr="007F248D" w:rsidRDefault="006173E0" w:rsidP="007F248D">
      <w:pPr>
        <w:jc w:val="both"/>
        <w:rPr>
          <w:b/>
          <w:bCs/>
          <w:sz w:val="24"/>
          <w:szCs w:val="24"/>
        </w:rPr>
      </w:pPr>
    </w:p>
    <w:p w:rsidR="006173E0" w:rsidRPr="007F248D" w:rsidRDefault="006173E0" w:rsidP="007F248D">
      <w:pPr>
        <w:jc w:val="both"/>
        <w:rPr>
          <w:b/>
          <w:bCs/>
          <w:sz w:val="24"/>
          <w:szCs w:val="24"/>
        </w:rPr>
      </w:pPr>
      <w:r w:rsidRPr="007F248D">
        <w:rPr>
          <w:b/>
          <w:bCs/>
          <w:sz w:val="24"/>
          <w:szCs w:val="24"/>
        </w:rPr>
        <w:t>4.1. Управляющая организация обязана:</w:t>
      </w:r>
    </w:p>
    <w:p w:rsidR="006173E0" w:rsidRPr="007F248D" w:rsidRDefault="006173E0" w:rsidP="007F248D">
      <w:pPr>
        <w:jc w:val="both"/>
        <w:rPr>
          <w:sz w:val="24"/>
          <w:szCs w:val="24"/>
        </w:rPr>
      </w:pPr>
      <w:r w:rsidRPr="007F248D">
        <w:rPr>
          <w:sz w:val="24"/>
          <w:szCs w:val="24"/>
        </w:rPr>
        <w:t>4.1.1. Осуществлять управление многоквартирным домом в соответствии с условиями настоящего Договора и действующим законодательством в зависимости от фактического состояния общего имущества и в пределах денежных средств, поступающих Управляющей организации от Собственников.</w:t>
      </w:r>
    </w:p>
    <w:p w:rsidR="006173E0" w:rsidRPr="007F248D" w:rsidRDefault="006173E0" w:rsidP="007F248D">
      <w:pPr>
        <w:jc w:val="both"/>
        <w:rPr>
          <w:sz w:val="24"/>
          <w:szCs w:val="24"/>
        </w:rPr>
      </w:pPr>
      <w:r w:rsidRPr="007F248D">
        <w:rPr>
          <w:sz w:val="24"/>
          <w:szCs w:val="24"/>
        </w:rPr>
        <w:t xml:space="preserve">4.1.2. По заданию Собственников осуществлять действия по предмету Договора. В том числе по заключению договоров, направленных на достижение целей настоящего договора, со всеми организациями, учреждениями и предприятиями любых организационно-правовых форм и уровней. </w:t>
      </w:r>
    </w:p>
    <w:p w:rsidR="006173E0" w:rsidRPr="007F248D" w:rsidRDefault="006173E0" w:rsidP="007F248D">
      <w:pPr>
        <w:jc w:val="both"/>
        <w:rPr>
          <w:spacing w:val="-4"/>
          <w:sz w:val="24"/>
          <w:szCs w:val="24"/>
        </w:rPr>
      </w:pPr>
      <w:r w:rsidRPr="007F248D">
        <w:rPr>
          <w:sz w:val="24"/>
          <w:szCs w:val="24"/>
        </w:rPr>
        <w:t>4.1.3.</w:t>
      </w:r>
      <w:r w:rsidRPr="007F248D">
        <w:rPr>
          <w:spacing w:val="-8"/>
          <w:sz w:val="24"/>
          <w:szCs w:val="24"/>
        </w:rPr>
        <w:t xml:space="preserve"> П</w:t>
      </w:r>
      <w:r w:rsidRPr="007F248D">
        <w:rPr>
          <w:sz w:val="24"/>
          <w:szCs w:val="24"/>
        </w:rPr>
        <w:t>редоставлять</w:t>
      </w:r>
      <w:r w:rsidRPr="007F248D">
        <w:rPr>
          <w:spacing w:val="-8"/>
          <w:sz w:val="24"/>
          <w:szCs w:val="24"/>
        </w:rPr>
        <w:t xml:space="preserve"> услуги и выполнять работы по надлежащему </w:t>
      </w:r>
      <w:r w:rsidRPr="007F248D">
        <w:rPr>
          <w:sz w:val="24"/>
          <w:szCs w:val="24"/>
        </w:rPr>
        <w:t xml:space="preserve">содержанию общего имущества многоквартирного </w:t>
      </w:r>
      <w:r w:rsidRPr="007F248D">
        <w:rPr>
          <w:spacing w:val="-4"/>
          <w:sz w:val="24"/>
          <w:szCs w:val="24"/>
        </w:rPr>
        <w:t xml:space="preserve">дома и текущему ремонту общего имущества многоквартирного дома в состоянии, обеспечивающем: </w:t>
      </w:r>
    </w:p>
    <w:p w:rsidR="006173E0" w:rsidRPr="007F248D" w:rsidRDefault="006173E0" w:rsidP="007F248D">
      <w:pPr>
        <w:rPr>
          <w:sz w:val="24"/>
          <w:szCs w:val="24"/>
        </w:rPr>
      </w:pPr>
      <w:r w:rsidRPr="007F248D">
        <w:rPr>
          <w:sz w:val="24"/>
          <w:szCs w:val="24"/>
        </w:rPr>
        <w:t>- соблюдение прав и законных интересов собственников помещений и иных лиц;</w:t>
      </w:r>
    </w:p>
    <w:p w:rsidR="006173E0" w:rsidRPr="007F248D" w:rsidRDefault="006173E0" w:rsidP="007F248D">
      <w:pPr>
        <w:jc w:val="both"/>
        <w:rPr>
          <w:sz w:val="24"/>
          <w:szCs w:val="24"/>
        </w:rPr>
      </w:pPr>
      <w:r w:rsidRPr="007F248D">
        <w:rPr>
          <w:sz w:val="24"/>
          <w:szCs w:val="24"/>
        </w:rPr>
        <w:t>-</w:t>
      </w:r>
      <w:r w:rsidR="00A7093E">
        <w:rPr>
          <w:sz w:val="24"/>
          <w:szCs w:val="24"/>
        </w:rPr>
        <w:t> </w:t>
      </w:r>
      <w:r w:rsidRPr="007F248D">
        <w:rPr>
          <w:sz w:val="24"/>
          <w:szCs w:val="24"/>
        </w:rPr>
        <w:t>готовность инженерных коммуникаций, входящих в состав общего имущества многоквартирного дома, для предоставления коммунальных услуг.</w:t>
      </w:r>
    </w:p>
    <w:p w:rsidR="006173E0" w:rsidRPr="007F248D" w:rsidRDefault="006173E0" w:rsidP="007F248D">
      <w:pPr>
        <w:pStyle w:val="BodyText"/>
      </w:pPr>
      <w:r w:rsidRPr="007F248D">
        <w:t xml:space="preserve">4.1.4. Заключить Договора с ресурсоснабжающими организациями на поставку </w:t>
      </w:r>
      <w:r w:rsidRPr="007F248D">
        <w:rPr>
          <w:spacing w:val="-6"/>
        </w:rPr>
        <w:t xml:space="preserve">Собственникам и иным пользователям, </w:t>
      </w:r>
      <w:r w:rsidRPr="007F248D">
        <w:t>от их имени, в пределах прав и обязанностей собственников следующих коммунальных услуг:</w:t>
      </w:r>
    </w:p>
    <w:p w:rsidR="006173E0" w:rsidRPr="007F248D" w:rsidRDefault="006173E0" w:rsidP="007F248D">
      <w:pPr>
        <w:rPr>
          <w:sz w:val="24"/>
          <w:szCs w:val="24"/>
        </w:rPr>
      </w:pPr>
      <w:r w:rsidRPr="007F248D">
        <w:rPr>
          <w:sz w:val="24"/>
          <w:szCs w:val="24"/>
        </w:rPr>
        <w:t>- холодное водоснабжение,</w:t>
      </w:r>
    </w:p>
    <w:p w:rsidR="006173E0" w:rsidRPr="007F248D" w:rsidRDefault="006173E0" w:rsidP="007F248D">
      <w:pPr>
        <w:jc w:val="both"/>
        <w:rPr>
          <w:rFonts w:ascii="Verdana" w:hAnsi="Verdana"/>
          <w:sz w:val="24"/>
          <w:szCs w:val="24"/>
          <w:lang w:eastAsia="ru-RU"/>
        </w:rPr>
      </w:pPr>
      <w:r w:rsidRPr="007F248D">
        <w:rPr>
          <w:sz w:val="24"/>
          <w:szCs w:val="24"/>
        </w:rPr>
        <w:t xml:space="preserve">- </w:t>
      </w:r>
      <w:r w:rsidRPr="007F248D">
        <w:rPr>
          <w:sz w:val="24"/>
          <w:szCs w:val="24"/>
          <w:lang w:eastAsia="ru-RU"/>
        </w:rPr>
        <w:t>отведение сточных вод,</w:t>
      </w:r>
    </w:p>
    <w:p w:rsidR="006173E0" w:rsidRPr="007F248D" w:rsidRDefault="006173E0" w:rsidP="007F248D">
      <w:pPr>
        <w:rPr>
          <w:sz w:val="24"/>
          <w:szCs w:val="24"/>
        </w:rPr>
      </w:pPr>
      <w:r w:rsidRPr="007F248D">
        <w:rPr>
          <w:sz w:val="24"/>
          <w:szCs w:val="24"/>
        </w:rPr>
        <w:t>- теплоснабжение,</w:t>
      </w:r>
    </w:p>
    <w:p w:rsidR="006173E0" w:rsidRPr="007F248D" w:rsidRDefault="006173E0" w:rsidP="007F248D">
      <w:pPr>
        <w:jc w:val="both"/>
        <w:rPr>
          <w:rFonts w:ascii="Verdana" w:hAnsi="Verdana"/>
          <w:sz w:val="24"/>
          <w:szCs w:val="24"/>
          <w:lang w:eastAsia="ru-RU"/>
        </w:rPr>
      </w:pPr>
      <w:r w:rsidRPr="007F248D">
        <w:rPr>
          <w:sz w:val="24"/>
          <w:szCs w:val="24"/>
        </w:rPr>
        <w:t xml:space="preserve">- </w:t>
      </w:r>
      <w:r w:rsidRPr="007F248D">
        <w:rPr>
          <w:sz w:val="24"/>
          <w:szCs w:val="24"/>
          <w:lang w:eastAsia="ru-RU"/>
        </w:rPr>
        <w:t>электроснабжение,</w:t>
      </w:r>
    </w:p>
    <w:p w:rsidR="006173E0" w:rsidRPr="007F248D" w:rsidRDefault="006173E0" w:rsidP="007F248D">
      <w:pPr>
        <w:rPr>
          <w:sz w:val="24"/>
          <w:szCs w:val="24"/>
        </w:rPr>
      </w:pPr>
      <w:r w:rsidRPr="007F248D">
        <w:rPr>
          <w:sz w:val="24"/>
          <w:szCs w:val="24"/>
        </w:rPr>
        <w:t>- обращение с твердыми коммунальными отходами,</w:t>
      </w:r>
    </w:p>
    <w:p w:rsidR="006173E0" w:rsidRPr="007F248D" w:rsidRDefault="006173E0" w:rsidP="007F248D">
      <w:pPr>
        <w:rPr>
          <w:sz w:val="24"/>
          <w:szCs w:val="24"/>
        </w:rPr>
      </w:pPr>
      <w:r w:rsidRPr="007F248D">
        <w:rPr>
          <w:sz w:val="24"/>
          <w:szCs w:val="24"/>
        </w:rPr>
        <w:t>- при необходимости - другие коммунальные услуги.</w:t>
      </w:r>
    </w:p>
    <w:p w:rsidR="006173E0" w:rsidRPr="007F248D" w:rsidRDefault="006173E0" w:rsidP="007F248D">
      <w:pPr>
        <w:jc w:val="both"/>
        <w:rPr>
          <w:sz w:val="24"/>
          <w:szCs w:val="24"/>
          <w:lang w:eastAsia="ru-RU"/>
        </w:rPr>
      </w:pPr>
      <w:r w:rsidRPr="007F248D">
        <w:rPr>
          <w:sz w:val="24"/>
          <w:szCs w:val="24"/>
        </w:rPr>
        <w:t xml:space="preserve"> В случае </w:t>
      </w:r>
      <w:r w:rsidRPr="007F248D">
        <w:rPr>
          <w:sz w:val="24"/>
          <w:szCs w:val="24"/>
          <w:lang w:eastAsia="ru-RU"/>
        </w:rPr>
        <w:t xml:space="preserve">принятия общим собранием собственников помещений в многоквартирном доме решения о заключении договоров холодного водоснабжения, водоотведения, электроснабжения, газоснабжения, отопления (теплоснабжения), содержащих положения о предоставлении коммунальных услуг, договора на оказание услуг по обращению с твердыми коммунальными отходами, с ресурсоснабжающими организациями, региональным оператором по обращению с твердыми коммунальными отходами, </w:t>
      </w:r>
      <w:r w:rsidRPr="007F248D">
        <w:rPr>
          <w:sz w:val="24"/>
          <w:szCs w:val="24"/>
        </w:rPr>
        <w:t xml:space="preserve">обеспечить </w:t>
      </w:r>
      <w:r w:rsidRPr="007F248D">
        <w:rPr>
          <w:sz w:val="24"/>
          <w:szCs w:val="24"/>
          <w:lang w:eastAsia="ru-RU"/>
        </w:rPr>
        <w:t xml:space="preserve">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w:t>
      </w:r>
    </w:p>
    <w:p w:rsidR="006173E0" w:rsidRPr="007F248D" w:rsidRDefault="006173E0" w:rsidP="007F248D">
      <w:pPr>
        <w:jc w:val="both"/>
        <w:rPr>
          <w:sz w:val="24"/>
          <w:szCs w:val="24"/>
        </w:rPr>
      </w:pPr>
      <w:r w:rsidRPr="007F248D">
        <w:rPr>
          <w:sz w:val="24"/>
          <w:szCs w:val="24"/>
        </w:rPr>
        <w:t xml:space="preserve">4.1.5. Заключить Договора с ресурсоснабжающими организациями на поставку следующих коммунальных ресурсов на содержание общего имущества </w:t>
      </w:r>
      <w:r w:rsidRPr="007F248D">
        <w:rPr>
          <w:bCs/>
          <w:color w:val="000000"/>
          <w:sz w:val="24"/>
          <w:szCs w:val="24"/>
        </w:rPr>
        <w:t>Многоквартирного</w:t>
      </w:r>
      <w:r w:rsidRPr="007F248D">
        <w:rPr>
          <w:sz w:val="24"/>
          <w:szCs w:val="24"/>
        </w:rPr>
        <w:t xml:space="preserve"> дома:</w:t>
      </w:r>
    </w:p>
    <w:p w:rsidR="006173E0" w:rsidRPr="007F248D" w:rsidRDefault="006173E0" w:rsidP="007F248D">
      <w:pPr>
        <w:rPr>
          <w:sz w:val="24"/>
          <w:szCs w:val="24"/>
        </w:rPr>
      </w:pPr>
      <w:r w:rsidRPr="007F248D">
        <w:rPr>
          <w:sz w:val="24"/>
          <w:szCs w:val="24"/>
        </w:rPr>
        <w:t>-</w:t>
      </w:r>
      <w:r w:rsidR="00CA6DF9" w:rsidRPr="007F248D">
        <w:rPr>
          <w:sz w:val="24"/>
          <w:szCs w:val="24"/>
        </w:rPr>
        <w:t> </w:t>
      </w:r>
      <w:r w:rsidRPr="007F248D">
        <w:rPr>
          <w:sz w:val="24"/>
          <w:szCs w:val="24"/>
        </w:rPr>
        <w:t>холодная вода,</w:t>
      </w:r>
    </w:p>
    <w:p w:rsidR="006173E0" w:rsidRPr="007F248D" w:rsidRDefault="006173E0" w:rsidP="007F248D">
      <w:pPr>
        <w:rPr>
          <w:sz w:val="24"/>
          <w:szCs w:val="24"/>
        </w:rPr>
      </w:pPr>
      <w:r w:rsidRPr="007F248D">
        <w:rPr>
          <w:sz w:val="24"/>
          <w:szCs w:val="24"/>
        </w:rPr>
        <w:t>-</w:t>
      </w:r>
      <w:r w:rsidR="00CA6DF9" w:rsidRPr="007F248D">
        <w:rPr>
          <w:sz w:val="24"/>
          <w:szCs w:val="24"/>
        </w:rPr>
        <w:t> </w:t>
      </w:r>
      <w:r w:rsidRPr="007F248D">
        <w:rPr>
          <w:sz w:val="24"/>
          <w:szCs w:val="24"/>
        </w:rPr>
        <w:t>электрическая энергия,</w:t>
      </w:r>
    </w:p>
    <w:p w:rsidR="006173E0" w:rsidRPr="007F248D" w:rsidRDefault="006173E0" w:rsidP="007F248D">
      <w:pPr>
        <w:suppressAutoHyphens w:val="0"/>
        <w:jc w:val="both"/>
        <w:rPr>
          <w:rFonts w:ascii="Verdana" w:hAnsi="Verdana"/>
          <w:sz w:val="24"/>
          <w:szCs w:val="24"/>
          <w:lang w:eastAsia="ru-RU"/>
        </w:rPr>
      </w:pPr>
      <w:r w:rsidRPr="007F248D">
        <w:rPr>
          <w:sz w:val="24"/>
          <w:szCs w:val="24"/>
          <w:lang w:eastAsia="ru-RU"/>
        </w:rPr>
        <w:t>-</w:t>
      </w:r>
      <w:r w:rsidR="00CA6DF9" w:rsidRPr="007F248D">
        <w:rPr>
          <w:sz w:val="24"/>
          <w:szCs w:val="24"/>
          <w:lang w:eastAsia="ru-RU"/>
        </w:rPr>
        <w:t> </w:t>
      </w:r>
      <w:r w:rsidRPr="007F248D">
        <w:rPr>
          <w:sz w:val="24"/>
          <w:szCs w:val="24"/>
          <w:lang w:eastAsia="ru-RU"/>
        </w:rPr>
        <w:t>тепловая энергия</w:t>
      </w:r>
      <w:r w:rsidR="009736D3" w:rsidRPr="007F248D">
        <w:rPr>
          <w:sz w:val="24"/>
          <w:szCs w:val="24"/>
          <w:lang w:eastAsia="ru-RU"/>
        </w:rPr>
        <w:t>,</w:t>
      </w:r>
    </w:p>
    <w:p w:rsidR="006173E0" w:rsidRPr="007F248D" w:rsidRDefault="006173E0" w:rsidP="007F248D">
      <w:pPr>
        <w:rPr>
          <w:sz w:val="24"/>
          <w:szCs w:val="24"/>
        </w:rPr>
      </w:pPr>
      <w:r w:rsidRPr="007F248D">
        <w:rPr>
          <w:sz w:val="24"/>
          <w:szCs w:val="24"/>
        </w:rPr>
        <w:lastRenderedPageBreak/>
        <w:t>-</w:t>
      </w:r>
      <w:r w:rsidR="00CA6DF9" w:rsidRPr="007F248D">
        <w:rPr>
          <w:sz w:val="24"/>
          <w:szCs w:val="24"/>
        </w:rPr>
        <w:t> </w:t>
      </w:r>
      <w:r w:rsidRPr="007F248D">
        <w:rPr>
          <w:sz w:val="24"/>
          <w:szCs w:val="24"/>
        </w:rPr>
        <w:t>отведение сточных вод,</w:t>
      </w:r>
    </w:p>
    <w:p w:rsidR="006173E0" w:rsidRPr="007F248D" w:rsidRDefault="006173E0" w:rsidP="007F248D">
      <w:pPr>
        <w:rPr>
          <w:sz w:val="24"/>
          <w:szCs w:val="24"/>
        </w:rPr>
      </w:pPr>
      <w:r w:rsidRPr="007F248D">
        <w:rPr>
          <w:sz w:val="24"/>
          <w:szCs w:val="24"/>
        </w:rPr>
        <w:t>-</w:t>
      </w:r>
      <w:r w:rsidR="00CA6DF9" w:rsidRPr="007F248D">
        <w:rPr>
          <w:sz w:val="24"/>
          <w:szCs w:val="24"/>
        </w:rPr>
        <w:t> </w:t>
      </w:r>
      <w:r w:rsidRPr="007F248D">
        <w:rPr>
          <w:sz w:val="24"/>
          <w:szCs w:val="24"/>
        </w:rPr>
        <w:t>при необходимости</w:t>
      </w:r>
      <w:r w:rsidR="009736D3" w:rsidRPr="007F248D">
        <w:rPr>
          <w:sz w:val="24"/>
          <w:szCs w:val="24"/>
        </w:rPr>
        <w:t>,</w:t>
      </w:r>
      <w:r w:rsidR="00CA6DF9" w:rsidRPr="007F248D">
        <w:rPr>
          <w:sz w:val="24"/>
          <w:szCs w:val="24"/>
        </w:rPr>
        <w:br/>
      </w:r>
      <w:r w:rsidRPr="007F248D">
        <w:rPr>
          <w:sz w:val="24"/>
          <w:szCs w:val="24"/>
        </w:rPr>
        <w:t>- других коммунальных ресурсов.</w:t>
      </w:r>
    </w:p>
    <w:p w:rsidR="006173E0" w:rsidRPr="007F248D" w:rsidRDefault="006173E0" w:rsidP="007F248D">
      <w:pPr>
        <w:pStyle w:val="BodyText"/>
      </w:pPr>
      <w:r w:rsidRPr="007F248D">
        <w:t>4.1.6. Оказывать услуги по содержанию и выполнять работы по текущему ремонту общего имущества в соответствии с Перечень обязательных и дополнительных работ и услуг по управлению, содержанию и текущему ремонту общего имущества многоквартирного дома.</w:t>
      </w:r>
    </w:p>
    <w:p w:rsidR="006173E0" w:rsidRPr="007F248D" w:rsidRDefault="006173E0" w:rsidP="007F248D">
      <w:pPr>
        <w:widowControl w:val="0"/>
        <w:jc w:val="both"/>
        <w:rPr>
          <w:sz w:val="24"/>
          <w:szCs w:val="24"/>
        </w:rPr>
      </w:pPr>
      <w:r w:rsidRPr="007F248D">
        <w:rPr>
          <w:sz w:val="24"/>
          <w:szCs w:val="24"/>
        </w:rPr>
        <w:t xml:space="preserve">4.1.7. Вести и хранить документацию (базы данных) по многоквартирному дому, вносить изменения в техническую документацию, отражающие состояние дома, в соответствие с результатами проводимых общих и частичных осмотров. При приемке дома оформляется акт с перечнем технической и иной документации, обеспечивается хранение и актуализация указанной в акте документации на многоквартирный дом, иной документации. </w:t>
      </w:r>
    </w:p>
    <w:p w:rsidR="006173E0" w:rsidRPr="007F248D" w:rsidRDefault="006173E0" w:rsidP="007F248D">
      <w:pPr>
        <w:widowControl w:val="0"/>
        <w:jc w:val="both"/>
        <w:rPr>
          <w:sz w:val="24"/>
          <w:szCs w:val="24"/>
        </w:rPr>
      </w:pPr>
      <w:r w:rsidRPr="007F248D">
        <w:rPr>
          <w:sz w:val="24"/>
          <w:szCs w:val="24"/>
        </w:rPr>
        <w:t xml:space="preserve">4.1.8. В соответствии со своей компетенцией, осуществлять рассмотрение предложений, обращений, заявлений и жалоб собственников и иных лиц, пользующихся помещениями </w:t>
      </w:r>
      <w:r w:rsidRPr="007F248D">
        <w:rPr>
          <w:bCs/>
          <w:color w:val="000000"/>
          <w:sz w:val="24"/>
          <w:szCs w:val="24"/>
        </w:rPr>
        <w:t>Многоквартирного</w:t>
      </w:r>
      <w:r w:rsidRPr="007F248D">
        <w:rPr>
          <w:sz w:val="24"/>
          <w:szCs w:val="24"/>
        </w:rPr>
        <w:t xml:space="preserve"> дома; давать письменные ответы по существу поставленных в обращении вопросов в установленные законодательством сроки; принимать меры, направленные на восстановление законных прав и интересов собственников и иных лиц, пользующихся помещениями </w:t>
      </w:r>
      <w:r w:rsidRPr="007F248D">
        <w:rPr>
          <w:bCs/>
          <w:color w:val="000000"/>
          <w:sz w:val="24"/>
          <w:szCs w:val="24"/>
        </w:rPr>
        <w:t>Многоквартирного</w:t>
      </w:r>
      <w:r w:rsidRPr="007F248D">
        <w:rPr>
          <w:sz w:val="24"/>
          <w:szCs w:val="24"/>
        </w:rPr>
        <w:t xml:space="preserve"> дома.</w:t>
      </w:r>
    </w:p>
    <w:p w:rsidR="006173E0" w:rsidRPr="007F248D" w:rsidRDefault="006173E0" w:rsidP="007F248D">
      <w:pPr>
        <w:jc w:val="both"/>
        <w:rPr>
          <w:rFonts w:ascii="Verdana" w:hAnsi="Verdana"/>
          <w:sz w:val="24"/>
          <w:szCs w:val="24"/>
          <w:lang w:eastAsia="ru-RU"/>
        </w:rPr>
      </w:pPr>
      <w:r w:rsidRPr="007F248D">
        <w:rPr>
          <w:sz w:val="24"/>
          <w:szCs w:val="24"/>
        </w:rPr>
        <w:t xml:space="preserve">4.1.9. </w:t>
      </w:r>
      <w:r w:rsidRPr="007F248D">
        <w:rPr>
          <w:sz w:val="24"/>
          <w:szCs w:val="24"/>
          <w:lang w:eastAsia="ru-RU"/>
        </w:rPr>
        <w:t>Представлять Собственникам отчет о выполнении Договора за истекший календарный год в течение первого квартала, следующего за истекшим годом действия Договора</w:t>
      </w:r>
    </w:p>
    <w:p w:rsidR="006173E0" w:rsidRPr="007F248D" w:rsidRDefault="006173E0" w:rsidP="007F248D">
      <w:pPr>
        <w:widowControl w:val="0"/>
        <w:jc w:val="both"/>
        <w:rPr>
          <w:sz w:val="24"/>
          <w:szCs w:val="24"/>
        </w:rPr>
      </w:pPr>
      <w:r w:rsidRPr="007F248D">
        <w:rPr>
          <w:sz w:val="24"/>
          <w:szCs w:val="24"/>
        </w:rPr>
        <w:t xml:space="preserve">4.1.10. Организовать осуществление регистрационной работы путём заключения договора с Муниципальным унитарным предприятием Великого Новгорода «Информационно-аналитический центр по жилищно-коммунальному хозяйству», через РКЦ (Расчётно-кассовые центры) предприятия, или через РКЦ Управляющей организации, подготовку и выдачу необходимых справок и копий документов собственникам в установленном порядке. </w:t>
      </w:r>
    </w:p>
    <w:p w:rsidR="006173E0" w:rsidRPr="007F248D" w:rsidRDefault="006173E0" w:rsidP="007F248D">
      <w:pPr>
        <w:jc w:val="both"/>
        <w:rPr>
          <w:spacing w:val="-2"/>
          <w:sz w:val="24"/>
          <w:szCs w:val="24"/>
        </w:rPr>
      </w:pPr>
      <w:r w:rsidRPr="007F248D">
        <w:rPr>
          <w:sz w:val="24"/>
          <w:szCs w:val="24"/>
        </w:rPr>
        <w:t xml:space="preserve">4.1.11. Организовывать обследования поврежденного общего </w:t>
      </w:r>
      <w:r w:rsidRPr="007F248D">
        <w:rPr>
          <w:spacing w:val="-6"/>
          <w:sz w:val="24"/>
          <w:szCs w:val="24"/>
        </w:rPr>
        <w:t xml:space="preserve">имущества многоквартирного дома, помещений и имущества Собственников, пользователей помещениями </w:t>
      </w:r>
      <w:r w:rsidRPr="007F248D">
        <w:rPr>
          <w:bCs/>
          <w:color w:val="000000"/>
          <w:sz w:val="24"/>
          <w:szCs w:val="24"/>
        </w:rPr>
        <w:t>Многоквартирного</w:t>
      </w:r>
      <w:r w:rsidRPr="007F248D">
        <w:rPr>
          <w:spacing w:val="-6"/>
          <w:sz w:val="24"/>
          <w:szCs w:val="24"/>
        </w:rPr>
        <w:t xml:space="preserve"> дома в срок, согласованный с заявителем; устанавливать причину, время аварийной ситуации, повлекшей за собой </w:t>
      </w:r>
      <w:r w:rsidRPr="007F248D">
        <w:rPr>
          <w:spacing w:val="-5"/>
          <w:sz w:val="24"/>
          <w:szCs w:val="24"/>
        </w:rPr>
        <w:t xml:space="preserve">повреждение имущества Собственников, пользователей помещениями дома, виновных в повреждении лиц, </w:t>
      </w:r>
      <w:r w:rsidRPr="007F248D">
        <w:rPr>
          <w:spacing w:val="-3"/>
          <w:sz w:val="24"/>
          <w:szCs w:val="24"/>
        </w:rPr>
        <w:t xml:space="preserve">перечень и объем поврежденного имущества с </w:t>
      </w:r>
      <w:r w:rsidRPr="007F248D">
        <w:rPr>
          <w:spacing w:val="-2"/>
          <w:sz w:val="24"/>
          <w:szCs w:val="24"/>
        </w:rPr>
        <w:t xml:space="preserve">оформлением акта обследования. </w:t>
      </w:r>
    </w:p>
    <w:p w:rsidR="006173E0" w:rsidRPr="007F248D" w:rsidRDefault="006173E0" w:rsidP="007F248D">
      <w:pPr>
        <w:jc w:val="both"/>
        <w:rPr>
          <w:spacing w:val="-5"/>
          <w:sz w:val="24"/>
          <w:szCs w:val="24"/>
        </w:rPr>
      </w:pPr>
      <w:r w:rsidRPr="007F248D">
        <w:rPr>
          <w:spacing w:val="-5"/>
          <w:sz w:val="24"/>
          <w:szCs w:val="24"/>
        </w:rPr>
        <w:t xml:space="preserve">4.1.12. Организовывать и проводить общие и частичные </w:t>
      </w:r>
      <w:r w:rsidRPr="007F248D">
        <w:rPr>
          <w:sz w:val="24"/>
          <w:szCs w:val="24"/>
        </w:rPr>
        <w:t xml:space="preserve">осмотры </w:t>
      </w:r>
      <w:r w:rsidRPr="007F248D">
        <w:rPr>
          <w:spacing w:val="-7"/>
          <w:sz w:val="24"/>
          <w:szCs w:val="24"/>
        </w:rPr>
        <w:t xml:space="preserve">конструкций, инженерного оборудования </w:t>
      </w:r>
      <w:r w:rsidRPr="007F248D">
        <w:rPr>
          <w:spacing w:val="-4"/>
          <w:sz w:val="24"/>
          <w:szCs w:val="24"/>
        </w:rPr>
        <w:t xml:space="preserve">и внешнего благоустройства, общего имущества </w:t>
      </w:r>
      <w:r w:rsidRPr="007F248D">
        <w:rPr>
          <w:spacing w:val="-3"/>
          <w:sz w:val="24"/>
          <w:szCs w:val="24"/>
        </w:rPr>
        <w:t xml:space="preserve">многоквартирного дома. Результаты осмотров фиксировать в журнале осмотров, </w:t>
      </w:r>
      <w:r w:rsidRPr="007F248D">
        <w:rPr>
          <w:spacing w:val="-4"/>
          <w:sz w:val="24"/>
          <w:szCs w:val="24"/>
        </w:rPr>
        <w:t>оформлять в актах технического с</w:t>
      </w:r>
      <w:r w:rsidRPr="007F248D">
        <w:rPr>
          <w:spacing w:val="-9"/>
          <w:sz w:val="24"/>
          <w:szCs w:val="24"/>
        </w:rPr>
        <w:t xml:space="preserve">остояния здания, паспортах готовности </w:t>
      </w:r>
      <w:r w:rsidRPr="007F248D">
        <w:rPr>
          <w:bCs/>
          <w:color w:val="000000"/>
          <w:sz w:val="24"/>
          <w:szCs w:val="24"/>
        </w:rPr>
        <w:t>Многоквартирного</w:t>
      </w:r>
      <w:r w:rsidRPr="007F248D">
        <w:rPr>
          <w:spacing w:val="-9"/>
          <w:sz w:val="24"/>
          <w:szCs w:val="24"/>
        </w:rPr>
        <w:t xml:space="preserve"> дома к эксплуатации в зимних </w:t>
      </w:r>
      <w:r w:rsidR="00B11567" w:rsidRPr="007F248D">
        <w:rPr>
          <w:spacing w:val="-9"/>
          <w:sz w:val="24"/>
          <w:szCs w:val="24"/>
        </w:rPr>
        <w:t>условиях.</w:t>
      </w:r>
      <w:r w:rsidRPr="007F248D">
        <w:rPr>
          <w:sz w:val="24"/>
          <w:szCs w:val="24"/>
        </w:rPr>
        <w:t xml:space="preserve"> </w:t>
      </w:r>
      <w:r w:rsidRPr="007F248D">
        <w:rPr>
          <w:spacing w:val="-3"/>
          <w:sz w:val="24"/>
          <w:szCs w:val="24"/>
        </w:rPr>
        <w:t xml:space="preserve">Корректировать базы данных, отражающих техническое состояние </w:t>
      </w:r>
      <w:r w:rsidRPr="007F248D">
        <w:rPr>
          <w:spacing w:val="-5"/>
          <w:sz w:val="24"/>
          <w:szCs w:val="24"/>
        </w:rPr>
        <w:t>дома.</w:t>
      </w:r>
    </w:p>
    <w:p w:rsidR="006173E0" w:rsidRPr="007F248D" w:rsidRDefault="006173E0" w:rsidP="007F248D">
      <w:pPr>
        <w:pStyle w:val="BodyText"/>
      </w:pPr>
      <w:r w:rsidRPr="007F248D">
        <w:rPr>
          <w:spacing w:val="-4"/>
        </w:rPr>
        <w:t>4.1.13. Информировать с</w:t>
      </w:r>
      <w:r w:rsidRPr="007F248D">
        <w:rPr>
          <w:spacing w:val="-8"/>
        </w:rPr>
        <w:t>обственников об изменении размеров установленных платежей, стоимости коммунальных услуг</w:t>
      </w:r>
      <w:r w:rsidRPr="007F248D">
        <w:t xml:space="preserve">, на основании которых будут вноситься платежи в ином размере путем размещения информации на информационных стендах в подъездах </w:t>
      </w:r>
      <w:r w:rsidRPr="007F248D">
        <w:rPr>
          <w:bCs/>
          <w:color w:val="000000"/>
        </w:rPr>
        <w:t>Многоквартирного</w:t>
      </w:r>
      <w:r w:rsidRPr="007F248D">
        <w:t xml:space="preserve"> дома, на сайте Управляющей организации. Нормативы и стоимость коммунальных услуг устанавливаются на основании нормативных актов органов государственной власти и местного самоуправления.</w:t>
      </w:r>
    </w:p>
    <w:p w:rsidR="006173E0" w:rsidRPr="007F248D" w:rsidRDefault="006173E0" w:rsidP="007F248D">
      <w:pPr>
        <w:jc w:val="both"/>
        <w:rPr>
          <w:sz w:val="24"/>
          <w:szCs w:val="24"/>
        </w:rPr>
      </w:pPr>
      <w:r w:rsidRPr="007F248D">
        <w:rPr>
          <w:spacing w:val="-4"/>
          <w:sz w:val="24"/>
          <w:szCs w:val="24"/>
        </w:rPr>
        <w:t xml:space="preserve">4.1.14. В течение 30 дней с момента заключения </w:t>
      </w:r>
      <w:r w:rsidRPr="007F248D">
        <w:rPr>
          <w:spacing w:val="-10"/>
          <w:sz w:val="24"/>
          <w:szCs w:val="24"/>
        </w:rPr>
        <w:t xml:space="preserve">настоящего Договора довести до сведения собственников и </w:t>
      </w:r>
      <w:r w:rsidRPr="007F248D">
        <w:rPr>
          <w:spacing w:val="-9"/>
          <w:sz w:val="24"/>
          <w:szCs w:val="24"/>
        </w:rPr>
        <w:t xml:space="preserve">иных пользователей помещениями </w:t>
      </w:r>
      <w:r w:rsidRPr="007F248D">
        <w:rPr>
          <w:bCs/>
          <w:color w:val="000000"/>
          <w:sz w:val="24"/>
          <w:szCs w:val="24"/>
        </w:rPr>
        <w:t>Многоквартирного</w:t>
      </w:r>
      <w:r w:rsidRPr="007F248D">
        <w:rPr>
          <w:spacing w:val="-9"/>
          <w:sz w:val="24"/>
          <w:szCs w:val="24"/>
        </w:rPr>
        <w:t xml:space="preserve"> дома информацию об Управляющей организации, организациях, занимающихся </w:t>
      </w:r>
      <w:r w:rsidRPr="007F248D">
        <w:rPr>
          <w:spacing w:val="-8"/>
          <w:sz w:val="24"/>
          <w:szCs w:val="24"/>
        </w:rPr>
        <w:t xml:space="preserve">предоставлением коммунальных услуг путем размещения информации на информационных стендах в подъездах многоквартирного дома, на официальном сайте Управляющей организации, </w:t>
      </w:r>
      <w:r w:rsidRPr="007F248D">
        <w:rPr>
          <w:sz w:val="24"/>
          <w:szCs w:val="24"/>
        </w:rPr>
        <w:t>включая информацию об Управляющей организации: о её службах, в том числе об аварийно-диспетчерской службе, контактных телефонах, режиме работы, а также информацию о территориальных органах государственного жилищного надзора и муниципального жилищного контроля.</w:t>
      </w:r>
    </w:p>
    <w:p w:rsidR="006173E0" w:rsidRPr="007F248D" w:rsidRDefault="006173E0" w:rsidP="007F248D">
      <w:pPr>
        <w:jc w:val="both"/>
        <w:rPr>
          <w:sz w:val="24"/>
          <w:szCs w:val="24"/>
        </w:rPr>
      </w:pPr>
      <w:r w:rsidRPr="007F248D">
        <w:rPr>
          <w:spacing w:val="-8"/>
          <w:sz w:val="24"/>
          <w:szCs w:val="24"/>
        </w:rPr>
        <w:t xml:space="preserve">4.1.15. При нарушении качества </w:t>
      </w:r>
      <w:r w:rsidRPr="007F248D">
        <w:rPr>
          <w:sz w:val="24"/>
          <w:szCs w:val="24"/>
        </w:rPr>
        <w:t>предоставляемых коммунальных услуг с</w:t>
      </w:r>
      <w:r w:rsidRPr="007F248D">
        <w:rPr>
          <w:spacing w:val="-7"/>
          <w:sz w:val="24"/>
          <w:szCs w:val="24"/>
        </w:rPr>
        <w:t xml:space="preserve">обственникам помещений, лицам, пользующимся помещениями </w:t>
      </w:r>
      <w:r w:rsidRPr="007F248D">
        <w:rPr>
          <w:bCs/>
          <w:color w:val="000000"/>
          <w:sz w:val="24"/>
          <w:szCs w:val="24"/>
        </w:rPr>
        <w:t>Многоквартирного</w:t>
      </w:r>
      <w:r w:rsidRPr="007F248D">
        <w:rPr>
          <w:spacing w:val="-7"/>
          <w:sz w:val="24"/>
          <w:szCs w:val="24"/>
        </w:rPr>
        <w:t xml:space="preserve"> дома, нанесения им убытков по вине </w:t>
      </w:r>
      <w:r w:rsidRPr="007F248D">
        <w:rPr>
          <w:spacing w:val="-4"/>
          <w:sz w:val="24"/>
          <w:szCs w:val="24"/>
        </w:rPr>
        <w:t xml:space="preserve">Управляющей организации </w:t>
      </w:r>
      <w:r w:rsidRPr="007F248D">
        <w:rPr>
          <w:spacing w:val="-8"/>
          <w:sz w:val="24"/>
          <w:szCs w:val="24"/>
        </w:rPr>
        <w:t xml:space="preserve">в рамках настоящего Договора, в </w:t>
      </w:r>
      <w:r w:rsidRPr="007F248D">
        <w:rPr>
          <w:spacing w:val="-9"/>
          <w:sz w:val="24"/>
          <w:szCs w:val="24"/>
        </w:rPr>
        <w:t xml:space="preserve">установленном порядке снижать размер </w:t>
      </w:r>
      <w:r w:rsidRPr="007F248D">
        <w:rPr>
          <w:spacing w:val="-8"/>
          <w:sz w:val="24"/>
          <w:szCs w:val="24"/>
        </w:rPr>
        <w:t xml:space="preserve">предъявляемой платы за </w:t>
      </w:r>
      <w:r w:rsidRPr="007F248D">
        <w:rPr>
          <w:spacing w:val="-10"/>
          <w:sz w:val="24"/>
          <w:szCs w:val="24"/>
        </w:rPr>
        <w:t xml:space="preserve">коммунальные </w:t>
      </w:r>
      <w:r w:rsidRPr="007F248D">
        <w:rPr>
          <w:spacing w:val="-9"/>
          <w:sz w:val="24"/>
          <w:szCs w:val="24"/>
        </w:rPr>
        <w:t>услуги</w:t>
      </w:r>
      <w:r w:rsidRPr="007F248D">
        <w:rPr>
          <w:sz w:val="24"/>
          <w:szCs w:val="24"/>
        </w:rPr>
        <w:t xml:space="preserve"> на основании действующего законодательства.</w:t>
      </w:r>
    </w:p>
    <w:p w:rsidR="006173E0" w:rsidRPr="007F248D" w:rsidRDefault="006173E0" w:rsidP="007F248D">
      <w:pPr>
        <w:jc w:val="both"/>
        <w:rPr>
          <w:spacing w:val="-9"/>
          <w:sz w:val="24"/>
          <w:szCs w:val="24"/>
        </w:rPr>
      </w:pPr>
      <w:r w:rsidRPr="007F248D">
        <w:rPr>
          <w:sz w:val="24"/>
          <w:szCs w:val="24"/>
        </w:rPr>
        <w:t xml:space="preserve">4.1.16. По обращению собственников, </w:t>
      </w:r>
      <w:r w:rsidR="00B11567" w:rsidRPr="007F248D">
        <w:rPr>
          <w:sz w:val="24"/>
          <w:szCs w:val="24"/>
        </w:rPr>
        <w:t>лиц,</w:t>
      </w:r>
      <w:r w:rsidRPr="007F248D">
        <w:rPr>
          <w:sz w:val="24"/>
          <w:szCs w:val="24"/>
        </w:rPr>
        <w:t xml:space="preserve"> </w:t>
      </w:r>
      <w:r w:rsidRPr="007F248D">
        <w:rPr>
          <w:spacing w:val="-7"/>
          <w:sz w:val="24"/>
          <w:szCs w:val="24"/>
        </w:rPr>
        <w:t xml:space="preserve">пользующихся помещениями многоквартирного </w:t>
      </w:r>
      <w:r w:rsidRPr="007F248D">
        <w:rPr>
          <w:spacing w:val="-9"/>
          <w:sz w:val="24"/>
          <w:szCs w:val="24"/>
        </w:rPr>
        <w:t xml:space="preserve">дома, направлять своих представителей для оперативного рассмотрения и принятия решения, возникающих у них вопросов в </w:t>
      </w:r>
      <w:r w:rsidRPr="007F248D">
        <w:rPr>
          <w:spacing w:val="-5"/>
          <w:sz w:val="24"/>
          <w:szCs w:val="24"/>
        </w:rPr>
        <w:t>рамках настоящего Договора</w:t>
      </w:r>
      <w:r w:rsidRPr="007F248D">
        <w:rPr>
          <w:spacing w:val="-9"/>
          <w:sz w:val="24"/>
          <w:szCs w:val="24"/>
        </w:rPr>
        <w:t xml:space="preserve">. </w:t>
      </w:r>
    </w:p>
    <w:p w:rsidR="006173E0" w:rsidRPr="007F248D" w:rsidRDefault="006173E0" w:rsidP="007F248D">
      <w:pPr>
        <w:jc w:val="both"/>
        <w:rPr>
          <w:spacing w:val="-9"/>
          <w:sz w:val="24"/>
          <w:szCs w:val="24"/>
        </w:rPr>
      </w:pPr>
      <w:r w:rsidRPr="007F248D">
        <w:rPr>
          <w:spacing w:val="-8"/>
          <w:sz w:val="24"/>
          <w:szCs w:val="24"/>
        </w:rPr>
        <w:t>4.1.17. Привлекать лиц, уполномоченных общим собранием с</w:t>
      </w:r>
      <w:r w:rsidRPr="007F248D">
        <w:rPr>
          <w:spacing w:val="-9"/>
          <w:sz w:val="24"/>
          <w:szCs w:val="24"/>
        </w:rPr>
        <w:t>обственников помещений, для участия:</w:t>
      </w:r>
    </w:p>
    <w:p w:rsidR="006173E0" w:rsidRPr="007F248D" w:rsidRDefault="006173E0" w:rsidP="007F248D">
      <w:pPr>
        <w:jc w:val="both"/>
        <w:rPr>
          <w:sz w:val="24"/>
          <w:szCs w:val="24"/>
        </w:rPr>
      </w:pPr>
      <w:r w:rsidRPr="007F248D">
        <w:rPr>
          <w:spacing w:val="-8"/>
          <w:sz w:val="24"/>
          <w:szCs w:val="24"/>
        </w:rPr>
        <w:lastRenderedPageBreak/>
        <w:t xml:space="preserve">- в общих и частичных осмотрах, планировании работ по </w:t>
      </w:r>
      <w:r w:rsidRPr="007F248D">
        <w:rPr>
          <w:sz w:val="24"/>
          <w:szCs w:val="24"/>
        </w:rPr>
        <w:t>обслуживанию и текущему ремонту;</w:t>
      </w:r>
    </w:p>
    <w:p w:rsidR="006173E0" w:rsidRPr="007F248D" w:rsidRDefault="006173E0" w:rsidP="007F248D">
      <w:pPr>
        <w:jc w:val="both"/>
        <w:rPr>
          <w:spacing w:val="-9"/>
          <w:sz w:val="24"/>
          <w:szCs w:val="24"/>
        </w:rPr>
      </w:pPr>
      <w:r w:rsidRPr="007F248D">
        <w:rPr>
          <w:sz w:val="24"/>
          <w:szCs w:val="24"/>
        </w:rPr>
        <w:t>-</w:t>
      </w:r>
      <w:r w:rsidR="007931EE" w:rsidRPr="007F248D">
        <w:rPr>
          <w:sz w:val="24"/>
          <w:szCs w:val="24"/>
        </w:rPr>
        <w:t> </w:t>
      </w:r>
      <w:r w:rsidRPr="007F248D">
        <w:rPr>
          <w:sz w:val="24"/>
          <w:szCs w:val="24"/>
        </w:rPr>
        <w:t xml:space="preserve">в приемке завершенных работ по текущему и </w:t>
      </w:r>
      <w:r w:rsidRPr="007F248D">
        <w:rPr>
          <w:spacing w:val="-5"/>
          <w:sz w:val="24"/>
          <w:szCs w:val="24"/>
        </w:rPr>
        <w:t xml:space="preserve">капитальному ремонту общего имущества, </w:t>
      </w:r>
      <w:r w:rsidRPr="007F248D">
        <w:rPr>
          <w:spacing w:val="-9"/>
          <w:sz w:val="24"/>
          <w:szCs w:val="24"/>
        </w:rPr>
        <w:t>инженерного оборудования и благоустройства многоквартирного дома;</w:t>
      </w:r>
    </w:p>
    <w:p w:rsidR="006173E0" w:rsidRPr="007F248D" w:rsidRDefault="006173E0" w:rsidP="007F248D">
      <w:pPr>
        <w:jc w:val="both"/>
        <w:rPr>
          <w:spacing w:val="-9"/>
          <w:sz w:val="24"/>
          <w:szCs w:val="24"/>
        </w:rPr>
      </w:pPr>
      <w:r w:rsidRPr="007F248D">
        <w:rPr>
          <w:spacing w:val="-9"/>
          <w:sz w:val="24"/>
          <w:szCs w:val="24"/>
        </w:rPr>
        <w:t xml:space="preserve">- в составлении (корректировке) </w:t>
      </w:r>
      <w:r w:rsidRPr="007F248D">
        <w:rPr>
          <w:sz w:val="24"/>
          <w:szCs w:val="24"/>
        </w:rPr>
        <w:t>Перечня обязательных и дополнительных работ и услуг по управлению, содержанию и текущему ремонту общего имущества многоквартирного дома</w:t>
      </w:r>
      <w:r w:rsidRPr="007F248D">
        <w:rPr>
          <w:spacing w:val="-9"/>
          <w:sz w:val="24"/>
          <w:szCs w:val="24"/>
        </w:rPr>
        <w:t>.</w:t>
      </w:r>
    </w:p>
    <w:p w:rsidR="006173E0" w:rsidRPr="007F248D" w:rsidRDefault="006173E0" w:rsidP="007F248D">
      <w:pPr>
        <w:jc w:val="both"/>
        <w:rPr>
          <w:spacing w:val="-3"/>
          <w:sz w:val="24"/>
          <w:szCs w:val="24"/>
        </w:rPr>
      </w:pPr>
      <w:r w:rsidRPr="007F248D">
        <w:rPr>
          <w:spacing w:val="-3"/>
          <w:sz w:val="24"/>
          <w:szCs w:val="24"/>
        </w:rPr>
        <w:t xml:space="preserve">4.1.18. Организовать работу по производству начислений платежей за жилищно-коммунальные услуги и оформление квитанций в срок, указанный в п. 5.4 Договора, </w:t>
      </w:r>
      <w:r w:rsidRPr="007F248D">
        <w:rPr>
          <w:sz w:val="24"/>
          <w:szCs w:val="24"/>
        </w:rPr>
        <w:t>путём заключения договора с Муниципальным унитарным предприятием Великого Новгорода «Информационно-аналитический центр по жилищно-коммунальному хозяйству», через РКЦ (Расчётно-кассовые центры) предприятия</w:t>
      </w:r>
      <w:r w:rsidRPr="007F248D">
        <w:rPr>
          <w:spacing w:val="-3"/>
          <w:sz w:val="24"/>
          <w:szCs w:val="24"/>
        </w:rPr>
        <w:t>.</w:t>
      </w:r>
    </w:p>
    <w:p w:rsidR="006173E0" w:rsidRPr="007F248D" w:rsidRDefault="006173E0" w:rsidP="007F248D">
      <w:pPr>
        <w:suppressAutoHyphens w:val="0"/>
        <w:jc w:val="both"/>
        <w:rPr>
          <w:rFonts w:ascii="Verdana" w:hAnsi="Verdana"/>
          <w:sz w:val="24"/>
          <w:szCs w:val="24"/>
          <w:lang w:eastAsia="ru-RU"/>
        </w:rPr>
      </w:pPr>
      <w:r w:rsidRPr="007F248D">
        <w:rPr>
          <w:sz w:val="24"/>
          <w:szCs w:val="24"/>
          <w:lang w:eastAsia="ru-RU"/>
        </w:rPr>
        <w:t xml:space="preserve"> При заключении прямых договоров, указанных в последнем абзаце п. 4.1.4 Договора, исполнителем коммунальных услуг становится ресурсоснабжающая организация и на нее возлагается обязанность по предоставлению платежных документов потребителям.</w:t>
      </w:r>
    </w:p>
    <w:p w:rsidR="006173E0" w:rsidRPr="007F248D" w:rsidRDefault="006173E0" w:rsidP="007F248D">
      <w:pPr>
        <w:jc w:val="both"/>
        <w:rPr>
          <w:spacing w:val="-3"/>
          <w:sz w:val="24"/>
          <w:szCs w:val="24"/>
        </w:rPr>
      </w:pPr>
      <w:r w:rsidRPr="007F248D">
        <w:rPr>
          <w:spacing w:val="-3"/>
          <w:sz w:val="24"/>
          <w:szCs w:val="24"/>
        </w:rPr>
        <w:t xml:space="preserve">4.1.19. Организовать работу по приему </w:t>
      </w:r>
      <w:r w:rsidRPr="007F248D">
        <w:rPr>
          <w:spacing w:val="-8"/>
          <w:sz w:val="24"/>
          <w:szCs w:val="24"/>
        </w:rPr>
        <w:t>установленных платежей с населения за жилищно-</w:t>
      </w:r>
      <w:r w:rsidRPr="007F248D">
        <w:rPr>
          <w:spacing w:val="-3"/>
          <w:sz w:val="24"/>
          <w:szCs w:val="24"/>
        </w:rPr>
        <w:t>коммунальные услуги.</w:t>
      </w:r>
    </w:p>
    <w:p w:rsidR="006173E0" w:rsidRPr="007F248D" w:rsidRDefault="006173E0" w:rsidP="007F248D">
      <w:pPr>
        <w:jc w:val="both"/>
        <w:rPr>
          <w:sz w:val="24"/>
          <w:szCs w:val="24"/>
        </w:rPr>
      </w:pPr>
      <w:r w:rsidRPr="007F248D">
        <w:rPr>
          <w:sz w:val="24"/>
          <w:szCs w:val="24"/>
        </w:rPr>
        <w:t xml:space="preserve">4.1.20. Организовать круглосуточное аварийно-диспетчерское обслуживание многоквартирного дома по локализации аварий на системах водоснабжения; </w:t>
      </w:r>
      <w:r w:rsidRPr="007F248D">
        <w:rPr>
          <w:spacing w:val="-10"/>
          <w:sz w:val="24"/>
          <w:szCs w:val="24"/>
        </w:rPr>
        <w:t xml:space="preserve">водоотведения; </w:t>
      </w:r>
      <w:r w:rsidRPr="007F248D">
        <w:rPr>
          <w:sz w:val="24"/>
          <w:szCs w:val="24"/>
        </w:rPr>
        <w:t xml:space="preserve">теплоснабжения; электроснабжения. </w:t>
      </w:r>
    </w:p>
    <w:p w:rsidR="006173E0" w:rsidRPr="007F248D" w:rsidRDefault="006173E0" w:rsidP="007F248D">
      <w:pPr>
        <w:jc w:val="both"/>
        <w:rPr>
          <w:sz w:val="24"/>
          <w:szCs w:val="24"/>
        </w:rPr>
      </w:pPr>
      <w:r w:rsidRPr="007F248D">
        <w:rPr>
          <w:sz w:val="24"/>
          <w:szCs w:val="24"/>
        </w:rPr>
        <w:t xml:space="preserve">4.1.21. Не позднее, чем за сутки предупреждать об отключениях отопления, водоснабжения, электроэнергии для проведения ремонтных работ путем размещения информации на информационном стенде в </w:t>
      </w:r>
      <w:r w:rsidRPr="007F248D">
        <w:rPr>
          <w:bCs/>
          <w:color w:val="000000"/>
          <w:sz w:val="24"/>
          <w:szCs w:val="24"/>
        </w:rPr>
        <w:t>Многоквартирном</w:t>
      </w:r>
      <w:r w:rsidRPr="007F248D">
        <w:rPr>
          <w:sz w:val="24"/>
          <w:szCs w:val="24"/>
        </w:rPr>
        <w:t xml:space="preserve"> доме. При аварийных ситуациях </w:t>
      </w:r>
      <w:r w:rsidRPr="007F248D">
        <w:rPr>
          <w:bCs/>
          <w:color w:val="000000"/>
          <w:sz w:val="24"/>
          <w:szCs w:val="24"/>
        </w:rPr>
        <w:t>Многоквартирной</w:t>
      </w:r>
      <w:r w:rsidRPr="007F248D">
        <w:rPr>
          <w:sz w:val="24"/>
          <w:szCs w:val="24"/>
        </w:rPr>
        <w:t xml:space="preserve"> дом может быть отключен без данного предупреждения.</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4.1.22. Обеспечивать прием и рассмотрение обращений граждан по вопросам, входящим в предмет настоящего договора.</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4.1.23. Управляющая организация несет ответственность только за те виды и объем работ, которые предусмотрены Перечнем обязательных и дополнительных работ и услуг по управлению, содержанию и текущему ремонту общего имущества многоквартирного дома, утвержденным общим собранием собственников.</w:t>
      </w:r>
    </w:p>
    <w:p w:rsidR="006173E0" w:rsidRPr="007F248D" w:rsidRDefault="006173E0" w:rsidP="007F248D">
      <w:pPr>
        <w:jc w:val="both"/>
        <w:rPr>
          <w:b/>
          <w:sz w:val="24"/>
          <w:szCs w:val="24"/>
        </w:rPr>
      </w:pPr>
    </w:p>
    <w:p w:rsidR="006173E0" w:rsidRPr="007F248D" w:rsidRDefault="006173E0" w:rsidP="007F248D">
      <w:pPr>
        <w:jc w:val="both"/>
        <w:rPr>
          <w:b/>
          <w:sz w:val="24"/>
          <w:szCs w:val="24"/>
        </w:rPr>
      </w:pPr>
      <w:r w:rsidRPr="007F248D">
        <w:rPr>
          <w:b/>
          <w:sz w:val="24"/>
          <w:szCs w:val="24"/>
        </w:rPr>
        <w:t>4.2. Управляющая организация вправе:</w:t>
      </w:r>
    </w:p>
    <w:p w:rsidR="006173E0" w:rsidRPr="007F248D" w:rsidRDefault="006173E0" w:rsidP="007F248D">
      <w:pPr>
        <w:pStyle w:val="21"/>
        <w:spacing w:after="0" w:line="240" w:lineRule="auto"/>
        <w:jc w:val="both"/>
        <w:rPr>
          <w:sz w:val="24"/>
          <w:szCs w:val="24"/>
        </w:rPr>
      </w:pPr>
      <w:r w:rsidRPr="007F248D">
        <w:rPr>
          <w:sz w:val="24"/>
          <w:szCs w:val="24"/>
        </w:rPr>
        <w:t>4.2.1. Самостоятельно определять порядок и способ выполнения работ по управлению многоквартирным домом, привлекать сторонние организации или специалистов, имеющих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6173E0" w:rsidRPr="007F248D" w:rsidRDefault="006173E0" w:rsidP="007F248D">
      <w:pPr>
        <w:jc w:val="both"/>
        <w:rPr>
          <w:sz w:val="24"/>
          <w:szCs w:val="24"/>
        </w:rPr>
      </w:pPr>
      <w:r w:rsidRPr="007F248D">
        <w:rPr>
          <w:sz w:val="24"/>
          <w:szCs w:val="24"/>
        </w:rPr>
        <w:t xml:space="preserve">4.2.2. Организовывать и проводить профилактические осмотры инженерного оборудования в помещениях собственника или пользователя и разъяснять правила и нормы содержания данного оборудования. Проводить проверку работы установленных приборов учета и сохранность пломб. Предоставлять Собственникам или пользователям информацию об обнаруженных дефектах, создающих угрозу нормальной эксплуатации помещений и требовать их устранения (кроме оборудования, входящего в состав общего имущества </w:t>
      </w:r>
      <w:r w:rsidRPr="007F248D">
        <w:rPr>
          <w:bCs/>
          <w:color w:val="000000"/>
          <w:sz w:val="24"/>
          <w:szCs w:val="24"/>
        </w:rPr>
        <w:t>Многоквартирного</w:t>
      </w:r>
      <w:r w:rsidRPr="007F248D">
        <w:rPr>
          <w:sz w:val="24"/>
          <w:szCs w:val="24"/>
        </w:rPr>
        <w:t xml:space="preserve"> дома). </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4.2.3. Предупреждать Собственников помещения о недопустимости совершения нарушения и о необходимости устранения допущенных Собственниками помещения и лицами, совместно с ним проживающими, каких-либо нарушений, в том числе связанных с использованием жилого помещения не по назначению либо с ущемлением прав и интересов Собственников других помещений в многоквартирном доме, и принимать меры в рамках действующего законодательства РФ.</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 xml:space="preserve">4.2.4. Вносить изменения по видам, периодичности выполнения, стоимости работ и услуг, включенных в Перечень обязательных и дополнительных работ и услуг по управлению, содержанию и текущему ремонту общего имущества многоквартирного дома, указанного в п. 3.4. настоящего Договора, в связи с изменениями норм действующего законодательства, по независящим от Управляющей организации причинам (изменение налоговых ставок, размера страховых взносов, увеличение минимального размера оплаты труда, изменение минимального обязательного перечня выполняемых работ и в других случаях), в соответствии с предписаниями контролирующих и надзорных органов, а также по результатам ежегодных технических осмотров, путем перераспределения денежных средств с одной статьи Перечня обязательных и </w:t>
      </w:r>
      <w:r w:rsidRPr="007F248D">
        <w:rPr>
          <w:rFonts w:ascii="Times New Roman" w:hAnsi="Times New Roman" w:cs="Times New Roman"/>
          <w:sz w:val="24"/>
          <w:szCs w:val="24"/>
        </w:rPr>
        <w:lastRenderedPageBreak/>
        <w:t>дополнительных работ и услуг по управлению, содержанию и текущему ремонту общего имущества многоквартирного дома на другую без изменения размера платы за содержание жилого помещения, с уведомлением Совета многоквартирного дома о произведённой корректировке указанного перечня.</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4.2.5. При необходимости (в целях устранения аварийных ситуаций, предписаний контролирующих органов) производить изменение целевого назначения платежей Собственников помещений.</w:t>
      </w:r>
    </w:p>
    <w:p w:rsidR="006173E0" w:rsidRPr="007F248D" w:rsidRDefault="006173E0" w:rsidP="007F248D">
      <w:pPr>
        <w:suppressAutoHyphens w:val="0"/>
        <w:autoSpaceDE w:val="0"/>
        <w:autoSpaceDN w:val="0"/>
        <w:adjustRightInd w:val="0"/>
        <w:jc w:val="both"/>
        <w:rPr>
          <w:sz w:val="24"/>
          <w:szCs w:val="24"/>
          <w:lang w:eastAsia="ru-RU"/>
        </w:rPr>
      </w:pPr>
      <w:r w:rsidRPr="007F248D">
        <w:rPr>
          <w:sz w:val="24"/>
          <w:szCs w:val="24"/>
        </w:rPr>
        <w:t xml:space="preserve">4.2.6. В случае невнесения (несвоевременного внесения) Собственником помещения платы за жилое помещение и коммунальные услуги, иных платежей - принимать предусмотренные действующим законодательством меры, в том числе взыскание денежных средств в судебном порядке, начисление пени, процентов за пользование чужими денежными средствами, ограничивать или приостанавливать предоставление потребителям в </w:t>
      </w:r>
      <w:r w:rsidRPr="007F248D">
        <w:rPr>
          <w:bCs/>
          <w:color w:val="000000"/>
          <w:sz w:val="24"/>
          <w:szCs w:val="24"/>
        </w:rPr>
        <w:t>Многоквартирного</w:t>
      </w:r>
      <w:r w:rsidRPr="007F248D">
        <w:rPr>
          <w:sz w:val="24"/>
          <w:szCs w:val="24"/>
        </w:rPr>
        <w:t xml:space="preserve"> доме коммунальных услуг в соответствие с «</w:t>
      </w:r>
      <w:r w:rsidRPr="007F248D">
        <w:rPr>
          <w:sz w:val="24"/>
          <w:szCs w:val="24"/>
          <w:lang w:eastAsia="ru-RU"/>
        </w:rPr>
        <w:t>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 Правительства РФ от 06.05.2011 N 354.</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4.2.7. По согласованию с Собственником производить осмотры технического состояния инженерного оборудования в помещении Собственника, поставив последнего в известность о дате и времени осмотра.</w:t>
      </w:r>
    </w:p>
    <w:p w:rsidR="006173E0" w:rsidRPr="007F248D" w:rsidRDefault="006173E0" w:rsidP="007F248D">
      <w:pPr>
        <w:jc w:val="both"/>
        <w:rPr>
          <w:sz w:val="24"/>
          <w:szCs w:val="24"/>
        </w:rPr>
      </w:pPr>
      <w:r w:rsidRPr="007F248D">
        <w:rPr>
          <w:sz w:val="24"/>
          <w:szCs w:val="24"/>
        </w:rPr>
        <w:t>4.2.8. Требовать допуска в занимаемое собственником или пользователем помещение в заранее согласованное с собственником или пользователем время, с предупреждением его по телефону или лично, а для ликвидации аварии – в любое время, ответственных представителей и работников Управляющей организации, аварийных служб, а также представителей специализированных предприятий для осмотра инженерного оборудования, санитарного и технического состояния квартиры и проведения необходимых ремонтных работ.</w:t>
      </w:r>
    </w:p>
    <w:p w:rsidR="006173E0" w:rsidRPr="007F248D" w:rsidRDefault="006173E0" w:rsidP="007F248D">
      <w:pPr>
        <w:autoSpaceDE w:val="0"/>
        <w:autoSpaceDN w:val="0"/>
        <w:adjustRightInd w:val="0"/>
        <w:jc w:val="both"/>
        <w:rPr>
          <w:sz w:val="24"/>
          <w:szCs w:val="24"/>
        </w:rPr>
      </w:pPr>
      <w:r w:rsidRPr="007F248D">
        <w:rPr>
          <w:sz w:val="24"/>
          <w:szCs w:val="24"/>
        </w:rPr>
        <w:t>4.2.9. В случае выявления факта иного количества лиц, проживающих в принадлежащем собственнику жилом помещении, и невнесения за этих лиц платы после соответствующей проверки, составления акта о количестве фактически проживающих в помещении граждан и предупреждения Собственника, начислять плату за потребленные коммунальные услуги.</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 xml:space="preserve">4.2.10. На основании решений Общего собрания собственников помещений многоквартирного дома заключать договора аренды общего имущества многоквартирного дома, а также предоставлять в пользование третьим лицам на возмездной основе часть общего имущества для размещения рекламных конструкций, телекоммуникационного оборудования, заключать необходимые для этого договоры. </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Доходы от сдачи в аренду объектов Общего имущества многоквартирного дома направлять на обслуживание и ремонт данного многоквартирного дома в соответствии с условиями настоящего договора.</w:t>
      </w:r>
    </w:p>
    <w:p w:rsidR="006173E0" w:rsidRPr="007F248D" w:rsidRDefault="006173E0" w:rsidP="007F248D">
      <w:pPr>
        <w:suppressAutoHyphens w:val="0"/>
        <w:autoSpaceDE w:val="0"/>
        <w:autoSpaceDN w:val="0"/>
        <w:adjustRightInd w:val="0"/>
        <w:jc w:val="both"/>
        <w:rPr>
          <w:sz w:val="24"/>
          <w:szCs w:val="24"/>
        </w:rPr>
      </w:pPr>
      <w:r w:rsidRPr="007F248D">
        <w:rPr>
          <w:sz w:val="24"/>
          <w:szCs w:val="24"/>
        </w:rPr>
        <w:t>4.2.11. Производить корректировку начислений платы за жилищно-коммунальные услуги в соответствии с действующим законодательством</w:t>
      </w:r>
      <w:r w:rsidRPr="007F248D">
        <w:rPr>
          <w:sz w:val="24"/>
          <w:szCs w:val="24"/>
          <w:lang w:eastAsia="ru-RU"/>
        </w:rPr>
        <w:t>.</w:t>
      </w:r>
      <w:r w:rsidRPr="007F248D">
        <w:rPr>
          <w:sz w:val="24"/>
          <w:szCs w:val="24"/>
        </w:rPr>
        <w:t xml:space="preserve"> </w:t>
      </w:r>
    </w:p>
    <w:p w:rsidR="006173E0" w:rsidRPr="007F248D" w:rsidRDefault="006173E0" w:rsidP="007F248D">
      <w:pPr>
        <w:jc w:val="both"/>
        <w:rPr>
          <w:sz w:val="24"/>
          <w:szCs w:val="24"/>
          <w:lang w:eastAsia="ru-RU"/>
        </w:rPr>
      </w:pPr>
      <w:r w:rsidRPr="007F248D">
        <w:rPr>
          <w:sz w:val="24"/>
          <w:szCs w:val="24"/>
          <w:lang w:eastAsia="ru-RU"/>
        </w:rPr>
        <w:t>4.2.12. 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6173E0" w:rsidRPr="007F248D" w:rsidRDefault="006173E0" w:rsidP="007F248D">
      <w:pPr>
        <w:jc w:val="both"/>
        <w:rPr>
          <w:sz w:val="24"/>
          <w:szCs w:val="24"/>
        </w:rPr>
      </w:pPr>
      <w:r w:rsidRPr="007F248D">
        <w:rPr>
          <w:sz w:val="24"/>
          <w:szCs w:val="24"/>
        </w:rPr>
        <w:t>4.2.13. Предоставлять Собственникам платные услуги по ремонту сантехнического и электротехнического оборудования, являющегося имуществом собственника, прочие виды услуг. Платные услуги оказываются на основании «Прейскуранта по платным услугам, оказываемым населению» либо калькуляции, которые утверждается Руководителем Управляющей организации. Управляющая организация имеет право отказать Собственнику в оказании платной услуги.</w:t>
      </w:r>
    </w:p>
    <w:p w:rsidR="006173E0" w:rsidRPr="007F248D" w:rsidRDefault="006173E0" w:rsidP="007F248D">
      <w:pPr>
        <w:jc w:val="both"/>
        <w:rPr>
          <w:sz w:val="24"/>
          <w:szCs w:val="24"/>
        </w:rPr>
      </w:pPr>
      <w:r w:rsidRPr="007F248D">
        <w:rPr>
          <w:sz w:val="24"/>
          <w:szCs w:val="24"/>
        </w:rPr>
        <w:t>4.2.14. Управляющая организация имеет право за вознаграждение предъявлять исковые требования от имени собственников данного многоквартирного дома с их согласия и в защиту нарушенных прав собственников, с последующим возмещением понесенных расходов за оказанные услуги с виновной стороны.</w:t>
      </w:r>
    </w:p>
    <w:p w:rsidR="006173E0" w:rsidRPr="007F248D" w:rsidRDefault="006173E0" w:rsidP="007F248D">
      <w:pPr>
        <w:shd w:val="clear" w:color="auto" w:fill="FFFFFF"/>
        <w:jc w:val="both"/>
        <w:rPr>
          <w:color w:val="000000"/>
          <w:sz w:val="24"/>
          <w:szCs w:val="24"/>
        </w:rPr>
      </w:pPr>
      <w:r w:rsidRPr="007F248D">
        <w:rPr>
          <w:bCs/>
          <w:color w:val="000000"/>
          <w:sz w:val="24"/>
          <w:szCs w:val="24"/>
        </w:rPr>
        <w:t>4.2.15.</w:t>
      </w:r>
      <w:r w:rsidRPr="007F248D">
        <w:rPr>
          <w:color w:val="000000"/>
          <w:sz w:val="24"/>
          <w:szCs w:val="24"/>
        </w:rPr>
        <w:t xml:space="preserve"> Осуществлять иные права, предусмотренные действующим законодательством, в рамках настоящего договора.</w:t>
      </w:r>
    </w:p>
    <w:p w:rsidR="006173E0" w:rsidRPr="007F248D" w:rsidRDefault="006173E0" w:rsidP="007F248D">
      <w:pPr>
        <w:jc w:val="both"/>
        <w:rPr>
          <w:sz w:val="24"/>
          <w:szCs w:val="24"/>
        </w:rPr>
      </w:pPr>
    </w:p>
    <w:p w:rsidR="006173E0" w:rsidRPr="007F248D" w:rsidRDefault="006173E0" w:rsidP="007F248D">
      <w:pPr>
        <w:widowControl w:val="0"/>
        <w:jc w:val="both"/>
        <w:rPr>
          <w:b/>
          <w:bCs/>
          <w:sz w:val="24"/>
          <w:szCs w:val="24"/>
        </w:rPr>
      </w:pPr>
      <w:r w:rsidRPr="007F248D">
        <w:rPr>
          <w:b/>
          <w:bCs/>
          <w:sz w:val="24"/>
          <w:szCs w:val="24"/>
        </w:rPr>
        <w:lastRenderedPageBreak/>
        <w:t>4.3. Собственники и иные лица, занимающие помещения обязаны:</w:t>
      </w:r>
    </w:p>
    <w:p w:rsidR="006173E0" w:rsidRPr="007F248D" w:rsidRDefault="006173E0" w:rsidP="007F248D">
      <w:pPr>
        <w:jc w:val="both"/>
        <w:rPr>
          <w:sz w:val="24"/>
          <w:szCs w:val="24"/>
        </w:rPr>
      </w:pPr>
      <w:r w:rsidRPr="007F248D">
        <w:rPr>
          <w:spacing w:val="-7"/>
          <w:sz w:val="24"/>
          <w:szCs w:val="24"/>
        </w:rPr>
        <w:t xml:space="preserve">4.3.1. Использовать жилые и нежилые помещения по назначению и в </w:t>
      </w:r>
      <w:r w:rsidRPr="007F248D">
        <w:rPr>
          <w:spacing w:val="-5"/>
          <w:sz w:val="24"/>
          <w:szCs w:val="24"/>
        </w:rPr>
        <w:t xml:space="preserve">пределах, установленных Жилищным кодексом </w:t>
      </w:r>
      <w:r w:rsidRPr="007F248D">
        <w:rPr>
          <w:sz w:val="24"/>
          <w:szCs w:val="24"/>
        </w:rPr>
        <w:t xml:space="preserve">Российской Федерации и другими нормативными правовыми актами. </w:t>
      </w:r>
    </w:p>
    <w:p w:rsidR="006173E0" w:rsidRPr="007F248D" w:rsidRDefault="006173E0" w:rsidP="007F248D">
      <w:pPr>
        <w:jc w:val="both"/>
        <w:rPr>
          <w:spacing w:val="-8"/>
          <w:sz w:val="24"/>
          <w:szCs w:val="24"/>
        </w:rPr>
      </w:pPr>
      <w:r w:rsidRPr="007F248D">
        <w:rPr>
          <w:spacing w:val="-8"/>
          <w:sz w:val="24"/>
          <w:szCs w:val="24"/>
        </w:rPr>
        <w:t xml:space="preserve">4.3.2. Обеспечивать сохранность жилых и нежилых помещений </w:t>
      </w:r>
      <w:r w:rsidRPr="007F248D">
        <w:rPr>
          <w:bCs/>
          <w:color w:val="000000"/>
          <w:sz w:val="24"/>
          <w:szCs w:val="24"/>
        </w:rPr>
        <w:t>Многоквартирного</w:t>
      </w:r>
      <w:r w:rsidRPr="007F248D">
        <w:rPr>
          <w:spacing w:val="-8"/>
          <w:sz w:val="24"/>
          <w:szCs w:val="24"/>
        </w:rPr>
        <w:t xml:space="preserve"> дома.</w:t>
      </w:r>
    </w:p>
    <w:p w:rsidR="006173E0" w:rsidRPr="007F248D" w:rsidRDefault="006173E0" w:rsidP="007F248D">
      <w:pPr>
        <w:jc w:val="both"/>
        <w:rPr>
          <w:sz w:val="24"/>
          <w:szCs w:val="24"/>
        </w:rPr>
      </w:pPr>
      <w:r w:rsidRPr="007F248D">
        <w:rPr>
          <w:spacing w:val="-11"/>
          <w:sz w:val="24"/>
          <w:szCs w:val="24"/>
        </w:rPr>
        <w:t xml:space="preserve">4.3.3. </w:t>
      </w:r>
      <w:r w:rsidRPr="007F248D">
        <w:rPr>
          <w:sz w:val="24"/>
          <w:szCs w:val="24"/>
        </w:rPr>
        <w:t xml:space="preserve">Нести бремя расходов на содержание принадлежащих им </w:t>
      </w:r>
      <w:r w:rsidRPr="007F248D">
        <w:rPr>
          <w:spacing w:val="-8"/>
          <w:sz w:val="24"/>
          <w:szCs w:val="24"/>
        </w:rPr>
        <w:t xml:space="preserve">жилых и нежилых помещений, а также расходы на </w:t>
      </w:r>
      <w:r w:rsidRPr="007F248D">
        <w:rPr>
          <w:sz w:val="24"/>
          <w:szCs w:val="24"/>
        </w:rPr>
        <w:t>содержание общего имущества многоквартирного дома путем своевременного внесения платы за содержание и ремонт общего имущества.</w:t>
      </w:r>
    </w:p>
    <w:p w:rsidR="006173E0" w:rsidRPr="007F248D" w:rsidRDefault="006173E0" w:rsidP="007F248D">
      <w:pPr>
        <w:jc w:val="both"/>
        <w:rPr>
          <w:sz w:val="24"/>
          <w:szCs w:val="24"/>
        </w:rPr>
      </w:pPr>
      <w:r w:rsidRPr="007F248D">
        <w:rPr>
          <w:spacing w:val="-5"/>
          <w:sz w:val="24"/>
          <w:szCs w:val="24"/>
        </w:rPr>
        <w:t xml:space="preserve">4.3.4. Своевременно вносить плату за содержание и </w:t>
      </w:r>
      <w:r w:rsidRPr="007F248D">
        <w:rPr>
          <w:spacing w:val="-8"/>
          <w:sz w:val="24"/>
          <w:szCs w:val="24"/>
        </w:rPr>
        <w:t xml:space="preserve">ремонт,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 за коммунальные ресурсы, потребляемые при использовании </w:t>
      </w:r>
      <w:r w:rsidRPr="007F248D">
        <w:rPr>
          <w:sz w:val="24"/>
          <w:szCs w:val="24"/>
          <w:lang w:eastAsia="ru-RU"/>
        </w:rPr>
        <w:t xml:space="preserve">и содержании общего имущества в многоквартирном доме, и </w:t>
      </w:r>
      <w:r w:rsidRPr="007F248D">
        <w:rPr>
          <w:spacing w:val="-8"/>
          <w:sz w:val="24"/>
          <w:szCs w:val="24"/>
        </w:rPr>
        <w:t xml:space="preserve">плату </w:t>
      </w:r>
      <w:r w:rsidRPr="007F248D">
        <w:rPr>
          <w:sz w:val="24"/>
          <w:szCs w:val="24"/>
        </w:rPr>
        <w:t xml:space="preserve">за коммунальные услуги. </w:t>
      </w:r>
    </w:p>
    <w:p w:rsidR="006173E0" w:rsidRPr="007F248D" w:rsidRDefault="006173E0" w:rsidP="007F248D">
      <w:pPr>
        <w:jc w:val="both"/>
        <w:rPr>
          <w:sz w:val="24"/>
          <w:szCs w:val="24"/>
        </w:rPr>
      </w:pPr>
      <w:r w:rsidRPr="007F248D">
        <w:rPr>
          <w:sz w:val="24"/>
          <w:szCs w:val="24"/>
        </w:rPr>
        <w:t>4.3.5. Утверждать Перечень обязательных и дополнительных работ и услуг по управлению, содержанию и текущему ремонту общего имущества многоквартирного дома, условия их оказания и выполнения, а также размер их финансирования, который формирует размер платы за содержание жилого помещения.</w:t>
      </w:r>
    </w:p>
    <w:p w:rsidR="006173E0" w:rsidRPr="007F248D" w:rsidRDefault="006173E0" w:rsidP="007F248D">
      <w:pPr>
        <w:jc w:val="both"/>
        <w:rPr>
          <w:sz w:val="24"/>
          <w:szCs w:val="24"/>
        </w:rPr>
      </w:pPr>
      <w:r w:rsidRPr="007F248D">
        <w:rPr>
          <w:spacing w:val="-7"/>
          <w:sz w:val="24"/>
          <w:szCs w:val="24"/>
        </w:rPr>
        <w:t xml:space="preserve">4.3.6. В 10-тидневный срок письменно уведомить </w:t>
      </w:r>
      <w:r w:rsidRPr="007F248D">
        <w:rPr>
          <w:sz w:val="24"/>
          <w:szCs w:val="24"/>
        </w:rPr>
        <w:t>Управляющую организацию:</w:t>
      </w:r>
    </w:p>
    <w:p w:rsidR="006173E0" w:rsidRPr="007F248D" w:rsidRDefault="006173E0" w:rsidP="007F248D">
      <w:pPr>
        <w:jc w:val="both"/>
        <w:rPr>
          <w:spacing w:val="-8"/>
          <w:sz w:val="24"/>
          <w:szCs w:val="24"/>
        </w:rPr>
      </w:pPr>
      <w:r w:rsidRPr="007F248D">
        <w:rPr>
          <w:spacing w:val="-17"/>
          <w:sz w:val="24"/>
          <w:szCs w:val="24"/>
        </w:rPr>
        <w:t>а)</w:t>
      </w:r>
      <w:r w:rsidRPr="007F248D">
        <w:rPr>
          <w:sz w:val="24"/>
          <w:szCs w:val="24"/>
        </w:rPr>
        <w:t xml:space="preserve"> </w:t>
      </w:r>
      <w:r w:rsidRPr="007F248D">
        <w:rPr>
          <w:spacing w:val="-8"/>
          <w:sz w:val="24"/>
          <w:szCs w:val="24"/>
        </w:rPr>
        <w:t xml:space="preserve">о датах начала, прекращения, условиях: </w:t>
      </w:r>
    </w:p>
    <w:p w:rsidR="006173E0" w:rsidRPr="007F248D" w:rsidRDefault="006173E0" w:rsidP="007F248D">
      <w:pPr>
        <w:jc w:val="both"/>
        <w:rPr>
          <w:sz w:val="24"/>
          <w:szCs w:val="24"/>
        </w:rPr>
      </w:pPr>
      <w:r w:rsidRPr="007F248D">
        <w:rPr>
          <w:sz w:val="24"/>
          <w:szCs w:val="24"/>
        </w:rPr>
        <w:t xml:space="preserve">- сдачи в поднаем, аренду помещений </w:t>
      </w:r>
      <w:r w:rsidRPr="007F248D">
        <w:rPr>
          <w:bCs/>
          <w:color w:val="000000"/>
          <w:sz w:val="24"/>
          <w:szCs w:val="24"/>
        </w:rPr>
        <w:t>Многоквартирного</w:t>
      </w:r>
      <w:r w:rsidRPr="007F248D">
        <w:rPr>
          <w:sz w:val="24"/>
          <w:szCs w:val="24"/>
        </w:rPr>
        <w:t xml:space="preserve"> дома,</w:t>
      </w:r>
    </w:p>
    <w:p w:rsidR="006173E0" w:rsidRPr="007F248D" w:rsidRDefault="006173E0" w:rsidP="007F248D">
      <w:pPr>
        <w:jc w:val="both"/>
        <w:rPr>
          <w:sz w:val="24"/>
          <w:szCs w:val="24"/>
        </w:rPr>
      </w:pPr>
      <w:r w:rsidRPr="007F248D">
        <w:rPr>
          <w:sz w:val="24"/>
          <w:szCs w:val="24"/>
        </w:rPr>
        <w:t>- вселение в жилое помещение иных лиц, их отселение,</w:t>
      </w:r>
    </w:p>
    <w:p w:rsidR="006173E0" w:rsidRPr="007F248D" w:rsidRDefault="006173E0" w:rsidP="007F248D">
      <w:pPr>
        <w:jc w:val="both"/>
        <w:rPr>
          <w:sz w:val="24"/>
          <w:szCs w:val="24"/>
        </w:rPr>
      </w:pPr>
      <w:r w:rsidRPr="007F248D">
        <w:rPr>
          <w:spacing w:val="-2"/>
          <w:sz w:val="24"/>
          <w:szCs w:val="24"/>
        </w:rPr>
        <w:t xml:space="preserve">- разрешения проживания в жилых помещениях </w:t>
      </w:r>
      <w:r w:rsidRPr="007F248D">
        <w:rPr>
          <w:sz w:val="24"/>
          <w:szCs w:val="24"/>
        </w:rPr>
        <w:t>временных жильцов;</w:t>
      </w:r>
    </w:p>
    <w:p w:rsidR="006173E0" w:rsidRPr="007F248D" w:rsidRDefault="006173E0" w:rsidP="007F248D">
      <w:pPr>
        <w:jc w:val="both"/>
        <w:rPr>
          <w:sz w:val="24"/>
          <w:szCs w:val="24"/>
        </w:rPr>
      </w:pPr>
      <w:r w:rsidRPr="007F248D">
        <w:rPr>
          <w:spacing w:val="-19"/>
          <w:sz w:val="24"/>
          <w:szCs w:val="24"/>
        </w:rPr>
        <w:t>б)</w:t>
      </w:r>
      <w:r w:rsidRPr="007F248D">
        <w:rPr>
          <w:sz w:val="24"/>
          <w:szCs w:val="24"/>
        </w:rPr>
        <w:t xml:space="preserve"> </w:t>
      </w:r>
      <w:r w:rsidRPr="007F248D">
        <w:rPr>
          <w:spacing w:val="-7"/>
          <w:sz w:val="24"/>
          <w:szCs w:val="24"/>
        </w:rPr>
        <w:t xml:space="preserve">сведения по поднанимателям, </w:t>
      </w:r>
      <w:r w:rsidRPr="007F248D">
        <w:rPr>
          <w:spacing w:val="-8"/>
          <w:sz w:val="24"/>
          <w:szCs w:val="24"/>
        </w:rPr>
        <w:t xml:space="preserve">арендаторам помещений, временным жильцам, лицам, </w:t>
      </w:r>
      <w:r w:rsidRPr="007F248D">
        <w:rPr>
          <w:sz w:val="24"/>
          <w:szCs w:val="24"/>
        </w:rPr>
        <w:t>вселенным в жилое помещение и отселенным из него;</w:t>
      </w:r>
    </w:p>
    <w:p w:rsidR="006173E0" w:rsidRPr="007F248D" w:rsidRDefault="006173E0" w:rsidP="007F248D">
      <w:pPr>
        <w:suppressAutoHyphens w:val="0"/>
        <w:jc w:val="both"/>
        <w:rPr>
          <w:rFonts w:ascii="Verdana" w:hAnsi="Verdana"/>
          <w:sz w:val="24"/>
          <w:szCs w:val="24"/>
          <w:lang w:eastAsia="ru-RU"/>
        </w:rPr>
      </w:pPr>
      <w:r w:rsidRPr="007F248D">
        <w:rPr>
          <w:sz w:val="24"/>
          <w:szCs w:val="24"/>
          <w:lang w:eastAsia="ru-RU"/>
        </w:rPr>
        <w:t xml:space="preserve">в) о заключенных договорах найма (аренды), в которых обязанность внесения платы Управляющей организации за содержание и ремонт общего имущества в </w:t>
      </w:r>
      <w:r w:rsidRPr="007F248D">
        <w:rPr>
          <w:bCs/>
          <w:color w:val="000000"/>
          <w:sz w:val="24"/>
          <w:szCs w:val="24"/>
        </w:rPr>
        <w:t>Многоквартирном</w:t>
      </w:r>
      <w:r w:rsidRPr="007F248D">
        <w:rPr>
          <w:sz w:val="24"/>
          <w:szCs w:val="24"/>
          <w:lang w:eastAsia="ru-RU"/>
        </w:rPr>
        <w:t xml:space="preserve">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6173E0" w:rsidRPr="007F248D" w:rsidRDefault="006173E0" w:rsidP="007F248D">
      <w:pPr>
        <w:jc w:val="both"/>
        <w:rPr>
          <w:sz w:val="24"/>
          <w:szCs w:val="24"/>
        </w:rPr>
      </w:pPr>
      <w:r w:rsidRPr="007F248D">
        <w:rPr>
          <w:spacing w:val="-7"/>
          <w:sz w:val="24"/>
          <w:szCs w:val="24"/>
        </w:rPr>
        <w:t xml:space="preserve">г) о датах начала, окончания выполнения работ по </w:t>
      </w:r>
      <w:r w:rsidRPr="007F248D">
        <w:rPr>
          <w:sz w:val="24"/>
          <w:szCs w:val="24"/>
        </w:rPr>
        <w:t xml:space="preserve">переустройству, перепланировке помещений. </w:t>
      </w:r>
    </w:p>
    <w:p w:rsidR="006173E0" w:rsidRPr="007F248D" w:rsidRDefault="006173E0" w:rsidP="007F248D">
      <w:pPr>
        <w:jc w:val="both"/>
        <w:rPr>
          <w:sz w:val="24"/>
          <w:szCs w:val="24"/>
        </w:rPr>
      </w:pPr>
      <w:r w:rsidRPr="007F248D">
        <w:rPr>
          <w:sz w:val="24"/>
          <w:szCs w:val="24"/>
        </w:rPr>
        <w:t>4.3.7. При проведении ремонта помещений собственникам помещений не складировать строительный мусор в коридорах, проходах, запасных выходах, на лестничных клетках и на контейнерной площадке, Собственники помещений обязаны складировать строительный мусор в специально отведенном для этого месте, контейнерах или организовывать вывоз строительных отходов самостоятельно и за свой счет. При нарушении указанных обязанностей собственники несут ответственность в соответствии с действующим законодательством. Штрафные санкции, примененные к Управляющей организации в связи с нарушением собственниками возложенных обязанностей, возмещаются виновной стороной.</w:t>
      </w:r>
    </w:p>
    <w:p w:rsidR="006173E0" w:rsidRPr="007F248D" w:rsidRDefault="006173E0" w:rsidP="007F248D">
      <w:pPr>
        <w:jc w:val="both"/>
        <w:rPr>
          <w:sz w:val="24"/>
          <w:szCs w:val="24"/>
        </w:rPr>
      </w:pPr>
      <w:r w:rsidRPr="007F248D">
        <w:rPr>
          <w:spacing w:val="-8"/>
          <w:sz w:val="24"/>
          <w:szCs w:val="24"/>
        </w:rPr>
        <w:t xml:space="preserve">4.3.8. За счет собственных средств в 30-тидневный срок, исчисляемый с даты завершения работ, в установленном </w:t>
      </w:r>
      <w:r w:rsidRPr="007F248D">
        <w:rPr>
          <w:sz w:val="24"/>
          <w:szCs w:val="24"/>
        </w:rPr>
        <w:t xml:space="preserve">порядке, внести изменения в находящийся у Управляющей </w:t>
      </w:r>
      <w:r w:rsidRPr="007F248D">
        <w:rPr>
          <w:spacing w:val="-8"/>
          <w:sz w:val="24"/>
          <w:szCs w:val="24"/>
        </w:rPr>
        <w:t xml:space="preserve">организации технический паспорт дома, связанные с произведенной им переустройством, перепланировкой </w:t>
      </w:r>
      <w:r w:rsidRPr="007F248D">
        <w:rPr>
          <w:sz w:val="24"/>
          <w:szCs w:val="24"/>
        </w:rPr>
        <w:t xml:space="preserve">помещений, общего имущества </w:t>
      </w:r>
      <w:r w:rsidRPr="007F248D">
        <w:rPr>
          <w:bCs/>
          <w:color w:val="000000"/>
          <w:sz w:val="24"/>
          <w:szCs w:val="24"/>
        </w:rPr>
        <w:t>Многоквартирного</w:t>
      </w:r>
      <w:r w:rsidRPr="007F248D">
        <w:rPr>
          <w:sz w:val="24"/>
          <w:szCs w:val="24"/>
        </w:rPr>
        <w:t xml:space="preserve"> дома.</w:t>
      </w:r>
    </w:p>
    <w:p w:rsidR="006173E0" w:rsidRPr="007F248D" w:rsidRDefault="006173E0" w:rsidP="007F248D">
      <w:pPr>
        <w:jc w:val="both"/>
        <w:rPr>
          <w:spacing w:val="-2"/>
          <w:sz w:val="24"/>
          <w:szCs w:val="24"/>
        </w:rPr>
      </w:pPr>
      <w:r w:rsidRPr="007F248D">
        <w:rPr>
          <w:sz w:val="24"/>
          <w:szCs w:val="24"/>
        </w:rPr>
        <w:t xml:space="preserve">4.3.9. В согласованные сроки обеспечить доступ в жилые и нежилые помещения представителям Управляющей </w:t>
      </w:r>
      <w:r w:rsidRPr="007F248D">
        <w:rPr>
          <w:spacing w:val="-8"/>
          <w:sz w:val="24"/>
          <w:szCs w:val="24"/>
        </w:rPr>
        <w:t xml:space="preserve">организации (представителям организаций, </w:t>
      </w:r>
      <w:r w:rsidRPr="007F248D">
        <w:rPr>
          <w:sz w:val="24"/>
          <w:szCs w:val="24"/>
        </w:rPr>
        <w:t xml:space="preserve">осуществляющих жилищно-коммунальное обслуживание </w:t>
      </w:r>
      <w:r w:rsidRPr="007F248D">
        <w:rPr>
          <w:spacing w:val="-2"/>
          <w:sz w:val="24"/>
          <w:szCs w:val="24"/>
        </w:rPr>
        <w:t>многоквартирного дома совместно с представителями Управляющей организации) для:</w:t>
      </w:r>
    </w:p>
    <w:p w:rsidR="006173E0" w:rsidRPr="007F248D" w:rsidRDefault="006173E0" w:rsidP="007F248D">
      <w:pPr>
        <w:jc w:val="both"/>
        <w:rPr>
          <w:spacing w:val="-1"/>
          <w:sz w:val="24"/>
          <w:szCs w:val="24"/>
        </w:rPr>
      </w:pPr>
      <w:r w:rsidRPr="007F248D">
        <w:rPr>
          <w:spacing w:val="-2"/>
          <w:sz w:val="24"/>
          <w:szCs w:val="24"/>
        </w:rPr>
        <w:t xml:space="preserve">- осмотра приборов учета и </w:t>
      </w:r>
      <w:r w:rsidRPr="007F248D">
        <w:rPr>
          <w:spacing w:val="-1"/>
          <w:sz w:val="24"/>
          <w:szCs w:val="24"/>
        </w:rPr>
        <w:t>контроля;</w:t>
      </w:r>
    </w:p>
    <w:p w:rsidR="006173E0" w:rsidRPr="007F248D" w:rsidRDefault="006173E0" w:rsidP="007F248D">
      <w:pPr>
        <w:jc w:val="both"/>
        <w:rPr>
          <w:sz w:val="24"/>
          <w:szCs w:val="24"/>
        </w:rPr>
      </w:pPr>
      <w:r w:rsidRPr="007F248D">
        <w:rPr>
          <w:spacing w:val="-1"/>
          <w:sz w:val="24"/>
          <w:szCs w:val="24"/>
        </w:rPr>
        <w:t xml:space="preserve">- осмотров и выполнения необходимого </w:t>
      </w:r>
      <w:r w:rsidRPr="007F248D">
        <w:rPr>
          <w:sz w:val="24"/>
          <w:szCs w:val="24"/>
        </w:rPr>
        <w:t>ремонта общего имущества многоквартирного дома;</w:t>
      </w:r>
    </w:p>
    <w:p w:rsidR="006173E0" w:rsidRPr="007F248D" w:rsidRDefault="006173E0" w:rsidP="007F248D">
      <w:pPr>
        <w:jc w:val="both"/>
        <w:rPr>
          <w:sz w:val="24"/>
          <w:szCs w:val="24"/>
        </w:rPr>
      </w:pPr>
      <w:r w:rsidRPr="007F248D">
        <w:rPr>
          <w:sz w:val="24"/>
          <w:szCs w:val="24"/>
        </w:rPr>
        <w:t>- при аварийных ситуациях - в любое время.</w:t>
      </w:r>
    </w:p>
    <w:p w:rsidR="006173E0" w:rsidRPr="007F248D" w:rsidRDefault="006173E0" w:rsidP="007F248D">
      <w:pPr>
        <w:jc w:val="both"/>
        <w:rPr>
          <w:sz w:val="24"/>
          <w:szCs w:val="24"/>
        </w:rPr>
      </w:pPr>
      <w:r w:rsidRPr="007F248D">
        <w:rPr>
          <w:spacing w:val="-7"/>
          <w:sz w:val="24"/>
          <w:szCs w:val="24"/>
        </w:rPr>
        <w:t xml:space="preserve">4.3.10. Своевременно уведомлять Управляющую </w:t>
      </w:r>
      <w:r w:rsidRPr="007F248D">
        <w:rPr>
          <w:spacing w:val="-8"/>
          <w:sz w:val="24"/>
          <w:szCs w:val="24"/>
        </w:rPr>
        <w:t xml:space="preserve">организацию об отсутствии в жилом помещении всех проживающих в них граждан, </w:t>
      </w:r>
      <w:r w:rsidRPr="007F248D">
        <w:rPr>
          <w:spacing w:val="-6"/>
          <w:sz w:val="24"/>
          <w:szCs w:val="24"/>
        </w:rPr>
        <w:t xml:space="preserve">контактных телефонах </w:t>
      </w:r>
      <w:r w:rsidRPr="007F248D">
        <w:rPr>
          <w:spacing w:val="-8"/>
          <w:sz w:val="24"/>
          <w:szCs w:val="24"/>
        </w:rPr>
        <w:t xml:space="preserve">собственников или их представителей с целью оперативной связи с ними </w:t>
      </w:r>
      <w:r w:rsidRPr="007F248D">
        <w:rPr>
          <w:sz w:val="24"/>
          <w:szCs w:val="24"/>
        </w:rPr>
        <w:t xml:space="preserve">Управляющей организации для ликвидации аварийных ситуаций. </w:t>
      </w:r>
    </w:p>
    <w:p w:rsidR="006173E0" w:rsidRPr="007F248D" w:rsidRDefault="006173E0" w:rsidP="007F248D">
      <w:pPr>
        <w:jc w:val="both"/>
        <w:rPr>
          <w:spacing w:val="-8"/>
          <w:sz w:val="24"/>
          <w:szCs w:val="24"/>
        </w:rPr>
      </w:pPr>
      <w:r w:rsidRPr="007F248D">
        <w:rPr>
          <w:sz w:val="24"/>
          <w:szCs w:val="24"/>
        </w:rPr>
        <w:t xml:space="preserve">4.3.11. По приглашению Управляющей организации прибывать самостоятельно или направлять своих представителей в установленный срок и место для оперативного </w:t>
      </w:r>
      <w:r w:rsidRPr="007F248D">
        <w:rPr>
          <w:spacing w:val="-8"/>
          <w:sz w:val="24"/>
          <w:szCs w:val="24"/>
        </w:rPr>
        <w:t>рассмотрения и решения, возникших у Управляющей организации вопросов в рамках настоящего Договора.</w:t>
      </w:r>
    </w:p>
    <w:p w:rsidR="006173E0" w:rsidRPr="007F248D" w:rsidRDefault="006173E0" w:rsidP="007F248D">
      <w:pPr>
        <w:jc w:val="both"/>
        <w:rPr>
          <w:sz w:val="24"/>
          <w:szCs w:val="24"/>
        </w:rPr>
      </w:pPr>
      <w:r w:rsidRPr="007F248D">
        <w:rPr>
          <w:spacing w:val="-12"/>
          <w:sz w:val="24"/>
          <w:szCs w:val="24"/>
        </w:rPr>
        <w:lastRenderedPageBreak/>
        <w:t>4.3.12. Возместить</w:t>
      </w:r>
      <w:r w:rsidRPr="007F248D">
        <w:rPr>
          <w:sz w:val="24"/>
          <w:szCs w:val="24"/>
        </w:rPr>
        <w:t xml:space="preserve"> </w:t>
      </w:r>
      <w:r w:rsidRPr="007F248D">
        <w:rPr>
          <w:spacing w:val="-11"/>
          <w:sz w:val="24"/>
          <w:szCs w:val="24"/>
        </w:rPr>
        <w:t>понесенные</w:t>
      </w:r>
      <w:r w:rsidRPr="007F248D">
        <w:rPr>
          <w:sz w:val="24"/>
          <w:szCs w:val="24"/>
        </w:rPr>
        <w:t xml:space="preserve"> </w:t>
      </w:r>
      <w:r w:rsidRPr="007F248D">
        <w:rPr>
          <w:spacing w:val="-12"/>
          <w:sz w:val="24"/>
          <w:szCs w:val="24"/>
        </w:rPr>
        <w:t xml:space="preserve">Управляющей </w:t>
      </w:r>
      <w:r w:rsidRPr="007F248D">
        <w:rPr>
          <w:spacing w:val="-8"/>
          <w:sz w:val="24"/>
          <w:szCs w:val="24"/>
        </w:rPr>
        <w:t>организацией убытки, допущенные по вине с</w:t>
      </w:r>
      <w:r w:rsidRPr="007F248D">
        <w:rPr>
          <w:sz w:val="24"/>
          <w:szCs w:val="24"/>
        </w:rPr>
        <w:t>обственника или пользователя помещением.</w:t>
      </w:r>
    </w:p>
    <w:p w:rsidR="006173E0" w:rsidRPr="007F248D" w:rsidRDefault="006173E0" w:rsidP="007F248D">
      <w:pPr>
        <w:jc w:val="both"/>
        <w:rPr>
          <w:sz w:val="24"/>
          <w:szCs w:val="24"/>
        </w:rPr>
      </w:pPr>
      <w:r w:rsidRPr="007F248D">
        <w:rPr>
          <w:spacing w:val="-11"/>
          <w:sz w:val="24"/>
          <w:szCs w:val="24"/>
        </w:rPr>
        <w:t>4.3.13.</w:t>
      </w:r>
      <w:r w:rsidRPr="007F248D">
        <w:rPr>
          <w:sz w:val="24"/>
          <w:szCs w:val="24"/>
        </w:rPr>
        <w:t xml:space="preserve"> В письменной форме уведомить Управляющую организацию о:</w:t>
      </w:r>
    </w:p>
    <w:p w:rsidR="006173E0" w:rsidRPr="007F248D" w:rsidRDefault="006173E0" w:rsidP="007F248D">
      <w:pPr>
        <w:jc w:val="both"/>
        <w:rPr>
          <w:sz w:val="24"/>
          <w:szCs w:val="24"/>
        </w:rPr>
      </w:pPr>
      <w:r w:rsidRPr="007F248D">
        <w:rPr>
          <w:sz w:val="24"/>
          <w:szCs w:val="24"/>
        </w:rPr>
        <w:t>- дате установки и ввода в эксплуатацию индивидуальных приборов учета коммунальных ресурсов;</w:t>
      </w:r>
    </w:p>
    <w:p w:rsidR="006173E0" w:rsidRPr="007F248D" w:rsidRDefault="006173E0" w:rsidP="007F248D">
      <w:pPr>
        <w:jc w:val="both"/>
        <w:rPr>
          <w:sz w:val="24"/>
          <w:szCs w:val="24"/>
        </w:rPr>
      </w:pPr>
      <w:r w:rsidRPr="007F248D">
        <w:rPr>
          <w:spacing w:val="-8"/>
          <w:sz w:val="24"/>
          <w:szCs w:val="24"/>
        </w:rPr>
        <w:t xml:space="preserve">- датах обнаружения и устранения неисправностей </w:t>
      </w:r>
      <w:r w:rsidRPr="007F248D">
        <w:rPr>
          <w:sz w:val="24"/>
          <w:szCs w:val="24"/>
        </w:rPr>
        <w:t>индивидуальных приборов учета коммунальных ресурсов;</w:t>
      </w:r>
    </w:p>
    <w:p w:rsidR="006173E0" w:rsidRPr="007F248D" w:rsidRDefault="006173E0" w:rsidP="007F248D">
      <w:pPr>
        <w:jc w:val="both"/>
        <w:rPr>
          <w:sz w:val="24"/>
          <w:szCs w:val="24"/>
        </w:rPr>
      </w:pPr>
      <w:r w:rsidRPr="007F248D">
        <w:rPr>
          <w:sz w:val="24"/>
          <w:szCs w:val="24"/>
        </w:rPr>
        <w:t>- о других недостатках, связанных с качеством предоставляемых услуг;</w:t>
      </w:r>
    </w:p>
    <w:p w:rsidR="006173E0" w:rsidRPr="007F248D" w:rsidRDefault="006173E0" w:rsidP="007F248D">
      <w:pPr>
        <w:jc w:val="both"/>
        <w:rPr>
          <w:sz w:val="24"/>
          <w:szCs w:val="24"/>
        </w:rPr>
      </w:pPr>
      <w:r w:rsidRPr="007F248D">
        <w:rPr>
          <w:sz w:val="24"/>
          <w:szCs w:val="24"/>
        </w:rPr>
        <w:t xml:space="preserve"> Несвоевременное уведомление об имеющихся неисправностях и недостатках, освобождает Управляющую организацию от возмещения причиненного вреда.</w:t>
      </w:r>
    </w:p>
    <w:p w:rsidR="006173E0" w:rsidRPr="007F248D" w:rsidRDefault="006173E0" w:rsidP="007F248D">
      <w:pPr>
        <w:jc w:val="both"/>
        <w:rPr>
          <w:sz w:val="24"/>
          <w:szCs w:val="24"/>
        </w:rPr>
      </w:pPr>
      <w:r w:rsidRPr="007F248D">
        <w:rPr>
          <w:spacing w:val="-8"/>
          <w:sz w:val="24"/>
          <w:szCs w:val="24"/>
        </w:rPr>
        <w:t xml:space="preserve">4.3.14. Своевременно осуществлять поверку приборов учета, либо их замену. К </w:t>
      </w:r>
      <w:r w:rsidRPr="007F248D">
        <w:rPr>
          <w:spacing w:val="-7"/>
          <w:sz w:val="24"/>
          <w:szCs w:val="24"/>
        </w:rPr>
        <w:t xml:space="preserve">расчету оплаты коммунальных услуг предоставляются </w:t>
      </w:r>
      <w:r w:rsidRPr="007F248D">
        <w:rPr>
          <w:spacing w:val="-8"/>
          <w:sz w:val="24"/>
          <w:szCs w:val="24"/>
        </w:rPr>
        <w:t xml:space="preserve">данные только поверенных приборов учета. Если прибор </w:t>
      </w:r>
      <w:r w:rsidRPr="007F248D">
        <w:rPr>
          <w:spacing w:val="-5"/>
          <w:sz w:val="24"/>
          <w:szCs w:val="24"/>
        </w:rPr>
        <w:t xml:space="preserve">учета не поверен, объем потребления коммунальных </w:t>
      </w:r>
      <w:r w:rsidRPr="007F248D">
        <w:rPr>
          <w:spacing w:val="-8"/>
          <w:sz w:val="24"/>
          <w:szCs w:val="24"/>
        </w:rPr>
        <w:t xml:space="preserve">услуг принимается равным нормативам потребления, </w:t>
      </w:r>
      <w:r w:rsidRPr="007F248D">
        <w:rPr>
          <w:spacing w:val="-5"/>
          <w:sz w:val="24"/>
          <w:szCs w:val="24"/>
        </w:rPr>
        <w:t xml:space="preserve">утвержденным органом </w:t>
      </w:r>
      <w:r w:rsidRPr="007F248D">
        <w:rPr>
          <w:sz w:val="24"/>
          <w:szCs w:val="24"/>
          <w:lang w:eastAsia="ru-RU"/>
        </w:rPr>
        <w:t>государственной власти Новгородской области,</w:t>
      </w:r>
      <w:r w:rsidRPr="007F248D">
        <w:rPr>
          <w:spacing w:val="-5"/>
          <w:sz w:val="24"/>
          <w:szCs w:val="24"/>
        </w:rPr>
        <w:t xml:space="preserve"> в </w:t>
      </w:r>
      <w:r w:rsidRPr="007F248D">
        <w:rPr>
          <w:spacing w:val="-8"/>
          <w:sz w:val="24"/>
          <w:szCs w:val="24"/>
        </w:rPr>
        <w:t xml:space="preserve">порядке, установленном действующим законодательством. </w:t>
      </w:r>
      <w:r w:rsidRPr="007F248D">
        <w:rPr>
          <w:spacing w:val="-1"/>
          <w:sz w:val="24"/>
          <w:szCs w:val="24"/>
        </w:rPr>
        <w:t xml:space="preserve">В заранее согласованное с Управляющей </w:t>
      </w:r>
      <w:r w:rsidRPr="007F248D">
        <w:rPr>
          <w:spacing w:val="-2"/>
          <w:sz w:val="24"/>
          <w:szCs w:val="24"/>
        </w:rPr>
        <w:t xml:space="preserve">организацией время </w:t>
      </w:r>
      <w:r w:rsidRPr="007F248D">
        <w:rPr>
          <w:sz w:val="24"/>
          <w:szCs w:val="24"/>
        </w:rPr>
        <w:t>обеспечить допуск для контроля по снятию показаний квартирных</w:t>
      </w:r>
      <w:r w:rsidRPr="007F248D">
        <w:rPr>
          <w:spacing w:val="-10"/>
          <w:sz w:val="24"/>
          <w:szCs w:val="24"/>
        </w:rPr>
        <w:t xml:space="preserve"> приборов учета.</w:t>
      </w:r>
      <w:r w:rsidRPr="007F248D">
        <w:rPr>
          <w:sz w:val="24"/>
          <w:szCs w:val="24"/>
        </w:rPr>
        <w:tab/>
      </w:r>
    </w:p>
    <w:p w:rsidR="006173E0" w:rsidRPr="007F248D" w:rsidRDefault="006173E0" w:rsidP="007F248D">
      <w:pPr>
        <w:jc w:val="both"/>
        <w:rPr>
          <w:spacing w:val="-5"/>
          <w:sz w:val="24"/>
          <w:szCs w:val="24"/>
        </w:rPr>
      </w:pPr>
      <w:r w:rsidRPr="007F248D">
        <w:rPr>
          <w:spacing w:val="-11"/>
          <w:sz w:val="24"/>
          <w:szCs w:val="24"/>
        </w:rPr>
        <w:t>4.3.15.</w:t>
      </w:r>
      <w:r w:rsidRPr="007F248D">
        <w:rPr>
          <w:sz w:val="24"/>
          <w:szCs w:val="24"/>
        </w:rPr>
        <w:tab/>
        <w:t xml:space="preserve"> </w:t>
      </w:r>
      <w:r w:rsidRPr="007F248D">
        <w:rPr>
          <w:spacing w:val="-5"/>
          <w:sz w:val="24"/>
          <w:szCs w:val="24"/>
        </w:rPr>
        <w:t>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rsidR="006173E0" w:rsidRPr="007F248D" w:rsidRDefault="006173E0" w:rsidP="007F248D">
      <w:pPr>
        <w:jc w:val="both"/>
        <w:rPr>
          <w:spacing w:val="-5"/>
          <w:sz w:val="24"/>
          <w:szCs w:val="24"/>
        </w:rPr>
      </w:pPr>
      <w:r w:rsidRPr="007F248D">
        <w:rPr>
          <w:spacing w:val="-5"/>
          <w:sz w:val="24"/>
          <w:szCs w:val="24"/>
        </w:rPr>
        <w:t>- 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установленные места для конкретного дома;</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 бережно относиться к принадлежащему ему помещению, санитарно-техническому и иному оборудованию, находящемуся в помещении, обеспечивать их сохранность. При обнаружении неисправностей в принадлежащем ему помещении немедленно принимать все возможные меры к их устранению и в необходимых случаях сообщать о них в Управляющую организацию и в соответствующую аварийную службу;</w:t>
      </w:r>
    </w:p>
    <w:p w:rsidR="006173E0" w:rsidRPr="007F248D" w:rsidRDefault="006173E0" w:rsidP="007F248D">
      <w:pPr>
        <w:jc w:val="both"/>
        <w:rPr>
          <w:spacing w:val="-5"/>
          <w:sz w:val="24"/>
          <w:szCs w:val="24"/>
        </w:rPr>
      </w:pPr>
      <w:r w:rsidRPr="007F248D">
        <w:rPr>
          <w:spacing w:val="-5"/>
          <w:sz w:val="24"/>
          <w:szCs w:val="24"/>
        </w:rPr>
        <w:t>- не допускать сбрасывания в унитазы мусора и отходов, засоряющих канализацию;</w:t>
      </w:r>
    </w:p>
    <w:p w:rsidR="006173E0" w:rsidRPr="007F248D" w:rsidRDefault="006173E0" w:rsidP="007F248D">
      <w:pPr>
        <w:jc w:val="both"/>
        <w:rPr>
          <w:spacing w:val="-5"/>
          <w:sz w:val="24"/>
          <w:szCs w:val="24"/>
        </w:rPr>
      </w:pPr>
      <w:r w:rsidRPr="007F248D">
        <w:rPr>
          <w:spacing w:val="-5"/>
          <w:sz w:val="24"/>
          <w:szCs w:val="24"/>
        </w:rPr>
        <w:t>- соблюдать правила пожарной безопасности при пользовании электрическими, газовыми и другими приборами, не допускать установки самодельных предохранительных пробок, загромождения коридоров, подвалов, проходов, лестничных клеток, запасных выходов, выполнять другие требования пожарной безопасности;</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 своевременно очищать балконы и козырьки балконов от снежно-ледовых образований, соблюдая технику безопасности, при необходимости направлять заявку на очистку в управляющую организацию;</w:t>
      </w:r>
    </w:p>
    <w:p w:rsidR="006173E0" w:rsidRPr="007F248D" w:rsidRDefault="006173E0" w:rsidP="007F248D">
      <w:pPr>
        <w:jc w:val="both"/>
        <w:rPr>
          <w:spacing w:val="-5"/>
          <w:sz w:val="24"/>
          <w:szCs w:val="24"/>
        </w:rPr>
      </w:pPr>
      <w:r w:rsidRPr="007F248D">
        <w:rPr>
          <w:spacing w:val="-5"/>
          <w:sz w:val="24"/>
          <w:szCs w:val="24"/>
        </w:rPr>
        <w:t>- препятствовать выполнению в квартире работ или совершению других действий, создающих повышенный шум или вибрацию, а также действий, нарушающих нормальные условия проживания граждан в других жилых помещениях;</w:t>
      </w:r>
    </w:p>
    <w:p w:rsidR="006173E0" w:rsidRPr="007F248D" w:rsidRDefault="006173E0" w:rsidP="007F248D">
      <w:pPr>
        <w:jc w:val="both"/>
        <w:rPr>
          <w:rFonts w:ascii="Verdana" w:hAnsi="Verdana"/>
          <w:sz w:val="24"/>
          <w:szCs w:val="24"/>
          <w:lang w:eastAsia="ru-RU"/>
        </w:rPr>
      </w:pPr>
      <w:r w:rsidRPr="007F248D">
        <w:rPr>
          <w:spacing w:val="-5"/>
          <w:sz w:val="24"/>
          <w:szCs w:val="24"/>
        </w:rPr>
        <w:t xml:space="preserve">- пользоваться телевизорами, магнитофонами и другими громкоговорящими устройствами при условии уменьшения уровня шума не нарушая </w:t>
      </w:r>
      <w:r w:rsidRPr="007F248D">
        <w:rPr>
          <w:sz w:val="24"/>
          <w:szCs w:val="24"/>
          <w:lang w:eastAsia="ru-RU"/>
        </w:rPr>
        <w:t xml:space="preserve">тишину и покой граждан в период с 22.00 часов до 08.00 часов и с 13.00 часов до 15.00 часов в будние дни, а также с 22.00 часов до 10.00 часов в выходные (субботу и воскресенье) и нерабочие праздничные дни (ст. 6 Областного закона Новгородской области от 01.02.2016 N 914-ОЗ "Об административных правонарушениях"); </w:t>
      </w:r>
    </w:p>
    <w:p w:rsidR="006173E0" w:rsidRPr="007F248D" w:rsidRDefault="006173E0" w:rsidP="007F248D">
      <w:pPr>
        <w:jc w:val="both"/>
        <w:rPr>
          <w:sz w:val="24"/>
          <w:szCs w:val="24"/>
        </w:rPr>
      </w:pPr>
      <w:r w:rsidRPr="007F248D">
        <w:rPr>
          <w:spacing w:val="-5"/>
          <w:sz w:val="24"/>
          <w:szCs w:val="24"/>
        </w:rPr>
        <w:t xml:space="preserve"> </w:t>
      </w:r>
      <w:r w:rsidRPr="007F248D">
        <w:rPr>
          <w:sz w:val="24"/>
          <w:szCs w:val="24"/>
        </w:rPr>
        <w:t>- при содержании животных соблюдать санитарно-гигиенические и ветеринарно-санитарные правила и правила их содержания в городах и других населенных пунктах, осуществлять их выгул в специально отведенных для этого местах;</w:t>
      </w:r>
    </w:p>
    <w:p w:rsidR="006173E0" w:rsidRPr="007F248D" w:rsidRDefault="006173E0" w:rsidP="007F248D">
      <w:pPr>
        <w:jc w:val="both"/>
        <w:rPr>
          <w:spacing w:val="-5"/>
          <w:sz w:val="24"/>
          <w:szCs w:val="24"/>
        </w:rPr>
      </w:pPr>
      <w:r w:rsidRPr="007F248D">
        <w:rPr>
          <w:spacing w:val="-5"/>
          <w:sz w:val="24"/>
          <w:szCs w:val="24"/>
        </w:rPr>
        <w:t xml:space="preserve">- не использовать бытовые машины (приборы и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 </w:t>
      </w:r>
    </w:p>
    <w:p w:rsidR="006173E0" w:rsidRPr="007F248D" w:rsidRDefault="006173E0" w:rsidP="007F248D">
      <w:pPr>
        <w:jc w:val="both"/>
        <w:rPr>
          <w:spacing w:val="-5"/>
          <w:sz w:val="24"/>
          <w:szCs w:val="24"/>
        </w:rPr>
      </w:pPr>
      <w:r w:rsidRPr="007F248D">
        <w:rPr>
          <w:spacing w:val="-5"/>
          <w:sz w:val="24"/>
          <w:szCs w:val="24"/>
        </w:rPr>
        <w:t>- не производить слив теплоносителя из системы отопления без разрешения Управляющей организации;</w:t>
      </w:r>
    </w:p>
    <w:p w:rsidR="006173E0" w:rsidRPr="007F248D" w:rsidRDefault="006173E0" w:rsidP="007F248D">
      <w:pPr>
        <w:jc w:val="both"/>
        <w:rPr>
          <w:spacing w:val="-5"/>
          <w:sz w:val="24"/>
          <w:szCs w:val="24"/>
        </w:rPr>
      </w:pPr>
      <w:r w:rsidRPr="007F248D">
        <w:rPr>
          <w:spacing w:val="-5"/>
          <w:sz w:val="24"/>
          <w:szCs w:val="24"/>
        </w:rPr>
        <w:t>- самовольно не присоединяться к внутридомовым инженерным сетям или не присоединяться к ним в обход коллективных (общедомовых), общих или индивидуальных приборов учета, не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либо в технический паспорт жилого дома;</w:t>
      </w:r>
    </w:p>
    <w:p w:rsidR="006173E0" w:rsidRPr="007F248D" w:rsidRDefault="006173E0" w:rsidP="007F248D">
      <w:pPr>
        <w:jc w:val="both"/>
        <w:rPr>
          <w:spacing w:val="-5"/>
          <w:sz w:val="24"/>
          <w:szCs w:val="24"/>
        </w:rPr>
      </w:pPr>
      <w:r w:rsidRPr="007F248D">
        <w:rPr>
          <w:spacing w:val="-5"/>
          <w:sz w:val="24"/>
          <w:szCs w:val="24"/>
        </w:rPr>
        <w:lastRenderedPageBreak/>
        <w:t>- не увеличивать самовольно количество приборов отопления, установленных в жилом помещении, свыше параметров, указанных в проектных документах жилого помещения; не производить перепланировку квартиры, инженерного оборудования без проекта, согласованного и утвержденного соответствующими службами;</w:t>
      </w:r>
    </w:p>
    <w:p w:rsidR="006173E0" w:rsidRPr="007F248D" w:rsidRDefault="006173E0" w:rsidP="007F248D">
      <w:pPr>
        <w:jc w:val="both"/>
        <w:rPr>
          <w:spacing w:val="-5"/>
          <w:sz w:val="24"/>
          <w:szCs w:val="24"/>
        </w:rPr>
      </w:pPr>
      <w:r w:rsidRPr="007F248D">
        <w:rPr>
          <w:spacing w:val="-5"/>
          <w:sz w:val="24"/>
          <w:szCs w:val="24"/>
        </w:rPr>
        <w:t xml:space="preserve">- самовольно не нарушать пломбы на приборах учета, не демонтировать приборы учета и не осуществлять действия, направленные на искажение их показаний или повреждение; </w:t>
      </w:r>
    </w:p>
    <w:p w:rsidR="006173E0" w:rsidRPr="007F248D" w:rsidRDefault="006173E0" w:rsidP="007F248D">
      <w:pPr>
        <w:pStyle w:val="HTMLPreformatted"/>
        <w:widowControl w:val="0"/>
        <w:jc w:val="both"/>
        <w:rPr>
          <w:rFonts w:ascii="Times New Roman" w:hAnsi="Times New Roman" w:cs="Times New Roman"/>
          <w:sz w:val="24"/>
          <w:szCs w:val="24"/>
        </w:rPr>
      </w:pPr>
      <w:r w:rsidRPr="007F248D">
        <w:rPr>
          <w:rFonts w:ascii="Times New Roman" w:hAnsi="Times New Roman" w:cs="Times New Roman"/>
          <w:sz w:val="24"/>
          <w:szCs w:val="24"/>
        </w:rPr>
        <w:t>- не нарушать имеющиеся схемы учета поставки коммунальных услуг;</w:t>
      </w:r>
    </w:p>
    <w:p w:rsidR="006173E0" w:rsidRPr="007F248D" w:rsidRDefault="006173E0" w:rsidP="007F248D">
      <w:pPr>
        <w:pStyle w:val="HTMLPreformatted"/>
        <w:widowControl w:val="0"/>
        <w:jc w:val="both"/>
        <w:rPr>
          <w:rFonts w:ascii="Times New Roman" w:hAnsi="Times New Roman" w:cs="Times New Roman"/>
          <w:sz w:val="24"/>
          <w:szCs w:val="24"/>
        </w:rPr>
      </w:pPr>
      <w:r w:rsidRPr="007F248D">
        <w:rPr>
          <w:rFonts w:ascii="Times New Roman" w:hAnsi="Times New Roman" w:cs="Times New Roman"/>
          <w:sz w:val="24"/>
          <w:szCs w:val="24"/>
        </w:rPr>
        <w:t>- не использовать теплоноситель в системах отопления не по прямому назначению (использование сетевой воды из систем и приборов отопления на бытовые нужды);</w:t>
      </w:r>
    </w:p>
    <w:p w:rsidR="006173E0" w:rsidRPr="007F248D" w:rsidRDefault="006173E0" w:rsidP="007F248D">
      <w:pPr>
        <w:pStyle w:val="HTMLPreformatted"/>
        <w:widowControl w:val="0"/>
        <w:jc w:val="both"/>
        <w:rPr>
          <w:rFonts w:ascii="Times New Roman" w:hAnsi="Times New Roman" w:cs="Times New Roman"/>
          <w:sz w:val="24"/>
          <w:szCs w:val="24"/>
        </w:rPr>
      </w:pPr>
      <w:r w:rsidRPr="007F248D">
        <w:rPr>
          <w:rFonts w:ascii="Times New Roman" w:hAnsi="Times New Roman" w:cs="Times New Roman"/>
          <w:sz w:val="24"/>
          <w:szCs w:val="24"/>
        </w:rPr>
        <w:t>-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173E0" w:rsidRPr="007F248D" w:rsidRDefault="006173E0" w:rsidP="007F248D">
      <w:pPr>
        <w:pStyle w:val="HTMLPreformatted"/>
        <w:widowControl w:val="0"/>
        <w:jc w:val="both"/>
        <w:rPr>
          <w:rFonts w:ascii="Times New Roman" w:hAnsi="Times New Roman" w:cs="Times New Roman"/>
          <w:sz w:val="24"/>
          <w:szCs w:val="24"/>
        </w:rPr>
      </w:pPr>
      <w:r w:rsidRPr="007F248D">
        <w:rPr>
          <w:rFonts w:ascii="Times New Roman" w:hAnsi="Times New Roman" w:cs="Times New Roman"/>
          <w:sz w:val="24"/>
          <w:szCs w:val="24"/>
        </w:rPr>
        <w:t>- беспрепятственно допускать в своё жилое помещение представителей Управляющей организации для осмотра технического и санитарного состояния общедомовых инженерных коммуникаций, санитарно-технического и иного оборудования для выполнения необходимых работ в заранее согласованное время, а работников аварийных служб - в любое время, при этом Управляющая организация сообщает</w:t>
      </w:r>
      <w:r w:rsidRPr="007F248D">
        <w:rPr>
          <w:rFonts w:ascii="Times New Roman" w:hAnsi="Times New Roman"/>
          <w:sz w:val="24"/>
          <w:szCs w:val="24"/>
        </w:rPr>
        <w:t xml:space="preserve"> информацию о лицах, уполномоченных на проведение соответствующих осмотров.</w:t>
      </w:r>
    </w:p>
    <w:p w:rsidR="006173E0" w:rsidRPr="007F248D" w:rsidRDefault="006173E0" w:rsidP="007F248D">
      <w:pPr>
        <w:pStyle w:val="HTMLPreformatted"/>
        <w:widowControl w:val="0"/>
        <w:jc w:val="both"/>
        <w:rPr>
          <w:rFonts w:ascii="Times New Roman" w:hAnsi="Times New Roman" w:cs="Times New Roman"/>
          <w:sz w:val="24"/>
          <w:szCs w:val="24"/>
        </w:rPr>
      </w:pPr>
      <w:r w:rsidRPr="007F248D">
        <w:rPr>
          <w:rFonts w:ascii="Times New Roman" w:hAnsi="Times New Roman" w:cs="Times New Roman"/>
          <w:sz w:val="24"/>
          <w:szCs w:val="24"/>
        </w:rPr>
        <w:t>- не допускать производства в помещении работ или совершения других действий, приводящих к порче общего имущества дома, либо проводимых с нарушением правил пожарной и электробезопасности;</w:t>
      </w:r>
    </w:p>
    <w:p w:rsidR="006173E0" w:rsidRPr="007F248D" w:rsidRDefault="006173E0" w:rsidP="007F248D">
      <w:pPr>
        <w:jc w:val="both"/>
        <w:rPr>
          <w:sz w:val="24"/>
          <w:szCs w:val="24"/>
        </w:rPr>
      </w:pPr>
      <w:r w:rsidRPr="007F248D">
        <w:rPr>
          <w:sz w:val="24"/>
          <w:szCs w:val="24"/>
        </w:rPr>
        <w:t>- не использовать бачки для бытового мусора под сбрасывание строительного и другого крупногабаритного мусора, не сливать в него жидкие пищевые и другие жидкие бытовые отходы;</w:t>
      </w:r>
    </w:p>
    <w:p w:rsidR="006173E0" w:rsidRPr="007F248D" w:rsidRDefault="006173E0" w:rsidP="007F248D">
      <w:pPr>
        <w:jc w:val="both"/>
        <w:rPr>
          <w:sz w:val="24"/>
          <w:szCs w:val="24"/>
        </w:rPr>
      </w:pPr>
      <w:r w:rsidRPr="007F248D">
        <w:rPr>
          <w:sz w:val="24"/>
          <w:szCs w:val="24"/>
        </w:rPr>
        <w:t xml:space="preserve">- устранять за свой счет повреждения своего жилого помещения, а также производить ремонт, либо замену поврежденного в нем оборудования, если указанные повреждения произошли по вине собственника, либо других совместно с ним проживающих лиц, возмещать убытки, причиненные другим жилым и нежилым помещениям </w:t>
      </w:r>
      <w:r w:rsidRPr="007F248D">
        <w:rPr>
          <w:bCs/>
          <w:color w:val="000000"/>
          <w:sz w:val="24"/>
          <w:szCs w:val="24"/>
        </w:rPr>
        <w:t>Многоквартирного</w:t>
      </w:r>
      <w:r w:rsidRPr="007F248D">
        <w:rPr>
          <w:sz w:val="24"/>
          <w:szCs w:val="24"/>
        </w:rPr>
        <w:t xml:space="preserve"> дома, имуществу, проживающим в доме гражданам, общему имуществу многоквартирного дома;</w:t>
      </w:r>
    </w:p>
    <w:p w:rsidR="006173E0" w:rsidRPr="007F248D" w:rsidRDefault="006173E0" w:rsidP="007F248D">
      <w:pPr>
        <w:jc w:val="both"/>
        <w:rPr>
          <w:sz w:val="24"/>
          <w:szCs w:val="24"/>
        </w:rPr>
      </w:pPr>
      <w:r w:rsidRPr="007F248D">
        <w:rPr>
          <w:sz w:val="24"/>
          <w:szCs w:val="24"/>
        </w:rPr>
        <w:t>- при парковке личного транспорта обеспечивать возможность беспрепятственного подъезда спецтранспорта к площадкам для бытового и крупногабаритного мусора, и к входам в подъезды многоквартирного дома, обеспечивать возможность уборки от снега в зимний период проездов и тротуаров.</w:t>
      </w:r>
    </w:p>
    <w:p w:rsidR="006173E0" w:rsidRPr="007F248D" w:rsidRDefault="006173E0" w:rsidP="007F248D">
      <w:pPr>
        <w:jc w:val="both"/>
        <w:rPr>
          <w:sz w:val="24"/>
          <w:szCs w:val="24"/>
        </w:rPr>
      </w:pPr>
      <w:r w:rsidRPr="007F248D">
        <w:rPr>
          <w:sz w:val="24"/>
          <w:szCs w:val="24"/>
        </w:rPr>
        <w:t>Несоблюдение указанных требований собственниками, влечет за собой ответственность, предусмотренную действующим законодательством.</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4.3.16. Бережно относиться к общему имуществу многоквартирного дома, объектам благоустройства и зеленым насаждениям, обеспечивать их сохранность. При обнаружении неисправностей общего имущества многоквартирного дома немедленно принимать все возможные меры к их устранению и сообщать о них в Управляющую организацию и в соответствующую аварийную службу.</w:t>
      </w:r>
    </w:p>
    <w:p w:rsidR="006173E0" w:rsidRPr="007F248D" w:rsidRDefault="006173E0" w:rsidP="007F248D">
      <w:pPr>
        <w:jc w:val="both"/>
        <w:rPr>
          <w:sz w:val="24"/>
          <w:szCs w:val="24"/>
        </w:rPr>
      </w:pPr>
      <w:r w:rsidRPr="007F248D">
        <w:rPr>
          <w:sz w:val="24"/>
          <w:szCs w:val="24"/>
        </w:rPr>
        <w:t>4.3.17. При наличии з</w:t>
      </w:r>
      <w:r w:rsidRPr="007F248D">
        <w:rPr>
          <w:sz w:val="24"/>
          <w:szCs w:val="24"/>
          <w:lang w:eastAsia="ru-RU"/>
        </w:rPr>
        <w:t xml:space="preserve">адолженности по оплате коммунальной услуги, </w:t>
      </w:r>
      <w:r w:rsidRPr="007F248D">
        <w:rPr>
          <w:sz w:val="24"/>
          <w:szCs w:val="24"/>
        </w:rPr>
        <w:t xml:space="preserve">получении </w:t>
      </w:r>
      <w:r w:rsidRPr="007F248D">
        <w:rPr>
          <w:sz w:val="24"/>
          <w:szCs w:val="24"/>
          <w:lang w:eastAsia="ru-RU"/>
        </w:rPr>
        <w:t>предупреждения о последствиях непогашения задолженности по оплате коммунальной услуги, согласно п. 119 Правил предоставления коммунальных услуг собственникам и пользователям помещений в многоквартирных домах и жилых домов, немедленно уведомлять управляющую организацию о погашения задолженности по телефону, электронной почте (</w:t>
      </w:r>
      <w:r w:rsidRPr="007F248D">
        <w:rPr>
          <w:sz w:val="24"/>
          <w:szCs w:val="24"/>
          <w:lang w:val="en-US"/>
        </w:rPr>
        <w:t>e</w:t>
      </w:r>
      <w:r w:rsidRPr="007F248D">
        <w:rPr>
          <w:sz w:val="24"/>
          <w:szCs w:val="24"/>
        </w:rPr>
        <w:t>-</w:t>
      </w:r>
      <w:r w:rsidRPr="007F248D">
        <w:rPr>
          <w:sz w:val="24"/>
          <w:szCs w:val="24"/>
          <w:lang w:val="en-US"/>
        </w:rPr>
        <w:t>mail</w:t>
      </w:r>
      <w:r w:rsidRPr="007F248D">
        <w:rPr>
          <w:sz w:val="24"/>
          <w:szCs w:val="24"/>
        </w:rPr>
        <w:t xml:space="preserve">: </w:t>
      </w:r>
      <w:r w:rsidRPr="007F248D">
        <w:rPr>
          <w:sz w:val="24"/>
          <w:szCs w:val="24"/>
          <w:lang w:val="en-US"/>
        </w:rPr>
        <w:t>info</w:t>
      </w:r>
      <w:r w:rsidRPr="007F248D">
        <w:rPr>
          <w:sz w:val="24"/>
          <w:szCs w:val="24"/>
        </w:rPr>
        <w:t>@</w:t>
      </w:r>
      <w:r w:rsidRPr="007F248D">
        <w:rPr>
          <w:sz w:val="24"/>
          <w:szCs w:val="24"/>
          <w:lang w:val="en-US"/>
        </w:rPr>
        <w:t>uk</w:t>
      </w:r>
      <w:r w:rsidRPr="007F248D">
        <w:rPr>
          <w:sz w:val="24"/>
          <w:szCs w:val="24"/>
        </w:rPr>
        <w:t>-</w:t>
      </w:r>
      <w:r w:rsidRPr="007F248D">
        <w:rPr>
          <w:sz w:val="24"/>
          <w:szCs w:val="24"/>
          <w:lang w:val="en-US"/>
        </w:rPr>
        <w:t>hg</w:t>
      </w:r>
      <w:r w:rsidRPr="007F248D">
        <w:rPr>
          <w:sz w:val="24"/>
          <w:szCs w:val="24"/>
        </w:rPr>
        <w:t>.</w:t>
      </w:r>
      <w:r w:rsidRPr="007F248D">
        <w:rPr>
          <w:sz w:val="24"/>
          <w:szCs w:val="24"/>
          <w:lang w:val="en-US"/>
        </w:rPr>
        <w:t>ru</w:t>
      </w:r>
      <w:r w:rsidRPr="007F248D">
        <w:rPr>
          <w:sz w:val="24"/>
          <w:szCs w:val="24"/>
        </w:rPr>
        <w:t>)</w:t>
      </w:r>
      <w:r w:rsidRPr="007F248D">
        <w:rPr>
          <w:sz w:val="24"/>
          <w:szCs w:val="24"/>
          <w:lang w:eastAsia="ru-RU"/>
        </w:rPr>
        <w:t xml:space="preserve">, посредством личного визита в управляющую организацию (с предоставлением копии платежного документа) при иным </w:t>
      </w:r>
      <w:r w:rsidRPr="007F248D">
        <w:rPr>
          <w:sz w:val="24"/>
          <w:szCs w:val="24"/>
        </w:rPr>
        <w:t>доступным способом, позволяющим подтвердить факт такого уведомления.</w:t>
      </w:r>
    </w:p>
    <w:p w:rsidR="006173E0" w:rsidRPr="007F248D" w:rsidRDefault="006173E0" w:rsidP="007F248D">
      <w:pPr>
        <w:jc w:val="both"/>
        <w:rPr>
          <w:sz w:val="24"/>
          <w:szCs w:val="24"/>
        </w:rPr>
      </w:pPr>
      <w:r w:rsidRPr="007F248D">
        <w:rPr>
          <w:sz w:val="24"/>
          <w:szCs w:val="24"/>
        </w:rPr>
        <w:t>4.3.18. Оплатить судебные расходы, понесенные Управляющей организацией, за счет собственников многоквартирного из статьи «плата за жилое помещение» в следующем размере:</w:t>
      </w:r>
    </w:p>
    <w:p w:rsidR="006173E0" w:rsidRPr="007F248D" w:rsidRDefault="006173E0" w:rsidP="007F248D">
      <w:pPr>
        <w:jc w:val="both"/>
        <w:rPr>
          <w:sz w:val="24"/>
          <w:szCs w:val="24"/>
        </w:rPr>
      </w:pPr>
      <w:r w:rsidRPr="007F248D">
        <w:rPr>
          <w:sz w:val="24"/>
          <w:szCs w:val="24"/>
        </w:rPr>
        <w:t xml:space="preserve">- в случае отказа в удовлетворении исковых требований по гражданскому делу: в полном объеме понесенных Управляющей организацией расходов; </w:t>
      </w:r>
    </w:p>
    <w:p w:rsidR="006173E0" w:rsidRPr="007F248D" w:rsidRDefault="006173E0" w:rsidP="007F248D">
      <w:pPr>
        <w:jc w:val="both"/>
        <w:rPr>
          <w:sz w:val="24"/>
          <w:szCs w:val="24"/>
        </w:rPr>
      </w:pPr>
      <w:r w:rsidRPr="007F248D">
        <w:rPr>
          <w:sz w:val="24"/>
          <w:szCs w:val="24"/>
        </w:rPr>
        <w:t>- в случае частичного удовлетворения исковых требований: в размере разницы между фактически понесенными расходами Управляющей организацией и суммой, присужденной судом с ответчика в пользу Управляющей организацией.</w:t>
      </w:r>
    </w:p>
    <w:p w:rsidR="006173E0" w:rsidRPr="007F248D" w:rsidRDefault="006173E0" w:rsidP="007F248D">
      <w:pPr>
        <w:jc w:val="both"/>
        <w:rPr>
          <w:sz w:val="24"/>
          <w:szCs w:val="24"/>
        </w:rPr>
      </w:pPr>
      <w:r w:rsidRPr="007F248D">
        <w:rPr>
          <w:sz w:val="24"/>
          <w:szCs w:val="24"/>
        </w:rPr>
        <w:t xml:space="preserve">Включить указанный размер возмещения судебных расходов в очередной Перечень обязательных и дополнительных работ и услуг по управлению, содержанию и текущему ремонту </w:t>
      </w:r>
      <w:r w:rsidRPr="007F248D">
        <w:rPr>
          <w:sz w:val="24"/>
          <w:szCs w:val="24"/>
        </w:rPr>
        <w:lastRenderedPageBreak/>
        <w:t>общего имущества многоквартирного дома после вступления в законную силу решения суда по гражданскому делу.</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4.3.19. Выполнять иные обязанности, обусловленные настоящим договором, действующим жилищным и гражданским законодательством.</w:t>
      </w:r>
    </w:p>
    <w:p w:rsidR="006173E0" w:rsidRPr="007F248D" w:rsidRDefault="006173E0" w:rsidP="007F248D">
      <w:pPr>
        <w:widowControl w:val="0"/>
        <w:jc w:val="both"/>
        <w:rPr>
          <w:b/>
          <w:bCs/>
          <w:sz w:val="24"/>
          <w:szCs w:val="24"/>
        </w:rPr>
      </w:pPr>
    </w:p>
    <w:p w:rsidR="006173E0" w:rsidRPr="007F248D" w:rsidRDefault="006173E0" w:rsidP="007F248D">
      <w:pPr>
        <w:widowControl w:val="0"/>
        <w:jc w:val="both"/>
        <w:rPr>
          <w:b/>
          <w:bCs/>
          <w:sz w:val="24"/>
          <w:szCs w:val="24"/>
        </w:rPr>
      </w:pPr>
      <w:r w:rsidRPr="007F248D">
        <w:rPr>
          <w:b/>
          <w:bCs/>
          <w:sz w:val="24"/>
          <w:szCs w:val="24"/>
        </w:rPr>
        <w:t>4.4. Собственники имеют право:</w:t>
      </w:r>
    </w:p>
    <w:p w:rsidR="006173E0" w:rsidRPr="007F248D" w:rsidRDefault="006173E0" w:rsidP="007F248D">
      <w:pPr>
        <w:jc w:val="both"/>
        <w:rPr>
          <w:sz w:val="24"/>
          <w:szCs w:val="24"/>
        </w:rPr>
      </w:pPr>
      <w:r w:rsidRPr="007F248D">
        <w:rPr>
          <w:sz w:val="24"/>
          <w:szCs w:val="24"/>
        </w:rPr>
        <w:t>4.4.1. Знакомится с условиями договоров и сделок, совершенных Управляющей организацией в рамках исполнения Договора.</w:t>
      </w:r>
    </w:p>
    <w:p w:rsidR="006173E0" w:rsidRPr="007F248D" w:rsidRDefault="006173E0" w:rsidP="007F248D">
      <w:pPr>
        <w:jc w:val="both"/>
        <w:rPr>
          <w:sz w:val="24"/>
          <w:szCs w:val="24"/>
        </w:rPr>
      </w:pPr>
      <w:r w:rsidRPr="007F248D">
        <w:rPr>
          <w:sz w:val="24"/>
          <w:szCs w:val="24"/>
        </w:rPr>
        <w:t>4.4.2. Участвовать в осмотрах многоквартирного дома, оценке качества исполнения настоящего Договора, в планировании работ по текущему и капитальному ремонту общего имущества.</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4.4.3. Вносить предложения по улучшению качества предоставляемых услуг и при формирование планов проведения текущего и капитального ремонта многоквартирного дома, объектов инженерной инфраструктуры многоквартирного дома.</w:t>
      </w:r>
    </w:p>
    <w:p w:rsidR="006173E0" w:rsidRPr="007F248D" w:rsidRDefault="006173E0" w:rsidP="007F248D">
      <w:pPr>
        <w:jc w:val="both"/>
        <w:rPr>
          <w:spacing w:val="-8"/>
          <w:sz w:val="24"/>
          <w:szCs w:val="24"/>
        </w:rPr>
      </w:pPr>
      <w:r w:rsidRPr="007F248D">
        <w:rPr>
          <w:sz w:val="24"/>
          <w:szCs w:val="24"/>
        </w:rPr>
        <w:t xml:space="preserve">4.4.4. </w:t>
      </w:r>
      <w:r w:rsidRPr="007F248D">
        <w:rPr>
          <w:spacing w:val="-8"/>
          <w:sz w:val="24"/>
          <w:szCs w:val="24"/>
        </w:rPr>
        <w:t xml:space="preserve">В случае временного отсутствия одного, нескольких или всех пользователей жилого помещения, </w:t>
      </w:r>
      <w:r w:rsidRPr="007F248D">
        <w:rPr>
          <w:sz w:val="24"/>
          <w:szCs w:val="24"/>
        </w:rPr>
        <w:t xml:space="preserve">принадлежащего собственнику, при условии представления подтверждающих документов установленного образца, требовать </w:t>
      </w:r>
      <w:r w:rsidRPr="007F248D">
        <w:rPr>
          <w:spacing w:val="-8"/>
          <w:sz w:val="24"/>
          <w:szCs w:val="24"/>
        </w:rPr>
        <w:t xml:space="preserve">в соответствии с </w:t>
      </w:r>
      <w:r w:rsidRPr="007F248D">
        <w:rPr>
          <w:spacing w:val="-9"/>
          <w:sz w:val="24"/>
          <w:szCs w:val="24"/>
        </w:rPr>
        <w:t xml:space="preserve">установленным Правительством Российской Федерации </w:t>
      </w:r>
      <w:r w:rsidRPr="007F248D">
        <w:rPr>
          <w:spacing w:val="-4"/>
          <w:sz w:val="24"/>
          <w:szCs w:val="24"/>
        </w:rPr>
        <w:t xml:space="preserve">порядком перерасчета размера оплаты за отдельные </w:t>
      </w:r>
      <w:r w:rsidRPr="007F248D">
        <w:rPr>
          <w:spacing w:val="-7"/>
          <w:sz w:val="24"/>
          <w:szCs w:val="24"/>
        </w:rPr>
        <w:t>виды коммунальных услуг.</w:t>
      </w:r>
      <w:r w:rsidRPr="007F248D">
        <w:rPr>
          <w:spacing w:val="-8"/>
          <w:sz w:val="24"/>
          <w:szCs w:val="24"/>
        </w:rPr>
        <w:t xml:space="preserve"> </w:t>
      </w:r>
    </w:p>
    <w:p w:rsidR="006173E0" w:rsidRPr="007F248D" w:rsidRDefault="006173E0" w:rsidP="007F248D">
      <w:pPr>
        <w:jc w:val="both"/>
        <w:rPr>
          <w:spacing w:val="-8"/>
          <w:sz w:val="24"/>
          <w:szCs w:val="24"/>
        </w:rPr>
      </w:pPr>
      <w:r w:rsidRPr="007F248D">
        <w:rPr>
          <w:spacing w:val="-8"/>
          <w:sz w:val="24"/>
          <w:szCs w:val="24"/>
        </w:rPr>
        <w:t xml:space="preserve">4.4.5. В случае неотложной необходимости (отключение стояка для производства ремонтных работ в квартире, в других целях) обращаться в Управляющую организацию с заявлением о временной приостановке или подаче в многоквартирный дом воды, электроэнергии, отопления, при этом отключение по данным основаниям системы отопления в отопительный период не производится. </w:t>
      </w:r>
    </w:p>
    <w:p w:rsidR="006173E0" w:rsidRPr="007F248D" w:rsidRDefault="006173E0" w:rsidP="007F248D">
      <w:pPr>
        <w:jc w:val="both"/>
        <w:rPr>
          <w:spacing w:val="-11"/>
          <w:sz w:val="24"/>
          <w:szCs w:val="24"/>
        </w:rPr>
      </w:pPr>
      <w:r w:rsidRPr="007F248D">
        <w:rPr>
          <w:spacing w:val="-3"/>
          <w:sz w:val="24"/>
          <w:szCs w:val="24"/>
        </w:rPr>
        <w:t xml:space="preserve">4.4.6. Собственник или иные пользователи </w:t>
      </w:r>
      <w:r w:rsidRPr="007F248D">
        <w:rPr>
          <w:spacing w:val="-7"/>
          <w:sz w:val="24"/>
          <w:szCs w:val="24"/>
        </w:rPr>
        <w:t xml:space="preserve">помещениями дома вправе по своему выбору оплачивать </w:t>
      </w:r>
      <w:r w:rsidRPr="007F248D">
        <w:rPr>
          <w:spacing w:val="-11"/>
          <w:sz w:val="24"/>
          <w:szCs w:val="24"/>
        </w:rPr>
        <w:t>услуги:</w:t>
      </w:r>
    </w:p>
    <w:p w:rsidR="006173E0" w:rsidRPr="007F248D" w:rsidRDefault="006173E0" w:rsidP="007F248D">
      <w:pPr>
        <w:jc w:val="both"/>
        <w:rPr>
          <w:sz w:val="24"/>
          <w:szCs w:val="24"/>
        </w:rPr>
      </w:pPr>
      <w:r w:rsidRPr="007F248D">
        <w:rPr>
          <w:spacing w:val="-1"/>
          <w:sz w:val="24"/>
          <w:szCs w:val="24"/>
        </w:rPr>
        <w:t xml:space="preserve">- наличными денежными средствами, в </w:t>
      </w:r>
      <w:r w:rsidRPr="007F248D">
        <w:rPr>
          <w:sz w:val="24"/>
          <w:szCs w:val="24"/>
        </w:rPr>
        <w:t xml:space="preserve">безналичной форме с использованием счетов </w:t>
      </w:r>
      <w:r w:rsidRPr="007F248D">
        <w:rPr>
          <w:spacing w:val="-9"/>
          <w:sz w:val="24"/>
          <w:szCs w:val="24"/>
        </w:rPr>
        <w:t xml:space="preserve">или переводом денежных средств </w:t>
      </w:r>
      <w:r w:rsidRPr="007F248D">
        <w:rPr>
          <w:spacing w:val="-6"/>
          <w:sz w:val="24"/>
          <w:szCs w:val="24"/>
        </w:rPr>
        <w:t xml:space="preserve">без открытия банковского счета, а также почтовыми </w:t>
      </w:r>
      <w:r w:rsidRPr="007F248D">
        <w:rPr>
          <w:sz w:val="24"/>
          <w:szCs w:val="24"/>
        </w:rPr>
        <w:t>переводами;</w:t>
      </w:r>
    </w:p>
    <w:p w:rsidR="006173E0" w:rsidRPr="007F248D" w:rsidRDefault="006173E0" w:rsidP="007F248D">
      <w:pPr>
        <w:jc w:val="both"/>
        <w:rPr>
          <w:sz w:val="24"/>
          <w:szCs w:val="24"/>
        </w:rPr>
      </w:pPr>
      <w:r w:rsidRPr="007F248D">
        <w:rPr>
          <w:spacing w:val="-9"/>
          <w:sz w:val="24"/>
          <w:szCs w:val="24"/>
        </w:rPr>
        <w:t xml:space="preserve">- поручать другим лицам внесение платы за услуги </w:t>
      </w:r>
      <w:r w:rsidRPr="007F248D">
        <w:rPr>
          <w:sz w:val="24"/>
          <w:szCs w:val="24"/>
        </w:rPr>
        <w:t>вместо них любыми способами, определенными настоящим Договором;</w:t>
      </w:r>
    </w:p>
    <w:p w:rsidR="006173E0" w:rsidRPr="007F248D" w:rsidRDefault="006173E0" w:rsidP="007F248D">
      <w:pPr>
        <w:jc w:val="both"/>
        <w:rPr>
          <w:sz w:val="24"/>
          <w:szCs w:val="24"/>
        </w:rPr>
      </w:pPr>
      <w:r w:rsidRPr="007F248D">
        <w:rPr>
          <w:spacing w:val="-8"/>
          <w:sz w:val="24"/>
          <w:szCs w:val="24"/>
        </w:rPr>
        <w:t xml:space="preserve">- вносить плату по услугам за прошедший месяц частями, не нарушая установленный срок окончания ее </w:t>
      </w:r>
      <w:r w:rsidRPr="007F248D">
        <w:rPr>
          <w:sz w:val="24"/>
          <w:szCs w:val="24"/>
        </w:rPr>
        <w:t>внесения;</w:t>
      </w:r>
    </w:p>
    <w:p w:rsidR="006173E0" w:rsidRPr="007F248D" w:rsidRDefault="006173E0" w:rsidP="007F248D">
      <w:pPr>
        <w:jc w:val="both"/>
        <w:rPr>
          <w:sz w:val="24"/>
          <w:szCs w:val="24"/>
        </w:rPr>
      </w:pPr>
      <w:r w:rsidRPr="007F248D">
        <w:rPr>
          <w:sz w:val="24"/>
          <w:szCs w:val="24"/>
        </w:rPr>
        <w:t>- осуществлять предварительную оплату жилищно-коммунальных услуг в счет будущих месяцев.</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4.4.7. Требовать от Управляющей организации перерасчета платежей за коммунальные услуги при условии представления подтверждающих документов установленного образца:</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 вследствие отсутствия или ненадлежащего качества предоставленных услуг - в размере и порядке, определяемых в соответствии с действующим законодательством РФ;</w:t>
      </w:r>
    </w:p>
    <w:p w:rsidR="006173E0" w:rsidRPr="007F248D" w:rsidRDefault="006173E0" w:rsidP="007F248D">
      <w:pPr>
        <w:jc w:val="both"/>
        <w:rPr>
          <w:sz w:val="24"/>
          <w:szCs w:val="24"/>
        </w:rPr>
      </w:pPr>
      <w:r w:rsidRPr="007F248D">
        <w:rPr>
          <w:sz w:val="24"/>
          <w:szCs w:val="24"/>
        </w:rPr>
        <w:t>- вследствие временного отсутствия</w:t>
      </w:r>
      <w:r w:rsidRPr="007F248D">
        <w:rPr>
          <w:i/>
          <w:sz w:val="24"/>
          <w:szCs w:val="24"/>
        </w:rPr>
        <w:t xml:space="preserve"> </w:t>
      </w:r>
      <w:r w:rsidRPr="007F248D">
        <w:rPr>
          <w:sz w:val="24"/>
          <w:szCs w:val="24"/>
        </w:rPr>
        <w:t>Собственника или нанимателя помещения или членов его семьи при наличии основания для перерасчета в порядке Правил 354 (за отдельные виды услуг, рассчитываемые исходя из нормативов потребления).</w:t>
      </w:r>
    </w:p>
    <w:p w:rsidR="006173E0" w:rsidRPr="007F248D" w:rsidRDefault="006173E0" w:rsidP="007F248D">
      <w:pPr>
        <w:jc w:val="both"/>
        <w:rPr>
          <w:sz w:val="24"/>
          <w:szCs w:val="24"/>
        </w:rPr>
      </w:pPr>
      <w:r w:rsidRPr="007F248D">
        <w:rPr>
          <w:sz w:val="24"/>
          <w:szCs w:val="24"/>
        </w:rPr>
        <w:t xml:space="preserve">4.4.8. Осуществлять другие права, предусмотренные действующими нормативно-правовыми актами РФ, применительно к настоящему Договору. </w:t>
      </w:r>
    </w:p>
    <w:p w:rsidR="006173E0" w:rsidRPr="007F248D" w:rsidRDefault="006173E0" w:rsidP="007F248D">
      <w:pPr>
        <w:ind w:firstLine="540"/>
        <w:jc w:val="both"/>
        <w:rPr>
          <w:sz w:val="24"/>
          <w:szCs w:val="24"/>
        </w:rPr>
      </w:pPr>
    </w:p>
    <w:p w:rsidR="006173E0" w:rsidRPr="007F248D" w:rsidRDefault="006173E0" w:rsidP="007F248D">
      <w:pPr>
        <w:tabs>
          <w:tab w:val="left" w:pos="3828"/>
        </w:tabs>
        <w:jc w:val="center"/>
        <w:rPr>
          <w:b/>
          <w:bCs/>
          <w:sz w:val="24"/>
          <w:szCs w:val="24"/>
        </w:rPr>
      </w:pPr>
    </w:p>
    <w:p w:rsidR="006173E0" w:rsidRPr="007F248D" w:rsidRDefault="006173E0" w:rsidP="007F248D">
      <w:pPr>
        <w:tabs>
          <w:tab w:val="left" w:pos="3828"/>
        </w:tabs>
        <w:jc w:val="center"/>
        <w:rPr>
          <w:b/>
          <w:bCs/>
          <w:sz w:val="24"/>
          <w:szCs w:val="24"/>
        </w:rPr>
      </w:pPr>
      <w:r w:rsidRPr="007F248D">
        <w:rPr>
          <w:b/>
          <w:bCs/>
          <w:sz w:val="24"/>
          <w:szCs w:val="24"/>
        </w:rPr>
        <w:t>5. ЦЕНА ДОГОВОРА И ПОРЯДОК РАСЧЕТОВ</w:t>
      </w:r>
    </w:p>
    <w:p w:rsidR="006173E0" w:rsidRPr="007F248D" w:rsidRDefault="006173E0" w:rsidP="007F248D">
      <w:pPr>
        <w:jc w:val="both"/>
        <w:rPr>
          <w:sz w:val="24"/>
          <w:szCs w:val="24"/>
        </w:rPr>
      </w:pPr>
    </w:p>
    <w:p w:rsidR="006173E0" w:rsidRPr="007F248D" w:rsidRDefault="006173E0" w:rsidP="007F248D">
      <w:pPr>
        <w:jc w:val="both"/>
        <w:rPr>
          <w:sz w:val="24"/>
          <w:szCs w:val="24"/>
        </w:rPr>
      </w:pPr>
      <w:r w:rsidRPr="007F248D">
        <w:rPr>
          <w:sz w:val="24"/>
          <w:szCs w:val="24"/>
        </w:rPr>
        <w:t>5.1. Собственники или пользователи производят оплату в рамках Договора за следующие услуги:</w:t>
      </w:r>
    </w:p>
    <w:p w:rsidR="006173E0" w:rsidRPr="007F248D" w:rsidRDefault="006173E0" w:rsidP="007F248D">
      <w:pPr>
        <w:jc w:val="both"/>
        <w:rPr>
          <w:sz w:val="24"/>
          <w:szCs w:val="24"/>
        </w:rPr>
      </w:pPr>
      <w:r w:rsidRPr="007F248D">
        <w:rPr>
          <w:sz w:val="24"/>
          <w:szCs w:val="24"/>
        </w:rPr>
        <w:t>- коммунальные услуги (центральное отопление, холодное водоснабжение, водоотведение, электроэнергия, обращение с твердыми коммунальными отходами);</w:t>
      </w:r>
    </w:p>
    <w:p w:rsidR="006173E0" w:rsidRPr="007F248D" w:rsidRDefault="006173E0" w:rsidP="007F248D">
      <w:pPr>
        <w:jc w:val="both"/>
        <w:rPr>
          <w:sz w:val="24"/>
          <w:szCs w:val="24"/>
        </w:rPr>
      </w:pPr>
      <w:r w:rsidRPr="007F248D">
        <w:rPr>
          <w:sz w:val="24"/>
          <w:szCs w:val="24"/>
        </w:rPr>
        <w:t>- плату за жилое помещение, включающую в себя услуги управления многоквартирным домом, содержание и текущий ремонт общего имущества в многоквартирном доме, а также коммунальные ресурсы, потребляемые при использовании и содержании общего имущества в многоквартирном доме;</w:t>
      </w:r>
    </w:p>
    <w:p w:rsidR="006173E0" w:rsidRPr="007F248D" w:rsidRDefault="006173E0" w:rsidP="007F248D">
      <w:pPr>
        <w:jc w:val="both"/>
        <w:rPr>
          <w:sz w:val="24"/>
          <w:szCs w:val="24"/>
        </w:rPr>
      </w:pPr>
      <w:r w:rsidRPr="007F248D">
        <w:rPr>
          <w:sz w:val="24"/>
          <w:szCs w:val="24"/>
        </w:rPr>
        <w:t>- дополнительный взнос на капитальный ремонт на основании решения общего собрания собственников помещений многоквартирного дома;</w:t>
      </w:r>
    </w:p>
    <w:p w:rsidR="006173E0" w:rsidRPr="007F248D" w:rsidRDefault="006173E0" w:rsidP="007F248D">
      <w:pPr>
        <w:jc w:val="both"/>
        <w:rPr>
          <w:color w:val="000000"/>
          <w:sz w:val="24"/>
          <w:szCs w:val="24"/>
        </w:rPr>
      </w:pPr>
      <w:r w:rsidRPr="007F248D">
        <w:rPr>
          <w:color w:val="000000"/>
          <w:sz w:val="24"/>
          <w:szCs w:val="24"/>
        </w:rPr>
        <w:t>5.2. Размер платы з</w:t>
      </w:r>
      <w:r w:rsidRPr="007F248D">
        <w:rPr>
          <w:sz w:val="24"/>
          <w:szCs w:val="24"/>
        </w:rPr>
        <w:t xml:space="preserve">а содержание жилого помещения в многоквартирном доме </w:t>
      </w:r>
      <w:r w:rsidRPr="007F248D">
        <w:rPr>
          <w:color w:val="000000"/>
          <w:sz w:val="24"/>
          <w:szCs w:val="24"/>
        </w:rPr>
        <w:t xml:space="preserve">определяется на общем собрании собственников помещений многоквартирного дома с учетом предложений </w:t>
      </w:r>
      <w:r w:rsidRPr="007F248D">
        <w:rPr>
          <w:sz w:val="24"/>
          <w:szCs w:val="24"/>
        </w:rPr>
        <w:t>Управляющей организации</w:t>
      </w:r>
      <w:r w:rsidRPr="007F248D">
        <w:rPr>
          <w:color w:val="000000"/>
          <w:sz w:val="24"/>
          <w:szCs w:val="24"/>
        </w:rPr>
        <w:t xml:space="preserve"> относительно сроков и объема производства необходимых работ, плана текущего ремонта, перечня работ по содержанию общего имущества, а также в </w:t>
      </w:r>
      <w:r w:rsidRPr="007F248D">
        <w:rPr>
          <w:color w:val="000000"/>
          <w:sz w:val="24"/>
          <w:szCs w:val="24"/>
        </w:rPr>
        <w:lastRenderedPageBreak/>
        <w:t xml:space="preserve">необходимом размере финансирования, достаточном для качественного содержания и текущего ремонта общего имущества многоквартирного дома в соответствии с требованиями законодательства Российской Федерации. </w:t>
      </w:r>
    </w:p>
    <w:p w:rsidR="006173E0" w:rsidRPr="007F248D" w:rsidRDefault="006173E0" w:rsidP="007F248D">
      <w:pPr>
        <w:jc w:val="both"/>
        <w:rPr>
          <w:sz w:val="24"/>
          <w:szCs w:val="24"/>
        </w:rPr>
      </w:pPr>
      <w:r w:rsidRPr="007F248D">
        <w:rPr>
          <w:sz w:val="24"/>
          <w:szCs w:val="24"/>
        </w:rPr>
        <w:t xml:space="preserve"> 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w:t>
      </w:r>
    </w:p>
    <w:p w:rsidR="006173E0" w:rsidRPr="007F248D" w:rsidRDefault="006173E0" w:rsidP="007F248D">
      <w:pPr>
        <w:jc w:val="both"/>
        <w:rPr>
          <w:b/>
          <w:sz w:val="24"/>
          <w:szCs w:val="24"/>
        </w:rPr>
      </w:pPr>
      <w:r w:rsidRPr="007F248D">
        <w:rPr>
          <w:sz w:val="24"/>
          <w:szCs w:val="24"/>
        </w:rPr>
        <w:t xml:space="preserve"> В случае, если при установлении размера </w:t>
      </w:r>
      <w:r w:rsidRPr="007F248D">
        <w:rPr>
          <w:sz w:val="24"/>
          <w:szCs w:val="24"/>
          <w:lang w:eastAsia="ru-RU"/>
        </w:rPr>
        <w:t xml:space="preserve">платы за содержание жилого помещения в многоквартирном доме </w:t>
      </w:r>
      <w:r w:rsidRPr="007F248D">
        <w:rPr>
          <w:sz w:val="24"/>
          <w:szCs w:val="24"/>
        </w:rPr>
        <w:t xml:space="preserve">на общем собрании собственников помещений в многоквартирном доме, не учтена часть расходов на выполнение работ и оказание услуг, включенных в минимальный перечень услуг и работ, необходимых для обеспечения надлежащего содержания общего имущества в многоквартирном доме, утвержденный постановлением Правительства Российской Федерации от 03.04.2013 N 290, а также при необходимости проведения работ, указанных в абзаце 2 пункта 3.5 Договора, Управляющая организация имеет право увеличить размер платы с учетом обязательных работ в соответствии с нормативными правовыми актами и предписаниями органов власти. </w:t>
      </w:r>
    </w:p>
    <w:p w:rsidR="006173E0" w:rsidRPr="007F248D" w:rsidRDefault="006173E0" w:rsidP="007F248D">
      <w:pPr>
        <w:jc w:val="both"/>
        <w:rPr>
          <w:sz w:val="24"/>
          <w:szCs w:val="24"/>
        </w:rPr>
      </w:pPr>
      <w:r w:rsidRPr="007F248D">
        <w:rPr>
          <w:spacing w:val="-8"/>
          <w:sz w:val="24"/>
          <w:szCs w:val="24"/>
        </w:rPr>
        <w:t xml:space="preserve">Если Собственники помещений на общем собрании не </w:t>
      </w:r>
      <w:r w:rsidRPr="007F248D">
        <w:rPr>
          <w:sz w:val="24"/>
          <w:szCs w:val="24"/>
        </w:rPr>
        <w:t xml:space="preserve">приняли решение об установлении размера платы, такой размер </w:t>
      </w:r>
      <w:r w:rsidRPr="007F248D">
        <w:rPr>
          <w:spacing w:val="-3"/>
          <w:sz w:val="24"/>
          <w:szCs w:val="24"/>
        </w:rPr>
        <w:t xml:space="preserve">платы, в соответствии со статьей 158 Жилищного Кодекса Российской Федерации, устанавливается органами местного самоуправления. </w:t>
      </w:r>
      <w:r w:rsidRPr="007F248D">
        <w:rPr>
          <w:sz w:val="24"/>
          <w:szCs w:val="24"/>
        </w:rPr>
        <w:t xml:space="preserve">Размер платы за содержание и ремонт общего имущества многоквартирного дома может определяться на период более одного календарного года с учетом применения индекса к планово-договорной стоимости работ, услуг (Приказ Министерства строительства и жилищно-коммунального хозяйства РФ от 31 июля 2014 года № 411/пр ). </w:t>
      </w:r>
    </w:p>
    <w:p w:rsidR="006173E0" w:rsidRPr="007F248D" w:rsidRDefault="006173E0" w:rsidP="007F248D">
      <w:pPr>
        <w:suppressAutoHyphens w:val="0"/>
        <w:autoSpaceDE w:val="0"/>
        <w:autoSpaceDN w:val="0"/>
        <w:adjustRightInd w:val="0"/>
        <w:jc w:val="both"/>
        <w:rPr>
          <w:sz w:val="24"/>
          <w:szCs w:val="24"/>
          <w:lang w:eastAsia="ru-RU"/>
        </w:rPr>
      </w:pPr>
      <w:r w:rsidRPr="007F248D">
        <w:rPr>
          <w:sz w:val="24"/>
          <w:szCs w:val="24"/>
        </w:rPr>
        <w:t xml:space="preserve">5.3. </w:t>
      </w:r>
      <w:r w:rsidRPr="007F248D">
        <w:rPr>
          <w:sz w:val="24"/>
          <w:szCs w:val="24"/>
          <w:lang w:eastAsia="ru-RU"/>
        </w:rPr>
        <w:t xml:space="preserve">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6" w:history="1">
        <w:r w:rsidRPr="007F248D">
          <w:rPr>
            <w:sz w:val="24"/>
            <w:szCs w:val="24"/>
            <w:lang w:eastAsia="ru-RU"/>
          </w:rPr>
          <w:t>нормативов</w:t>
        </w:r>
      </w:hyperlink>
      <w:r w:rsidRPr="007F248D">
        <w:rPr>
          <w:sz w:val="24"/>
          <w:szCs w:val="24"/>
          <w:lang w:eastAsia="ru-RU"/>
        </w:rPr>
        <w:t xml:space="preserve"> накопления твердых коммунальных отходов), утверждаемых органом государственной власти Новгородской области в порядке, установленном Правительством Российской Федерации.</w:t>
      </w:r>
    </w:p>
    <w:p w:rsidR="006173E0" w:rsidRPr="007F248D" w:rsidRDefault="006173E0" w:rsidP="007F248D">
      <w:pPr>
        <w:suppressAutoHyphens w:val="0"/>
        <w:autoSpaceDE w:val="0"/>
        <w:autoSpaceDN w:val="0"/>
        <w:adjustRightInd w:val="0"/>
        <w:jc w:val="both"/>
        <w:rPr>
          <w:sz w:val="24"/>
          <w:szCs w:val="24"/>
          <w:lang w:eastAsia="ru-RU"/>
        </w:rPr>
      </w:pPr>
      <w:r w:rsidRPr="007F248D">
        <w:rPr>
          <w:sz w:val="24"/>
          <w:szCs w:val="24"/>
          <w:lang w:eastAsia="ru-RU"/>
        </w:rPr>
        <w:t>Размер платы за коммунальные услуги рассчитывается по тарифам, установленным органом государственной власти Новгородской области в порядке, установленном федеральным законом.</w:t>
      </w:r>
    </w:p>
    <w:p w:rsidR="006173E0" w:rsidRPr="007F248D" w:rsidRDefault="006173E0" w:rsidP="007F248D">
      <w:pPr>
        <w:suppressAutoHyphens w:val="0"/>
        <w:autoSpaceDE w:val="0"/>
        <w:autoSpaceDN w:val="0"/>
        <w:adjustRightInd w:val="0"/>
        <w:jc w:val="both"/>
        <w:rPr>
          <w:sz w:val="24"/>
          <w:szCs w:val="24"/>
          <w:lang w:eastAsia="ru-RU"/>
        </w:rPr>
      </w:pPr>
      <w:r w:rsidRPr="007F248D">
        <w:rPr>
          <w:sz w:val="24"/>
          <w:szCs w:val="24"/>
          <w:lang w:eastAsia="ru-RU"/>
        </w:rPr>
        <w:t>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на основании части 9.2, 9.3 статьи 156 Жилищного кодекса РФ.</w:t>
      </w:r>
    </w:p>
    <w:p w:rsidR="006173E0" w:rsidRPr="007F248D" w:rsidRDefault="006173E0" w:rsidP="007F248D">
      <w:pPr>
        <w:suppressAutoHyphens w:val="0"/>
        <w:autoSpaceDE w:val="0"/>
        <w:autoSpaceDN w:val="0"/>
        <w:adjustRightInd w:val="0"/>
        <w:jc w:val="both"/>
        <w:rPr>
          <w:sz w:val="24"/>
          <w:szCs w:val="24"/>
          <w:lang w:eastAsia="ru-RU"/>
        </w:rPr>
      </w:pPr>
      <w:r w:rsidRPr="007F248D">
        <w:rPr>
          <w:sz w:val="24"/>
          <w:szCs w:val="24"/>
          <w:lang w:eastAsia="ru-RU"/>
        </w:rPr>
        <w:t>5.4.</w:t>
      </w:r>
      <w:r w:rsidR="003760F9">
        <w:rPr>
          <w:sz w:val="24"/>
          <w:szCs w:val="24"/>
          <w:lang w:eastAsia="ru-RU"/>
        </w:rPr>
        <w:t> </w:t>
      </w:r>
      <w:r w:rsidRPr="007F248D">
        <w:rPr>
          <w:sz w:val="24"/>
          <w:szCs w:val="24"/>
          <w:lang w:eastAsia="ru-RU"/>
        </w:rPr>
        <w:t xml:space="preserve">Оплата предоставленных услуг, осуществляется собственником или пользователем помещения на основании платежного документа, который предоставляется не позднее 10-го числа месяца, следующего за истекшим месяцем. </w:t>
      </w:r>
    </w:p>
    <w:p w:rsidR="006173E0" w:rsidRPr="007F248D" w:rsidRDefault="006173E0" w:rsidP="007F248D">
      <w:pPr>
        <w:pStyle w:val="21"/>
        <w:spacing w:after="0" w:line="240" w:lineRule="auto"/>
        <w:jc w:val="both"/>
        <w:rPr>
          <w:sz w:val="24"/>
          <w:szCs w:val="24"/>
        </w:rPr>
      </w:pPr>
      <w:r w:rsidRPr="007F248D">
        <w:rPr>
          <w:sz w:val="24"/>
          <w:szCs w:val="24"/>
        </w:rPr>
        <w:t xml:space="preserve">5.5. Срок внесения платежей собственниками помещений </w:t>
      </w:r>
      <w:r w:rsidR="008E4D7C">
        <w:rPr>
          <w:sz w:val="24"/>
          <w:szCs w:val="24"/>
        </w:rPr>
        <w:t>—</w:t>
      </w:r>
      <w:r w:rsidRPr="007F248D">
        <w:rPr>
          <w:sz w:val="24"/>
          <w:szCs w:val="24"/>
        </w:rPr>
        <w:t xml:space="preserve"> до 25 числа месяца, следующего за истекшим. </w:t>
      </w:r>
    </w:p>
    <w:p w:rsidR="006173E0" w:rsidRPr="007F248D" w:rsidRDefault="006173E0" w:rsidP="007F248D">
      <w:pPr>
        <w:jc w:val="both"/>
        <w:rPr>
          <w:sz w:val="24"/>
          <w:szCs w:val="24"/>
        </w:rPr>
      </w:pPr>
      <w:r w:rsidRPr="007F248D">
        <w:rPr>
          <w:sz w:val="24"/>
          <w:szCs w:val="24"/>
        </w:rPr>
        <w:t>5.6. В случае изменения стоимости услуг по Договору производится перерасчет стоимости услуг со дня вступления изменений в силу.</w:t>
      </w:r>
    </w:p>
    <w:p w:rsidR="006173E0" w:rsidRPr="007F248D" w:rsidRDefault="006173E0" w:rsidP="007F248D">
      <w:pPr>
        <w:jc w:val="both"/>
        <w:rPr>
          <w:sz w:val="24"/>
          <w:szCs w:val="24"/>
        </w:rPr>
      </w:pPr>
      <w:r w:rsidRPr="007F248D">
        <w:rPr>
          <w:sz w:val="24"/>
          <w:szCs w:val="24"/>
        </w:rPr>
        <w:t>5.7. В случае изменения в установленном порядке тарифов и нормативов на предоставление коммунальных услуг, Управляющая организация применяет новые тарифы и нормативы со дня вступления в силу соответствующих нормативных актов органов государственной власти. Заключение дополнительного соглашения к настоящему Договору не требуется.</w:t>
      </w:r>
    </w:p>
    <w:p w:rsidR="006173E0" w:rsidRPr="007F248D" w:rsidRDefault="006173E0" w:rsidP="007F248D">
      <w:pPr>
        <w:pStyle w:val="21"/>
        <w:spacing w:after="0" w:line="240" w:lineRule="auto"/>
        <w:jc w:val="both"/>
        <w:rPr>
          <w:sz w:val="24"/>
          <w:szCs w:val="24"/>
        </w:rPr>
      </w:pPr>
      <w:r w:rsidRPr="007F248D">
        <w:rPr>
          <w:sz w:val="24"/>
          <w:szCs w:val="24"/>
        </w:rPr>
        <w:t>5.8. Неиспользование помещений собственником и иными лицами не является основанием невнесения платы за жилое помещение, коммунальные услуги, капитальный ремонт и других платежей, решение по которым принято на общем собрании собственников.</w:t>
      </w:r>
    </w:p>
    <w:p w:rsidR="006173E0" w:rsidRPr="007F248D" w:rsidRDefault="006173E0" w:rsidP="007F248D">
      <w:pPr>
        <w:pStyle w:val="NoSpacing"/>
        <w:ind w:right="-1"/>
        <w:jc w:val="both"/>
        <w:rPr>
          <w:rFonts w:ascii="Times New Roman" w:hAnsi="Times New Roman"/>
          <w:sz w:val="24"/>
          <w:szCs w:val="24"/>
        </w:rPr>
      </w:pPr>
      <w:r w:rsidRPr="007F248D">
        <w:rPr>
          <w:rFonts w:ascii="Times New Roman" w:hAnsi="Times New Roman"/>
          <w:sz w:val="24"/>
          <w:szCs w:val="24"/>
        </w:rPr>
        <w:t>5.9.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173E0" w:rsidRPr="007F248D" w:rsidRDefault="006173E0" w:rsidP="007F248D">
      <w:pPr>
        <w:jc w:val="center"/>
        <w:rPr>
          <w:b/>
          <w:bCs/>
          <w:sz w:val="24"/>
          <w:szCs w:val="24"/>
        </w:rPr>
      </w:pPr>
      <w:r w:rsidRPr="007F248D">
        <w:rPr>
          <w:b/>
          <w:bCs/>
          <w:sz w:val="24"/>
          <w:szCs w:val="24"/>
        </w:rPr>
        <w:t>6. ОТВЕТСТВЕННОСТЬ СТОРОН</w:t>
      </w:r>
    </w:p>
    <w:p w:rsidR="006173E0" w:rsidRPr="007F248D" w:rsidRDefault="006173E0" w:rsidP="007F248D">
      <w:pPr>
        <w:jc w:val="both"/>
        <w:rPr>
          <w:sz w:val="24"/>
          <w:szCs w:val="24"/>
        </w:rPr>
      </w:pPr>
    </w:p>
    <w:p w:rsidR="006173E0" w:rsidRPr="007F248D" w:rsidRDefault="006173E0" w:rsidP="007F248D">
      <w:pPr>
        <w:jc w:val="both"/>
        <w:rPr>
          <w:spacing w:val="-9"/>
          <w:sz w:val="24"/>
          <w:szCs w:val="24"/>
        </w:rPr>
      </w:pPr>
      <w:r w:rsidRPr="007F248D">
        <w:rPr>
          <w:sz w:val="24"/>
          <w:szCs w:val="24"/>
        </w:rPr>
        <w:t xml:space="preserve">6.1. Управляющая организация в соответствии с </w:t>
      </w:r>
      <w:r w:rsidRPr="007F248D">
        <w:rPr>
          <w:spacing w:val="-7"/>
          <w:sz w:val="24"/>
          <w:szCs w:val="24"/>
        </w:rPr>
        <w:t>законодательством несет ответственность за ущерб</w:t>
      </w:r>
      <w:r w:rsidRPr="007F248D">
        <w:rPr>
          <w:spacing w:val="-9"/>
          <w:sz w:val="24"/>
          <w:szCs w:val="24"/>
        </w:rPr>
        <w:t xml:space="preserve">, причиненный в результате ее действий или бездействий </w:t>
      </w:r>
    </w:p>
    <w:p w:rsidR="006173E0" w:rsidRPr="007F248D" w:rsidRDefault="006173E0" w:rsidP="007F248D">
      <w:pPr>
        <w:jc w:val="both"/>
        <w:rPr>
          <w:spacing w:val="-8"/>
          <w:sz w:val="24"/>
          <w:szCs w:val="24"/>
        </w:rPr>
      </w:pPr>
      <w:r w:rsidRPr="007F248D">
        <w:rPr>
          <w:sz w:val="24"/>
          <w:szCs w:val="24"/>
        </w:rPr>
        <w:lastRenderedPageBreak/>
        <w:t xml:space="preserve">6.2. </w:t>
      </w:r>
      <w:r w:rsidRPr="007F248D">
        <w:rPr>
          <w:spacing w:val="-8"/>
          <w:sz w:val="24"/>
          <w:szCs w:val="24"/>
        </w:rPr>
        <w:t xml:space="preserve">Управляющая организация не несет материальной </w:t>
      </w:r>
      <w:r w:rsidRPr="007F248D">
        <w:rPr>
          <w:spacing w:val="-5"/>
          <w:sz w:val="24"/>
          <w:szCs w:val="24"/>
        </w:rPr>
        <w:t xml:space="preserve">ответственности и не возмещает Собственникам, </w:t>
      </w:r>
      <w:r w:rsidRPr="007F248D">
        <w:rPr>
          <w:spacing w:val="-6"/>
          <w:sz w:val="24"/>
          <w:szCs w:val="24"/>
        </w:rPr>
        <w:t xml:space="preserve">пользователям помещениями убытки полностью или </w:t>
      </w:r>
      <w:r w:rsidRPr="007F248D">
        <w:rPr>
          <w:spacing w:val="-2"/>
          <w:sz w:val="24"/>
          <w:szCs w:val="24"/>
        </w:rPr>
        <w:t xml:space="preserve">частично и не компенсирует причиненный реальный </w:t>
      </w:r>
      <w:r w:rsidRPr="007F248D">
        <w:rPr>
          <w:spacing w:val="-8"/>
          <w:sz w:val="24"/>
          <w:szCs w:val="24"/>
        </w:rPr>
        <w:t>ущерб им и их имуществу, если они возникли в результате:</w:t>
      </w:r>
    </w:p>
    <w:p w:rsidR="006173E0" w:rsidRPr="007F248D" w:rsidRDefault="006173E0" w:rsidP="007F248D">
      <w:pPr>
        <w:jc w:val="both"/>
        <w:rPr>
          <w:spacing w:val="-10"/>
          <w:sz w:val="24"/>
          <w:szCs w:val="24"/>
        </w:rPr>
      </w:pPr>
      <w:r w:rsidRPr="007F248D">
        <w:rPr>
          <w:spacing w:val="-10"/>
          <w:sz w:val="24"/>
          <w:szCs w:val="24"/>
        </w:rPr>
        <w:t>- аварийной ситуации, возникшей на системах или элементах здания, признанных по акту технического состояния, другим нормативным документам неудовлетворительными, требующих капитального ремонта или вышедших из сроков эксплуатации;</w:t>
      </w:r>
    </w:p>
    <w:p w:rsidR="006173E0" w:rsidRPr="007F248D" w:rsidRDefault="006173E0" w:rsidP="007F248D">
      <w:pPr>
        <w:jc w:val="both"/>
        <w:rPr>
          <w:sz w:val="24"/>
          <w:szCs w:val="24"/>
        </w:rPr>
      </w:pPr>
      <w:r w:rsidRPr="007F248D">
        <w:rPr>
          <w:spacing w:val="-10"/>
          <w:sz w:val="24"/>
          <w:szCs w:val="24"/>
        </w:rPr>
        <w:t xml:space="preserve">- умышленных или неосторожных действий Собственников </w:t>
      </w:r>
      <w:r w:rsidRPr="007F248D">
        <w:rPr>
          <w:sz w:val="24"/>
          <w:szCs w:val="24"/>
        </w:rPr>
        <w:t xml:space="preserve">или пользователей помещениями </w:t>
      </w:r>
      <w:r w:rsidRPr="007F248D">
        <w:rPr>
          <w:bCs/>
          <w:color w:val="000000"/>
          <w:sz w:val="24"/>
          <w:szCs w:val="24"/>
        </w:rPr>
        <w:t>Многоквартирного</w:t>
      </w:r>
      <w:r w:rsidRPr="007F248D">
        <w:rPr>
          <w:sz w:val="24"/>
          <w:szCs w:val="24"/>
        </w:rPr>
        <w:t xml:space="preserve"> дома;</w:t>
      </w:r>
    </w:p>
    <w:p w:rsidR="006173E0" w:rsidRPr="007F248D" w:rsidRDefault="006173E0" w:rsidP="007F248D">
      <w:pPr>
        <w:jc w:val="both"/>
        <w:rPr>
          <w:sz w:val="24"/>
          <w:szCs w:val="24"/>
        </w:rPr>
      </w:pPr>
      <w:r w:rsidRPr="007F248D">
        <w:rPr>
          <w:sz w:val="24"/>
          <w:szCs w:val="24"/>
        </w:rPr>
        <w:t>- в случае ограничения доступа для производства необходимых работ в помещениях подвала, оборудованных самостоятельно кладовках, в других помещениях, где доступ к коммуникациям ограничен.</w:t>
      </w:r>
    </w:p>
    <w:p w:rsidR="006173E0" w:rsidRPr="007F248D" w:rsidRDefault="006173E0" w:rsidP="007F248D">
      <w:pPr>
        <w:jc w:val="both"/>
        <w:rPr>
          <w:sz w:val="24"/>
          <w:szCs w:val="24"/>
        </w:rPr>
      </w:pPr>
      <w:r w:rsidRPr="007F248D">
        <w:rPr>
          <w:spacing w:val="-8"/>
          <w:sz w:val="24"/>
          <w:szCs w:val="24"/>
        </w:rPr>
        <w:t xml:space="preserve">6.3. Управляющая организация не несет ответственности за </w:t>
      </w:r>
      <w:r w:rsidRPr="007F248D">
        <w:rPr>
          <w:spacing w:val="-7"/>
          <w:sz w:val="24"/>
          <w:szCs w:val="24"/>
        </w:rPr>
        <w:t xml:space="preserve">ухудшение качества содержания общего имущества </w:t>
      </w:r>
      <w:r w:rsidRPr="007F248D">
        <w:rPr>
          <w:bCs/>
          <w:color w:val="000000"/>
          <w:sz w:val="24"/>
          <w:szCs w:val="24"/>
        </w:rPr>
        <w:t>Многоквартирного</w:t>
      </w:r>
      <w:r w:rsidRPr="007F248D">
        <w:rPr>
          <w:spacing w:val="-7"/>
          <w:sz w:val="24"/>
          <w:szCs w:val="24"/>
        </w:rPr>
        <w:t xml:space="preserve"> дома </w:t>
      </w:r>
      <w:r w:rsidRPr="007F248D">
        <w:rPr>
          <w:sz w:val="24"/>
          <w:szCs w:val="24"/>
        </w:rPr>
        <w:t>в случаях:</w:t>
      </w:r>
    </w:p>
    <w:p w:rsidR="006173E0" w:rsidRPr="007F248D" w:rsidRDefault="006173E0" w:rsidP="007F248D">
      <w:pPr>
        <w:jc w:val="both"/>
        <w:rPr>
          <w:sz w:val="24"/>
          <w:szCs w:val="24"/>
        </w:rPr>
      </w:pPr>
      <w:r w:rsidRPr="007F248D">
        <w:rPr>
          <w:spacing w:val="-9"/>
          <w:sz w:val="24"/>
          <w:szCs w:val="24"/>
        </w:rPr>
        <w:t xml:space="preserve">- не включения в планы текущего, капитального ремонтов </w:t>
      </w:r>
      <w:r w:rsidRPr="007F248D">
        <w:rPr>
          <w:spacing w:val="-1"/>
          <w:sz w:val="24"/>
          <w:szCs w:val="24"/>
        </w:rPr>
        <w:t xml:space="preserve">общего имущества, требующего по техническому </w:t>
      </w:r>
      <w:r w:rsidRPr="007F248D">
        <w:rPr>
          <w:spacing w:val="-8"/>
          <w:sz w:val="24"/>
          <w:szCs w:val="24"/>
        </w:rPr>
        <w:t xml:space="preserve">состоянию текущего, капитального ремонта или замены </w:t>
      </w:r>
      <w:r w:rsidRPr="007F248D">
        <w:rPr>
          <w:sz w:val="24"/>
          <w:szCs w:val="24"/>
        </w:rPr>
        <w:t>оборудования;</w:t>
      </w:r>
    </w:p>
    <w:p w:rsidR="006173E0" w:rsidRPr="007F248D" w:rsidRDefault="006173E0" w:rsidP="007F248D">
      <w:pPr>
        <w:jc w:val="both"/>
        <w:rPr>
          <w:sz w:val="24"/>
          <w:szCs w:val="24"/>
        </w:rPr>
      </w:pPr>
      <w:r w:rsidRPr="007F248D">
        <w:rPr>
          <w:sz w:val="24"/>
          <w:szCs w:val="24"/>
        </w:rPr>
        <w:t xml:space="preserve">- за аварии, произошедшие на трубопроводах или элементах </w:t>
      </w:r>
      <w:r w:rsidRPr="007F248D">
        <w:rPr>
          <w:bCs/>
          <w:color w:val="000000"/>
          <w:sz w:val="24"/>
          <w:szCs w:val="24"/>
        </w:rPr>
        <w:t>Многоквартирного</w:t>
      </w:r>
      <w:r w:rsidRPr="007F248D">
        <w:rPr>
          <w:sz w:val="24"/>
          <w:szCs w:val="24"/>
        </w:rPr>
        <w:t xml:space="preserve"> дома, не являющиеся, согласно перечню, общим имуществом. </w:t>
      </w:r>
    </w:p>
    <w:p w:rsidR="006173E0" w:rsidRPr="007F248D" w:rsidRDefault="006173E0" w:rsidP="007F248D">
      <w:pPr>
        <w:jc w:val="both"/>
        <w:rPr>
          <w:sz w:val="24"/>
          <w:szCs w:val="24"/>
        </w:rPr>
      </w:pPr>
      <w:r w:rsidRPr="007F248D">
        <w:rPr>
          <w:sz w:val="24"/>
          <w:szCs w:val="24"/>
        </w:rPr>
        <w:t>6.4. В случае неуплаты Собственником платежей, установленных разделом 4 настоящего Договора до 25 числа месяца, следующего за истекшим, Управляющая организация вправе взыскивать с него пени в размере, установленном действующим законодательством. Взыскиваемая сумма пеней является доходом Управляющей организации.</w:t>
      </w:r>
    </w:p>
    <w:p w:rsidR="006173E0" w:rsidRPr="007F248D" w:rsidRDefault="006173E0" w:rsidP="007F248D">
      <w:pPr>
        <w:jc w:val="both"/>
        <w:rPr>
          <w:sz w:val="24"/>
          <w:szCs w:val="24"/>
        </w:rPr>
      </w:pPr>
      <w:r w:rsidRPr="007F248D">
        <w:rPr>
          <w:sz w:val="24"/>
          <w:szCs w:val="24"/>
        </w:rPr>
        <w:t>6.5. При выявлении Управляющей организацией факта проживания в квартире Собственников (Пользователей)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Собственников (Пользователей), вправе взыскать с них понесенные убытки.</w:t>
      </w:r>
    </w:p>
    <w:p w:rsidR="006173E0" w:rsidRPr="007F248D" w:rsidRDefault="006173E0" w:rsidP="007F248D">
      <w:pPr>
        <w:suppressAutoHyphens w:val="0"/>
        <w:autoSpaceDE w:val="0"/>
        <w:autoSpaceDN w:val="0"/>
        <w:adjustRightInd w:val="0"/>
        <w:jc w:val="both"/>
        <w:rPr>
          <w:sz w:val="24"/>
          <w:szCs w:val="24"/>
          <w:lang w:eastAsia="ru-RU"/>
        </w:rPr>
      </w:pPr>
      <w:r w:rsidRPr="007F248D">
        <w:rPr>
          <w:sz w:val="24"/>
          <w:szCs w:val="24"/>
          <w:lang w:eastAsia="ru-RU"/>
        </w:rPr>
        <w:t xml:space="preserve">6.6. Размер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подлежит изменению в соответствии с </w:t>
      </w:r>
      <w:hyperlink r:id="rId7" w:history="1">
        <w:r w:rsidRPr="007F248D">
          <w:rPr>
            <w:sz w:val="24"/>
            <w:szCs w:val="24"/>
            <w:lang w:eastAsia="ru-RU"/>
          </w:rPr>
          <w:t>Правилами</w:t>
        </w:r>
      </w:hyperlink>
      <w:r w:rsidRPr="007F248D">
        <w:rPr>
          <w:sz w:val="24"/>
          <w:szCs w:val="24"/>
          <w:lang w:eastAsia="ru-RU"/>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6173E0" w:rsidRDefault="006173E0" w:rsidP="007F248D">
      <w:pPr>
        <w:pStyle w:val="21"/>
        <w:spacing w:after="0" w:line="240" w:lineRule="auto"/>
        <w:jc w:val="both"/>
        <w:rPr>
          <w:sz w:val="24"/>
          <w:szCs w:val="24"/>
        </w:rPr>
      </w:pPr>
      <w:r w:rsidRPr="007F248D">
        <w:rPr>
          <w:sz w:val="24"/>
          <w:szCs w:val="24"/>
        </w:rPr>
        <w:t>6.7.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8A0392" w:rsidRPr="007F248D" w:rsidRDefault="008A0392" w:rsidP="007F248D">
      <w:pPr>
        <w:pStyle w:val="21"/>
        <w:spacing w:after="0" w:line="240" w:lineRule="auto"/>
        <w:jc w:val="both"/>
        <w:rPr>
          <w:sz w:val="24"/>
          <w:szCs w:val="24"/>
        </w:rPr>
      </w:pPr>
    </w:p>
    <w:p w:rsidR="006173E0" w:rsidRPr="007F248D" w:rsidRDefault="006173E0" w:rsidP="007F248D">
      <w:pPr>
        <w:pStyle w:val="21"/>
        <w:spacing w:after="0" w:line="240" w:lineRule="auto"/>
        <w:jc w:val="both"/>
        <w:rPr>
          <w:sz w:val="24"/>
          <w:szCs w:val="24"/>
        </w:rPr>
      </w:pPr>
    </w:p>
    <w:p w:rsidR="006173E0" w:rsidRPr="007F248D" w:rsidRDefault="006173E0" w:rsidP="007F248D">
      <w:pPr>
        <w:pStyle w:val="21"/>
        <w:spacing w:after="0" w:line="240" w:lineRule="auto"/>
        <w:jc w:val="both"/>
        <w:rPr>
          <w:sz w:val="24"/>
          <w:szCs w:val="24"/>
        </w:rPr>
      </w:pPr>
    </w:p>
    <w:p w:rsidR="006173E0" w:rsidRPr="007F248D" w:rsidRDefault="006173E0" w:rsidP="007F248D">
      <w:pPr>
        <w:ind w:left="-720" w:firstLine="720"/>
        <w:jc w:val="center"/>
        <w:rPr>
          <w:b/>
          <w:bCs/>
          <w:sz w:val="24"/>
          <w:szCs w:val="24"/>
        </w:rPr>
      </w:pPr>
      <w:r w:rsidRPr="007F248D">
        <w:rPr>
          <w:b/>
          <w:bCs/>
          <w:sz w:val="24"/>
          <w:szCs w:val="24"/>
        </w:rPr>
        <w:t>7. ОСОБЫЕ УСЛОВИЯ И ФОРС-МАЖОРНЫЕ ОБСТОЯТЕЛЬСТВА</w:t>
      </w:r>
    </w:p>
    <w:p w:rsidR="006173E0" w:rsidRPr="007F248D" w:rsidRDefault="006173E0" w:rsidP="007F248D">
      <w:pPr>
        <w:jc w:val="both"/>
        <w:rPr>
          <w:sz w:val="24"/>
          <w:szCs w:val="24"/>
        </w:rPr>
      </w:pPr>
    </w:p>
    <w:p w:rsidR="006173E0" w:rsidRPr="007F248D" w:rsidRDefault="006173E0" w:rsidP="007F248D">
      <w:pPr>
        <w:jc w:val="both"/>
        <w:rPr>
          <w:sz w:val="24"/>
          <w:szCs w:val="24"/>
        </w:rPr>
      </w:pPr>
      <w:r w:rsidRPr="007F248D">
        <w:rPr>
          <w:sz w:val="24"/>
          <w:szCs w:val="24"/>
        </w:rPr>
        <w:t xml:space="preserve">7.1.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забастовки, теракты,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 </w:t>
      </w:r>
    </w:p>
    <w:p w:rsidR="006173E0" w:rsidRPr="007F248D" w:rsidRDefault="006173E0" w:rsidP="007F248D">
      <w:pPr>
        <w:jc w:val="both"/>
        <w:rPr>
          <w:sz w:val="24"/>
          <w:szCs w:val="24"/>
        </w:rPr>
      </w:pPr>
      <w:r w:rsidRPr="007F248D">
        <w:rPr>
          <w:sz w:val="24"/>
          <w:szCs w:val="24"/>
        </w:rPr>
        <w:t xml:space="preserve">7.2. Если обстоятельства, а именно пожар, стихийное бедствие, военные действия, забастовки, теракты, изменения действующего законодательства и другие возможные обстоятельства непреодолимой силы, не зависящие от сторон, действуют в течение более двух месяцев, любая из сторон вправе отказаться от дальнейшего выполнения обязательств по Договору, причём ни одна из сторон не может требовать от другой стороны возмещения возможных убытков </w:t>
      </w:r>
    </w:p>
    <w:p w:rsidR="006173E0" w:rsidRPr="007F248D" w:rsidRDefault="006173E0" w:rsidP="007F248D">
      <w:pPr>
        <w:jc w:val="both"/>
        <w:rPr>
          <w:sz w:val="24"/>
          <w:szCs w:val="24"/>
        </w:rPr>
      </w:pPr>
      <w:r w:rsidRPr="007F248D">
        <w:rPr>
          <w:sz w:val="24"/>
          <w:szCs w:val="24"/>
        </w:rPr>
        <w:t xml:space="preserve">7.3.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w:t>
      </w:r>
    </w:p>
    <w:p w:rsidR="006173E0" w:rsidRPr="007F248D" w:rsidRDefault="006173E0" w:rsidP="007F248D">
      <w:pPr>
        <w:jc w:val="both"/>
        <w:rPr>
          <w:sz w:val="24"/>
          <w:szCs w:val="24"/>
        </w:rPr>
      </w:pPr>
      <w:r w:rsidRPr="007F248D">
        <w:rPr>
          <w:sz w:val="24"/>
          <w:szCs w:val="24"/>
        </w:rPr>
        <w:lastRenderedPageBreak/>
        <w:t xml:space="preserve">7.4. Все споры между сторонами разрешаются путём переговоров. В случае если стороны не могут достичь взаимного соглашения, тогда спор разрешается в судебном порядке </w:t>
      </w:r>
    </w:p>
    <w:p w:rsidR="006173E0" w:rsidRPr="007F248D" w:rsidRDefault="006173E0" w:rsidP="007F248D">
      <w:pPr>
        <w:jc w:val="both"/>
        <w:rPr>
          <w:sz w:val="24"/>
          <w:szCs w:val="24"/>
        </w:rPr>
      </w:pPr>
      <w:r w:rsidRPr="007F248D">
        <w:rPr>
          <w:sz w:val="24"/>
          <w:szCs w:val="24"/>
        </w:rPr>
        <w:t>7.5. В процессе взаимодействий сторон могут быть внесены изменения, дополнения в настоящий Договор.</w:t>
      </w:r>
    </w:p>
    <w:p w:rsidR="006173E0" w:rsidRPr="007F248D" w:rsidRDefault="006173E0" w:rsidP="007F248D">
      <w:pPr>
        <w:jc w:val="center"/>
        <w:rPr>
          <w:b/>
          <w:bCs/>
          <w:sz w:val="24"/>
          <w:szCs w:val="24"/>
        </w:rPr>
      </w:pPr>
    </w:p>
    <w:p w:rsidR="006173E0" w:rsidRPr="007F248D" w:rsidRDefault="006173E0" w:rsidP="007F248D">
      <w:pPr>
        <w:jc w:val="center"/>
        <w:rPr>
          <w:b/>
          <w:bCs/>
          <w:sz w:val="24"/>
          <w:szCs w:val="24"/>
        </w:rPr>
      </w:pPr>
      <w:r w:rsidRPr="007F248D">
        <w:rPr>
          <w:b/>
          <w:bCs/>
          <w:sz w:val="24"/>
          <w:szCs w:val="24"/>
        </w:rPr>
        <w:t>8. СРОК ДЕЙСТВИЯ ДОГОВОРА</w:t>
      </w:r>
    </w:p>
    <w:p w:rsidR="006173E0" w:rsidRPr="007F248D" w:rsidRDefault="006173E0" w:rsidP="007F248D">
      <w:pPr>
        <w:pStyle w:val="21"/>
        <w:spacing w:after="0" w:line="240" w:lineRule="auto"/>
        <w:jc w:val="both"/>
        <w:rPr>
          <w:sz w:val="24"/>
          <w:szCs w:val="24"/>
        </w:rPr>
      </w:pPr>
    </w:p>
    <w:p w:rsidR="006173E0" w:rsidRPr="007F248D" w:rsidRDefault="006173E0" w:rsidP="007F248D">
      <w:pPr>
        <w:jc w:val="both"/>
        <w:rPr>
          <w:rFonts w:ascii="Verdana" w:hAnsi="Verdana"/>
          <w:sz w:val="24"/>
          <w:szCs w:val="24"/>
          <w:lang w:eastAsia="ru-RU"/>
        </w:rPr>
      </w:pPr>
      <w:r w:rsidRPr="007F248D">
        <w:rPr>
          <w:sz w:val="24"/>
          <w:szCs w:val="24"/>
        </w:rPr>
        <w:t>8.1. Настоящий Договор заключен на срок: с</w:t>
      </w:r>
      <w:r w:rsidRPr="007F248D">
        <w:rPr>
          <w:b/>
          <w:sz w:val="24"/>
          <w:szCs w:val="24"/>
        </w:rPr>
        <w:t xml:space="preserve"> «</w:t>
      </w:r>
      <w:r w:rsidR="00980532" w:rsidRPr="007F248D">
        <w:rPr>
          <w:b/>
          <w:sz w:val="24"/>
          <w:szCs w:val="24"/>
        </w:rPr>
        <w:t>_____</w:t>
      </w:r>
      <w:r w:rsidRPr="007F248D">
        <w:rPr>
          <w:b/>
          <w:sz w:val="24"/>
          <w:szCs w:val="24"/>
        </w:rPr>
        <w:t xml:space="preserve">» </w:t>
      </w:r>
      <w:r w:rsidR="00980532" w:rsidRPr="007F248D">
        <w:rPr>
          <w:b/>
          <w:sz w:val="24"/>
          <w:szCs w:val="24"/>
        </w:rPr>
        <w:t>_____________________</w:t>
      </w:r>
      <w:r w:rsidRPr="007F248D">
        <w:rPr>
          <w:b/>
          <w:sz w:val="24"/>
          <w:szCs w:val="24"/>
        </w:rPr>
        <w:t xml:space="preserve"> 20</w:t>
      </w:r>
      <w:r w:rsidR="00980532" w:rsidRPr="007F248D">
        <w:rPr>
          <w:b/>
          <w:sz w:val="24"/>
          <w:szCs w:val="24"/>
        </w:rPr>
        <w:t>___</w:t>
      </w:r>
      <w:r w:rsidRPr="007F248D">
        <w:rPr>
          <w:b/>
          <w:sz w:val="24"/>
          <w:szCs w:val="24"/>
        </w:rPr>
        <w:t xml:space="preserve"> г</w:t>
      </w:r>
      <w:r w:rsidR="00980532" w:rsidRPr="007F248D">
        <w:rPr>
          <w:b/>
          <w:sz w:val="24"/>
          <w:szCs w:val="24"/>
        </w:rPr>
        <w:t>.</w:t>
      </w:r>
      <w:r w:rsidRPr="007F248D">
        <w:rPr>
          <w:b/>
          <w:sz w:val="24"/>
          <w:szCs w:val="24"/>
        </w:rPr>
        <w:t xml:space="preserve"> </w:t>
      </w:r>
      <w:r w:rsidR="00980532" w:rsidRPr="007F248D">
        <w:rPr>
          <w:b/>
          <w:sz w:val="24"/>
          <w:szCs w:val="24"/>
        </w:rPr>
        <w:br/>
      </w:r>
      <w:r w:rsidRPr="007F248D">
        <w:rPr>
          <w:b/>
          <w:sz w:val="24"/>
          <w:szCs w:val="24"/>
        </w:rPr>
        <w:t xml:space="preserve">по </w:t>
      </w:r>
      <w:r w:rsidR="00980532" w:rsidRPr="007F248D">
        <w:rPr>
          <w:sz w:val="24"/>
          <w:szCs w:val="24"/>
        </w:rPr>
        <w:t>с</w:t>
      </w:r>
      <w:r w:rsidR="00980532" w:rsidRPr="007F248D">
        <w:rPr>
          <w:b/>
          <w:sz w:val="24"/>
          <w:szCs w:val="24"/>
        </w:rPr>
        <w:t xml:space="preserve"> «_____» _____________________ 20___ г. </w:t>
      </w:r>
      <w:r w:rsidRPr="007F248D">
        <w:rPr>
          <w:sz w:val="24"/>
          <w:szCs w:val="24"/>
        </w:rPr>
        <w:t>и</w:t>
      </w:r>
      <w:r w:rsidRPr="007F248D">
        <w:rPr>
          <w:b/>
          <w:sz w:val="24"/>
          <w:szCs w:val="24"/>
        </w:rPr>
        <w:t xml:space="preserve"> </w:t>
      </w:r>
      <w:r w:rsidRPr="007F248D">
        <w:rPr>
          <w:sz w:val="24"/>
          <w:szCs w:val="24"/>
        </w:rPr>
        <w:t>исполняется</w:t>
      </w:r>
      <w:r w:rsidRPr="007F248D">
        <w:rPr>
          <w:b/>
          <w:sz w:val="24"/>
          <w:szCs w:val="24"/>
        </w:rPr>
        <w:t xml:space="preserve"> </w:t>
      </w:r>
      <w:r w:rsidRPr="007F248D">
        <w:rPr>
          <w:sz w:val="24"/>
          <w:szCs w:val="24"/>
        </w:rPr>
        <w:t>с</w:t>
      </w:r>
      <w:r w:rsidRPr="007F248D">
        <w:rPr>
          <w:b/>
          <w:sz w:val="24"/>
          <w:szCs w:val="24"/>
        </w:rPr>
        <w:t xml:space="preserve"> </w:t>
      </w:r>
      <w:r w:rsidRPr="007F248D">
        <w:rPr>
          <w:sz w:val="24"/>
          <w:szCs w:val="24"/>
          <w:lang w:eastAsia="ru-RU"/>
        </w:rPr>
        <w:t>даты внесения изменений в реестр лицензий Новгородской области.</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8.2. Стороны имеют право по взаимному соглашению досрочно расторгнуть или изменить условия Договора. Все изменения и дополнения к настоящему договору оформляются дополнительными соглашениями к договору в письменной форме и подписываются Сторонами. Договор подлежит изменению в случае принятия Закона, иного акта, устанавливающего обязательные для Сторон иные правила, чем те, которые действовали при заключении Договора.</w:t>
      </w:r>
    </w:p>
    <w:p w:rsidR="006173E0" w:rsidRPr="007F248D" w:rsidRDefault="006173E0" w:rsidP="007F248D">
      <w:pPr>
        <w:shd w:val="clear" w:color="auto" w:fill="FFFFFF"/>
        <w:jc w:val="both"/>
        <w:rPr>
          <w:sz w:val="24"/>
          <w:szCs w:val="24"/>
        </w:rPr>
      </w:pPr>
      <w:r w:rsidRPr="007F248D">
        <w:rPr>
          <w:sz w:val="24"/>
          <w:szCs w:val="24"/>
        </w:rPr>
        <w:t>8.3. Договор может быть расторгнут или изменен досрочно по решению общего собрания Собственников помещений многоквартирного дома.</w:t>
      </w:r>
    </w:p>
    <w:p w:rsidR="006173E0" w:rsidRPr="007F248D" w:rsidRDefault="006173E0" w:rsidP="007F248D">
      <w:pPr>
        <w:shd w:val="clear" w:color="auto" w:fill="FFFFFF"/>
        <w:jc w:val="both"/>
        <w:rPr>
          <w:sz w:val="24"/>
          <w:szCs w:val="24"/>
        </w:rPr>
      </w:pPr>
      <w:r w:rsidRPr="007F248D">
        <w:rPr>
          <w:sz w:val="24"/>
          <w:szCs w:val="24"/>
        </w:rPr>
        <w:t>8.4. По решению Управляющей организации Договор может быть расторгнут или изменен в соответствии с действующим законодательством.</w:t>
      </w:r>
    </w:p>
    <w:p w:rsidR="006173E0" w:rsidRPr="002025D2" w:rsidRDefault="006173E0" w:rsidP="007F248D">
      <w:pPr>
        <w:shd w:val="clear" w:color="auto" w:fill="FFFFFF"/>
        <w:jc w:val="both"/>
        <w:rPr>
          <w:spacing w:val="-2"/>
          <w:sz w:val="24"/>
          <w:szCs w:val="24"/>
        </w:rPr>
      </w:pPr>
      <w:r w:rsidRPr="002025D2">
        <w:rPr>
          <w:spacing w:val="-2"/>
          <w:sz w:val="24"/>
          <w:szCs w:val="24"/>
        </w:rPr>
        <w:t>8.5. Сторона, принявшая решение о расторжении Договора, должна уведомить другую Сторону о расторжении Договора письменно за два месяца до предполагаемой даты расторжения Договора.</w:t>
      </w:r>
    </w:p>
    <w:p w:rsidR="006173E0" w:rsidRPr="007F248D" w:rsidRDefault="006173E0" w:rsidP="007F248D">
      <w:pPr>
        <w:jc w:val="both"/>
        <w:rPr>
          <w:sz w:val="24"/>
          <w:szCs w:val="24"/>
        </w:rPr>
      </w:pPr>
      <w:r w:rsidRPr="007F248D">
        <w:rPr>
          <w:sz w:val="24"/>
          <w:szCs w:val="24"/>
        </w:rPr>
        <w:t>8.6. Изменение и расторжение настоящего Договора управления осуществляется в порядке, предусмотренном законодательством.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 в том числе и по задолженности собственников по оплате за жилищно-коммунальные услуги.</w:t>
      </w:r>
    </w:p>
    <w:p w:rsidR="006173E0" w:rsidRPr="007F248D" w:rsidRDefault="006173E0" w:rsidP="007F248D">
      <w:pPr>
        <w:jc w:val="both"/>
        <w:rPr>
          <w:rFonts w:ascii="Verdana" w:hAnsi="Verdana"/>
          <w:sz w:val="24"/>
          <w:szCs w:val="24"/>
          <w:lang w:eastAsia="ru-RU"/>
        </w:rPr>
      </w:pPr>
      <w:r w:rsidRPr="007F248D">
        <w:rPr>
          <w:sz w:val="24"/>
          <w:szCs w:val="24"/>
        </w:rPr>
        <w:t xml:space="preserve">8.7. </w:t>
      </w:r>
      <w:r w:rsidRPr="007F248D">
        <w:rPr>
          <w:sz w:val="24"/>
          <w:szCs w:val="24"/>
          <w:lang w:eastAsia="ru-RU"/>
        </w:rPr>
        <w:t>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6173E0" w:rsidRPr="007F248D" w:rsidRDefault="006173E0" w:rsidP="007F248D">
      <w:pPr>
        <w:jc w:val="center"/>
        <w:rPr>
          <w:b/>
          <w:bCs/>
          <w:sz w:val="24"/>
          <w:szCs w:val="24"/>
        </w:rPr>
      </w:pPr>
    </w:p>
    <w:p w:rsidR="006173E0" w:rsidRPr="007F248D" w:rsidRDefault="006173E0" w:rsidP="007F248D">
      <w:pPr>
        <w:jc w:val="center"/>
        <w:rPr>
          <w:b/>
          <w:bCs/>
          <w:sz w:val="24"/>
          <w:szCs w:val="24"/>
        </w:rPr>
      </w:pPr>
      <w:r w:rsidRPr="007F248D">
        <w:rPr>
          <w:b/>
          <w:bCs/>
          <w:sz w:val="24"/>
          <w:szCs w:val="24"/>
        </w:rPr>
        <w:t>9. ПОРЯДОК РАЗРЕШЕНИЯ СПОРОВ. ЗАКЛЮЧИТЕЛЬНЫЕ ПОЛОЖЕНИЯ</w:t>
      </w:r>
    </w:p>
    <w:p w:rsidR="006173E0" w:rsidRPr="007F248D" w:rsidRDefault="006173E0" w:rsidP="007F248D">
      <w:pPr>
        <w:jc w:val="both"/>
        <w:rPr>
          <w:sz w:val="24"/>
          <w:szCs w:val="24"/>
        </w:rPr>
      </w:pPr>
    </w:p>
    <w:p w:rsidR="006173E0" w:rsidRPr="007F248D" w:rsidRDefault="006173E0" w:rsidP="007F248D">
      <w:pPr>
        <w:jc w:val="both"/>
        <w:rPr>
          <w:sz w:val="24"/>
          <w:szCs w:val="24"/>
        </w:rPr>
      </w:pPr>
      <w:r w:rsidRPr="007F248D">
        <w:rPr>
          <w:sz w:val="24"/>
          <w:szCs w:val="24"/>
        </w:rPr>
        <w:t>9.1. Все споры, возникшие из Договора или в связи с ним, разрешаются Сторонами путем переговоров, оформляются протоколом соглашений Сторон. В случае если Стороны не могут достичь взаимного соглашения, споры и разногласия разрешаются в судебном порядке.</w:t>
      </w:r>
    </w:p>
    <w:p w:rsidR="006173E0" w:rsidRPr="007F248D" w:rsidRDefault="006173E0" w:rsidP="007F248D">
      <w:pPr>
        <w:jc w:val="both"/>
        <w:rPr>
          <w:sz w:val="24"/>
          <w:szCs w:val="24"/>
        </w:rPr>
      </w:pPr>
      <w:r w:rsidRPr="007F248D">
        <w:rPr>
          <w:sz w:val="24"/>
          <w:szCs w:val="24"/>
        </w:rPr>
        <w:t>9.2. Необходимые изменения и дополнения настоящего Договора определяются Сторонами по взаимно согласованным дополнениям, соглашениям, которые с момента их подписания Сторонами являются неотъемлемой частью настоящего Договора.</w:t>
      </w:r>
    </w:p>
    <w:p w:rsidR="006173E0" w:rsidRDefault="006173E0" w:rsidP="007F248D">
      <w:pPr>
        <w:jc w:val="both"/>
        <w:rPr>
          <w:sz w:val="24"/>
          <w:szCs w:val="24"/>
        </w:rPr>
      </w:pPr>
      <w:r w:rsidRPr="007F248D">
        <w:rPr>
          <w:sz w:val="24"/>
          <w:szCs w:val="24"/>
        </w:rPr>
        <w:t>9.3. Настоящий Договор составлен в двух экземплярах. Оба экземпляра идентичны и имеют одинаковую юридическую силу. Один Договор находится в Управляющей организации, другой — у представителя собственников (Председателя Совета дома или собственника из состава Совета дома).</w:t>
      </w:r>
    </w:p>
    <w:p w:rsidR="00A635C8" w:rsidRPr="001A5E18" w:rsidRDefault="00A635C8" w:rsidP="00A635C8">
      <w:pPr>
        <w:shd w:val="clear" w:color="auto" w:fill="FFFFFF"/>
        <w:jc w:val="both"/>
        <w:rPr>
          <w:sz w:val="24"/>
          <w:szCs w:val="24"/>
        </w:rPr>
      </w:pPr>
      <w:r w:rsidRPr="001A5E18">
        <w:rPr>
          <w:sz w:val="24"/>
          <w:szCs w:val="24"/>
        </w:rPr>
        <w:t>Неотъемлемой частью Договора являются следующие приложения:</w:t>
      </w:r>
    </w:p>
    <w:p w:rsidR="008D2A15" w:rsidRPr="007F248D" w:rsidRDefault="008D2A15" w:rsidP="007F248D">
      <w:pPr>
        <w:jc w:val="both"/>
        <w:rPr>
          <w:b/>
          <w:bCs/>
          <w:sz w:val="24"/>
          <w:szCs w:val="24"/>
        </w:rPr>
      </w:pPr>
    </w:p>
    <w:p w:rsidR="00A635C8" w:rsidRPr="007F248D" w:rsidRDefault="00A635C8" w:rsidP="00A635C8">
      <w:pPr>
        <w:tabs>
          <w:tab w:val="left" w:pos="1701"/>
        </w:tabs>
        <w:ind w:left="1701" w:hanging="1701"/>
        <w:jc w:val="both"/>
        <w:rPr>
          <w:sz w:val="24"/>
          <w:szCs w:val="24"/>
        </w:rPr>
      </w:pPr>
      <w:r w:rsidRPr="007F248D">
        <w:rPr>
          <w:sz w:val="24"/>
          <w:szCs w:val="24"/>
        </w:rPr>
        <w:t>Приложение 1.</w:t>
      </w:r>
      <w:r w:rsidRPr="007F248D">
        <w:rPr>
          <w:sz w:val="24"/>
          <w:szCs w:val="24"/>
        </w:rPr>
        <w:tab/>
      </w:r>
      <w:r>
        <w:rPr>
          <w:sz w:val="24"/>
          <w:szCs w:val="24"/>
        </w:rPr>
        <w:t>Подписи собственников помещений многоквартирного дома</w:t>
      </w:r>
      <w:r w:rsidRPr="007F248D">
        <w:rPr>
          <w:sz w:val="24"/>
          <w:szCs w:val="24"/>
        </w:rPr>
        <w:t xml:space="preserve">. </w:t>
      </w:r>
    </w:p>
    <w:p w:rsidR="002017FB" w:rsidRPr="007F248D" w:rsidRDefault="002017FB" w:rsidP="007F248D">
      <w:pPr>
        <w:tabs>
          <w:tab w:val="left" w:pos="1701"/>
        </w:tabs>
        <w:ind w:left="1701" w:hanging="1701"/>
        <w:jc w:val="both"/>
        <w:rPr>
          <w:sz w:val="24"/>
          <w:szCs w:val="24"/>
        </w:rPr>
      </w:pPr>
      <w:r w:rsidRPr="007F248D">
        <w:rPr>
          <w:sz w:val="24"/>
          <w:szCs w:val="24"/>
        </w:rPr>
        <w:t xml:space="preserve">Приложение </w:t>
      </w:r>
      <w:r w:rsidR="00A635C8">
        <w:rPr>
          <w:sz w:val="24"/>
          <w:szCs w:val="24"/>
        </w:rPr>
        <w:t>2</w:t>
      </w:r>
      <w:r w:rsidRPr="007F248D">
        <w:rPr>
          <w:sz w:val="24"/>
          <w:szCs w:val="24"/>
        </w:rPr>
        <w:t>.</w:t>
      </w:r>
      <w:r w:rsidR="007F0BEF" w:rsidRPr="007F248D">
        <w:rPr>
          <w:sz w:val="24"/>
          <w:szCs w:val="24"/>
        </w:rPr>
        <w:tab/>
      </w:r>
      <w:r w:rsidR="000D193E" w:rsidRPr="007F248D">
        <w:rPr>
          <w:sz w:val="24"/>
          <w:szCs w:val="24"/>
        </w:rPr>
        <w:t xml:space="preserve">Акт описания состава </w:t>
      </w:r>
      <w:r w:rsidR="005E3901" w:rsidRPr="007F248D">
        <w:rPr>
          <w:sz w:val="24"/>
          <w:szCs w:val="24"/>
        </w:rPr>
        <w:t xml:space="preserve">и </w:t>
      </w:r>
      <w:r w:rsidR="00A6739B" w:rsidRPr="007F248D">
        <w:rPr>
          <w:sz w:val="24"/>
          <w:szCs w:val="24"/>
        </w:rPr>
        <w:t>технического состояния общего имущества многоквартирного дома</w:t>
      </w:r>
      <w:r w:rsidRPr="007F248D">
        <w:rPr>
          <w:sz w:val="24"/>
          <w:szCs w:val="24"/>
        </w:rPr>
        <w:t>.</w:t>
      </w:r>
    </w:p>
    <w:p w:rsidR="002017FB" w:rsidRPr="007F248D" w:rsidRDefault="002017FB" w:rsidP="007F248D">
      <w:pPr>
        <w:tabs>
          <w:tab w:val="left" w:pos="1701"/>
        </w:tabs>
        <w:ind w:left="1701" w:hanging="1701"/>
        <w:jc w:val="both"/>
        <w:rPr>
          <w:sz w:val="24"/>
          <w:szCs w:val="24"/>
        </w:rPr>
      </w:pPr>
      <w:r w:rsidRPr="007F248D">
        <w:rPr>
          <w:sz w:val="24"/>
          <w:szCs w:val="24"/>
        </w:rPr>
        <w:t xml:space="preserve">Приложение </w:t>
      </w:r>
      <w:r w:rsidR="00A635C8">
        <w:rPr>
          <w:sz w:val="24"/>
          <w:szCs w:val="24"/>
        </w:rPr>
        <w:t>3</w:t>
      </w:r>
      <w:r w:rsidRPr="007F248D">
        <w:rPr>
          <w:sz w:val="24"/>
          <w:szCs w:val="24"/>
        </w:rPr>
        <w:t>.</w:t>
      </w:r>
      <w:r w:rsidR="007F0BEF" w:rsidRPr="007F248D">
        <w:rPr>
          <w:sz w:val="24"/>
          <w:szCs w:val="24"/>
        </w:rPr>
        <w:tab/>
      </w:r>
      <w:r w:rsidR="00A6739B" w:rsidRPr="007F248D">
        <w:rPr>
          <w:sz w:val="24"/>
          <w:szCs w:val="24"/>
        </w:rPr>
        <w:t>Перечень</w:t>
      </w:r>
      <w:r w:rsidR="00DB6693" w:rsidRPr="007F248D">
        <w:rPr>
          <w:sz w:val="24"/>
          <w:szCs w:val="24"/>
        </w:rPr>
        <w:t xml:space="preserve"> </w:t>
      </w:r>
      <w:r w:rsidR="00A6739B" w:rsidRPr="007F248D">
        <w:rPr>
          <w:sz w:val="24"/>
          <w:szCs w:val="24"/>
        </w:rPr>
        <w:t>обязательных</w:t>
      </w:r>
      <w:r w:rsidR="00DB6693" w:rsidRPr="007F248D">
        <w:rPr>
          <w:sz w:val="24"/>
          <w:szCs w:val="24"/>
        </w:rPr>
        <w:t xml:space="preserve"> </w:t>
      </w:r>
      <w:r w:rsidR="00A6739B" w:rsidRPr="007F248D">
        <w:rPr>
          <w:sz w:val="24"/>
          <w:szCs w:val="24"/>
        </w:rPr>
        <w:t>работ</w:t>
      </w:r>
      <w:r w:rsidR="00DB6693" w:rsidRPr="007F248D">
        <w:rPr>
          <w:sz w:val="24"/>
          <w:szCs w:val="24"/>
        </w:rPr>
        <w:t xml:space="preserve"> </w:t>
      </w:r>
      <w:r w:rsidR="00A6739B" w:rsidRPr="007F248D">
        <w:rPr>
          <w:sz w:val="24"/>
          <w:szCs w:val="24"/>
        </w:rPr>
        <w:t>и</w:t>
      </w:r>
      <w:r w:rsidR="00DB6693" w:rsidRPr="007F248D">
        <w:rPr>
          <w:sz w:val="24"/>
          <w:szCs w:val="24"/>
        </w:rPr>
        <w:t xml:space="preserve"> </w:t>
      </w:r>
      <w:r w:rsidR="00A6739B" w:rsidRPr="007F248D">
        <w:rPr>
          <w:sz w:val="24"/>
          <w:szCs w:val="24"/>
        </w:rPr>
        <w:t>услуг по управлению, содержанию и ремонту общего имущества многоквартирного дома</w:t>
      </w:r>
    </w:p>
    <w:p w:rsidR="002017FB" w:rsidRPr="007F248D" w:rsidRDefault="002017FB" w:rsidP="007F248D">
      <w:pPr>
        <w:shd w:val="clear" w:color="auto" w:fill="FFFFFF"/>
        <w:tabs>
          <w:tab w:val="left" w:pos="1701"/>
        </w:tabs>
        <w:ind w:left="1701" w:hanging="1701"/>
        <w:jc w:val="both"/>
        <w:rPr>
          <w:sz w:val="24"/>
          <w:szCs w:val="24"/>
        </w:rPr>
      </w:pPr>
      <w:r w:rsidRPr="007F248D">
        <w:rPr>
          <w:sz w:val="24"/>
          <w:szCs w:val="24"/>
        </w:rPr>
        <w:t>Приложение</w:t>
      </w:r>
      <w:r w:rsidR="00654E6B" w:rsidRPr="007F248D">
        <w:rPr>
          <w:sz w:val="24"/>
          <w:szCs w:val="24"/>
        </w:rPr>
        <w:t xml:space="preserve"> </w:t>
      </w:r>
      <w:r w:rsidR="00A635C8">
        <w:rPr>
          <w:sz w:val="24"/>
          <w:szCs w:val="24"/>
        </w:rPr>
        <w:t>4</w:t>
      </w:r>
      <w:r w:rsidRPr="007F248D">
        <w:rPr>
          <w:sz w:val="24"/>
          <w:szCs w:val="24"/>
        </w:rPr>
        <w:t>.</w:t>
      </w:r>
      <w:r w:rsidR="007F0BEF" w:rsidRPr="007F248D">
        <w:rPr>
          <w:sz w:val="24"/>
          <w:szCs w:val="24"/>
        </w:rPr>
        <w:tab/>
      </w:r>
      <w:r w:rsidRPr="007F248D">
        <w:rPr>
          <w:spacing w:val="-2"/>
          <w:sz w:val="24"/>
          <w:szCs w:val="24"/>
        </w:rPr>
        <w:t xml:space="preserve">Предельные сроки </w:t>
      </w:r>
      <w:r w:rsidRPr="007F248D">
        <w:rPr>
          <w:spacing w:val="-1"/>
          <w:sz w:val="24"/>
          <w:szCs w:val="24"/>
        </w:rPr>
        <w:t>устранения неисправностей при выполнении внепланового</w:t>
      </w:r>
      <w:r w:rsidR="00DB6693" w:rsidRPr="007F248D">
        <w:rPr>
          <w:spacing w:val="-1"/>
          <w:sz w:val="24"/>
          <w:szCs w:val="24"/>
        </w:rPr>
        <w:t xml:space="preserve"> </w:t>
      </w:r>
      <w:r w:rsidRPr="007F248D">
        <w:rPr>
          <w:sz w:val="24"/>
          <w:szCs w:val="24"/>
        </w:rPr>
        <w:t>(непредвиденного) текущего ремонта отдельных частей многоквартирного дома и их</w:t>
      </w:r>
      <w:r w:rsidR="00DB6693" w:rsidRPr="007F248D">
        <w:rPr>
          <w:sz w:val="24"/>
          <w:szCs w:val="24"/>
        </w:rPr>
        <w:t xml:space="preserve"> </w:t>
      </w:r>
      <w:r w:rsidRPr="007F248D">
        <w:rPr>
          <w:sz w:val="24"/>
          <w:szCs w:val="24"/>
        </w:rPr>
        <w:t>оборудования.</w:t>
      </w:r>
    </w:p>
    <w:p w:rsidR="00C55DD7" w:rsidRDefault="002017FB" w:rsidP="007F248D">
      <w:pPr>
        <w:shd w:val="clear" w:color="auto" w:fill="FFFFFF"/>
        <w:tabs>
          <w:tab w:val="left" w:pos="1701"/>
        </w:tabs>
        <w:ind w:left="1701" w:hanging="1701"/>
        <w:jc w:val="both"/>
        <w:rPr>
          <w:sz w:val="24"/>
          <w:szCs w:val="24"/>
        </w:rPr>
      </w:pPr>
      <w:r w:rsidRPr="007F248D">
        <w:rPr>
          <w:sz w:val="24"/>
          <w:szCs w:val="24"/>
        </w:rPr>
        <w:t xml:space="preserve">Приложение </w:t>
      </w:r>
      <w:r w:rsidR="00A635C8">
        <w:rPr>
          <w:sz w:val="24"/>
          <w:szCs w:val="24"/>
        </w:rPr>
        <w:t>5</w:t>
      </w:r>
      <w:r w:rsidRPr="007F248D">
        <w:rPr>
          <w:sz w:val="24"/>
          <w:szCs w:val="24"/>
        </w:rPr>
        <w:t>.</w:t>
      </w:r>
      <w:r w:rsidR="007F0BEF" w:rsidRPr="007F248D">
        <w:rPr>
          <w:sz w:val="24"/>
          <w:szCs w:val="24"/>
        </w:rPr>
        <w:tab/>
      </w:r>
      <w:r w:rsidR="005854FC" w:rsidRPr="007F248D">
        <w:rPr>
          <w:sz w:val="24"/>
          <w:szCs w:val="24"/>
        </w:rPr>
        <w:t>Рекомендации для собственников по порядку организации и проведени</w:t>
      </w:r>
      <w:r w:rsidR="002D069A" w:rsidRPr="007F248D">
        <w:rPr>
          <w:sz w:val="24"/>
          <w:szCs w:val="24"/>
        </w:rPr>
        <w:t>я</w:t>
      </w:r>
      <w:r w:rsidR="005854FC" w:rsidRPr="007F248D">
        <w:rPr>
          <w:sz w:val="24"/>
          <w:szCs w:val="24"/>
        </w:rPr>
        <w:t xml:space="preserve"> общих собраний собственников помещений в многоквартирном доме </w:t>
      </w:r>
    </w:p>
    <w:p w:rsidR="00A635C8" w:rsidRDefault="00A635C8" w:rsidP="00A635C8">
      <w:pPr>
        <w:shd w:val="clear" w:color="auto" w:fill="FFFFFF"/>
        <w:tabs>
          <w:tab w:val="left" w:pos="1701"/>
        </w:tabs>
        <w:ind w:left="1701" w:hanging="1701"/>
        <w:jc w:val="both"/>
        <w:rPr>
          <w:sz w:val="24"/>
          <w:szCs w:val="24"/>
        </w:rPr>
      </w:pPr>
      <w:r w:rsidRPr="007F248D">
        <w:rPr>
          <w:sz w:val="24"/>
          <w:szCs w:val="24"/>
        </w:rPr>
        <w:t xml:space="preserve">Приложение </w:t>
      </w:r>
      <w:r>
        <w:rPr>
          <w:sz w:val="24"/>
          <w:szCs w:val="24"/>
        </w:rPr>
        <w:t>6</w:t>
      </w:r>
      <w:r w:rsidRPr="007F248D">
        <w:rPr>
          <w:sz w:val="24"/>
          <w:szCs w:val="24"/>
        </w:rPr>
        <w:t>.</w:t>
      </w:r>
      <w:r w:rsidRPr="007F248D">
        <w:rPr>
          <w:sz w:val="24"/>
          <w:szCs w:val="24"/>
        </w:rPr>
        <w:tab/>
      </w:r>
      <w:r w:rsidR="007165A4">
        <w:rPr>
          <w:sz w:val="24"/>
          <w:szCs w:val="24"/>
        </w:rPr>
        <w:t>Перечень имеющейся технической документации на многоквартирный дом.</w:t>
      </w:r>
    </w:p>
    <w:p w:rsidR="007165A4" w:rsidRDefault="007165A4" w:rsidP="007165A4">
      <w:pPr>
        <w:shd w:val="clear" w:color="auto" w:fill="FFFFFF"/>
        <w:tabs>
          <w:tab w:val="left" w:pos="1701"/>
        </w:tabs>
        <w:ind w:left="1701" w:hanging="1701"/>
        <w:jc w:val="both"/>
        <w:rPr>
          <w:sz w:val="24"/>
          <w:szCs w:val="24"/>
        </w:rPr>
      </w:pPr>
      <w:r w:rsidRPr="007F248D">
        <w:rPr>
          <w:sz w:val="24"/>
          <w:szCs w:val="24"/>
        </w:rPr>
        <w:t xml:space="preserve">Приложение </w:t>
      </w:r>
      <w:r>
        <w:rPr>
          <w:sz w:val="24"/>
          <w:szCs w:val="24"/>
        </w:rPr>
        <w:t>7</w:t>
      </w:r>
      <w:r w:rsidRPr="007F248D">
        <w:rPr>
          <w:sz w:val="24"/>
          <w:szCs w:val="24"/>
        </w:rPr>
        <w:t>.</w:t>
      </w:r>
      <w:r w:rsidRPr="007F248D">
        <w:rPr>
          <w:sz w:val="24"/>
          <w:szCs w:val="24"/>
        </w:rPr>
        <w:tab/>
      </w:r>
      <w:r>
        <w:rPr>
          <w:sz w:val="24"/>
          <w:szCs w:val="24"/>
        </w:rPr>
        <w:t>Информация об Исполнителе</w:t>
      </w:r>
    </w:p>
    <w:p w:rsidR="002025D2" w:rsidRDefault="002025D2" w:rsidP="007165A4">
      <w:pPr>
        <w:shd w:val="clear" w:color="auto" w:fill="FFFFFF"/>
        <w:tabs>
          <w:tab w:val="left" w:pos="1701"/>
        </w:tabs>
        <w:ind w:left="1701" w:hanging="1701"/>
        <w:jc w:val="both"/>
        <w:rPr>
          <w:sz w:val="24"/>
          <w:szCs w:val="24"/>
        </w:rPr>
      </w:pPr>
    </w:p>
    <w:p w:rsidR="002025D2" w:rsidRPr="001A5E18" w:rsidRDefault="002025D2" w:rsidP="002025D2">
      <w:pPr>
        <w:shd w:val="clear" w:color="auto" w:fill="FFFFFF"/>
        <w:jc w:val="center"/>
        <w:rPr>
          <w:b/>
          <w:bCs/>
          <w:color w:val="000000"/>
          <w:sz w:val="24"/>
          <w:szCs w:val="24"/>
        </w:rPr>
      </w:pPr>
      <w:r w:rsidRPr="001A5E18">
        <w:rPr>
          <w:b/>
          <w:bCs/>
          <w:color w:val="000000"/>
          <w:sz w:val="24"/>
          <w:szCs w:val="24"/>
        </w:rPr>
        <w:t>1</w:t>
      </w:r>
      <w:r>
        <w:rPr>
          <w:b/>
          <w:bCs/>
          <w:color w:val="000000"/>
          <w:sz w:val="24"/>
          <w:szCs w:val="24"/>
        </w:rPr>
        <w:t>0</w:t>
      </w:r>
      <w:r w:rsidRPr="001A5E18">
        <w:rPr>
          <w:b/>
          <w:bCs/>
          <w:color w:val="000000"/>
          <w:sz w:val="24"/>
          <w:szCs w:val="24"/>
        </w:rPr>
        <w:t>. РЕКВИЗИТЫ И ПОДПИСИ СТОРОН</w:t>
      </w:r>
    </w:p>
    <w:p w:rsidR="002025D2" w:rsidRDefault="002025D2" w:rsidP="002025D2">
      <w:pPr>
        <w:shd w:val="clear" w:color="auto" w:fill="FFFFFF"/>
        <w:rPr>
          <w:sz w:val="24"/>
          <w:szCs w:val="24"/>
          <w:lang w:eastAsia="ru-RU"/>
        </w:rPr>
      </w:pPr>
      <w:r w:rsidRPr="001A5E18">
        <w:rPr>
          <w:b/>
          <w:bCs/>
          <w:color w:val="000000"/>
          <w:sz w:val="24"/>
          <w:szCs w:val="24"/>
        </w:rPr>
        <w:t xml:space="preserve">Исполнитель: </w:t>
      </w:r>
    </w:p>
    <w:p w:rsidR="002025D2" w:rsidRPr="0085038F" w:rsidRDefault="002025D2" w:rsidP="002025D2">
      <w:pPr>
        <w:rPr>
          <w:b/>
          <w:bCs/>
          <w:i/>
          <w:iCs/>
          <w:sz w:val="24"/>
          <w:szCs w:val="24"/>
        </w:rPr>
      </w:pPr>
      <w:r w:rsidRPr="0085038F">
        <w:rPr>
          <w:rStyle w:val="Emphasis"/>
          <w:i w:val="0"/>
          <w:iCs w:val="0"/>
          <w:sz w:val="24"/>
          <w:szCs w:val="24"/>
        </w:rPr>
        <w:t>Общество с ограниченной ответственностью «УК „Хозяйство жилищное“</w:t>
      </w:r>
      <w:r w:rsidRPr="006446B8">
        <w:rPr>
          <w:sz w:val="24"/>
          <w:szCs w:val="24"/>
        </w:rPr>
        <w:t>»</w:t>
      </w:r>
    </w:p>
    <w:p w:rsidR="002025D2" w:rsidRPr="008A0392" w:rsidRDefault="002025D2" w:rsidP="002025D2">
      <w:pPr>
        <w:jc w:val="both"/>
        <w:rPr>
          <w:sz w:val="24"/>
          <w:szCs w:val="24"/>
        </w:rPr>
      </w:pPr>
      <w:r w:rsidRPr="008A0392">
        <w:rPr>
          <w:sz w:val="24"/>
          <w:szCs w:val="24"/>
        </w:rPr>
        <w:t>Юридический адрес: Великий Новгород, ул. Большая Санкт-Петербургская, д. 82А, строение 4</w:t>
      </w:r>
    </w:p>
    <w:p w:rsidR="002025D2" w:rsidRPr="008A0392" w:rsidRDefault="002025D2" w:rsidP="002025D2">
      <w:pPr>
        <w:jc w:val="both"/>
        <w:rPr>
          <w:sz w:val="24"/>
          <w:szCs w:val="24"/>
        </w:rPr>
      </w:pPr>
      <w:r w:rsidRPr="008A0392">
        <w:rPr>
          <w:sz w:val="24"/>
          <w:szCs w:val="24"/>
        </w:rPr>
        <w:t xml:space="preserve">Банковские реквизиты: ИНН 5321146882, КПП 532101001, ОГРН 1115321003049, </w:t>
      </w:r>
    </w:p>
    <w:p w:rsidR="002025D2" w:rsidRPr="008A0392" w:rsidRDefault="002025D2" w:rsidP="002025D2">
      <w:pPr>
        <w:jc w:val="both"/>
        <w:rPr>
          <w:sz w:val="24"/>
          <w:szCs w:val="24"/>
        </w:rPr>
      </w:pPr>
      <w:r w:rsidRPr="008A0392">
        <w:rPr>
          <w:sz w:val="24"/>
          <w:szCs w:val="24"/>
        </w:rPr>
        <w:t>Р</w:t>
      </w:r>
      <w:r>
        <w:rPr>
          <w:sz w:val="24"/>
          <w:szCs w:val="24"/>
        </w:rPr>
        <w:t>/</w:t>
      </w:r>
      <w:r w:rsidRPr="008A0392">
        <w:rPr>
          <w:sz w:val="24"/>
          <w:szCs w:val="24"/>
        </w:rPr>
        <w:t xml:space="preserve">с 40702810108120000113 в Новгородском РФ АО «Россельхозбанк»,  </w:t>
      </w:r>
    </w:p>
    <w:p w:rsidR="002025D2" w:rsidRPr="008A0392" w:rsidRDefault="002025D2" w:rsidP="002025D2">
      <w:pPr>
        <w:jc w:val="both"/>
        <w:rPr>
          <w:sz w:val="24"/>
          <w:szCs w:val="24"/>
        </w:rPr>
      </w:pPr>
      <w:r w:rsidRPr="008A0392">
        <w:rPr>
          <w:sz w:val="24"/>
          <w:szCs w:val="24"/>
        </w:rPr>
        <w:t>к/с 30101810500000000722</w:t>
      </w:r>
      <w:r>
        <w:rPr>
          <w:sz w:val="24"/>
          <w:szCs w:val="24"/>
        </w:rPr>
        <w:t>,</w:t>
      </w:r>
      <w:r w:rsidRPr="008A0392">
        <w:rPr>
          <w:sz w:val="24"/>
          <w:szCs w:val="24"/>
        </w:rPr>
        <w:t xml:space="preserve"> БИК 044959722</w:t>
      </w:r>
    </w:p>
    <w:p w:rsidR="002025D2" w:rsidRPr="007F248D" w:rsidRDefault="002025D2" w:rsidP="002025D2">
      <w:pPr>
        <w:jc w:val="both"/>
        <w:rPr>
          <w:sz w:val="24"/>
          <w:szCs w:val="24"/>
        </w:rPr>
      </w:pPr>
      <w:r w:rsidRPr="008A0392">
        <w:rPr>
          <w:sz w:val="24"/>
          <w:szCs w:val="24"/>
        </w:rPr>
        <w:t>e-mail: info@uk-hg.ru</w:t>
      </w:r>
    </w:p>
    <w:p w:rsidR="005774BD" w:rsidRPr="007F248D" w:rsidRDefault="005774BD" w:rsidP="007F248D">
      <w:pPr>
        <w:jc w:val="both"/>
        <w:rPr>
          <w:sz w:val="24"/>
          <w:szCs w:val="24"/>
        </w:rPr>
      </w:pPr>
    </w:p>
    <w:p w:rsidR="002017FB" w:rsidRPr="007F248D" w:rsidRDefault="002017FB" w:rsidP="007F248D">
      <w:pPr>
        <w:jc w:val="both"/>
        <w:rPr>
          <w:sz w:val="24"/>
          <w:szCs w:val="24"/>
        </w:rPr>
      </w:pPr>
    </w:p>
    <w:p w:rsidR="006A03B5" w:rsidRDefault="002017FB" w:rsidP="00BB15EA">
      <w:pPr>
        <w:tabs>
          <w:tab w:val="right" w:pos="9072"/>
        </w:tabs>
        <w:ind w:left="709"/>
        <w:rPr>
          <w:b/>
          <w:bCs/>
          <w:sz w:val="24"/>
          <w:szCs w:val="24"/>
        </w:rPr>
      </w:pPr>
      <w:r w:rsidRPr="007F248D">
        <w:rPr>
          <w:b/>
          <w:bCs/>
          <w:sz w:val="24"/>
          <w:szCs w:val="24"/>
        </w:rPr>
        <w:t>Директор</w:t>
      </w:r>
      <w:r w:rsidR="005774BD" w:rsidRPr="007F248D">
        <w:rPr>
          <w:b/>
          <w:bCs/>
          <w:sz w:val="24"/>
          <w:szCs w:val="24"/>
        </w:rPr>
        <w:tab/>
        <w:t>О</w:t>
      </w:r>
      <w:r w:rsidRPr="007F248D">
        <w:rPr>
          <w:b/>
          <w:bCs/>
          <w:sz w:val="24"/>
          <w:szCs w:val="24"/>
        </w:rPr>
        <w:t>.</w:t>
      </w:r>
      <w:r w:rsidR="005774BD" w:rsidRPr="007F248D">
        <w:rPr>
          <w:b/>
          <w:bCs/>
          <w:sz w:val="24"/>
          <w:szCs w:val="24"/>
        </w:rPr>
        <w:t> </w:t>
      </w:r>
      <w:r w:rsidRPr="007F248D">
        <w:rPr>
          <w:b/>
          <w:bCs/>
          <w:sz w:val="24"/>
          <w:szCs w:val="24"/>
        </w:rPr>
        <w:t>В.</w:t>
      </w:r>
      <w:r w:rsidR="005774BD" w:rsidRPr="007F248D">
        <w:rPr>
          <w:b/>
          <w:bCs/>
          <w:sz w:val="24"/>
          <w:szCs w:val="24"/>
        </w:rPr>
        <w:t> </w:t>
      </w:r>
      <w:r w:rsidRPr="007F248D">
        <w:rPr>
          <w:b/>
          <w:bCs/>
          <w:sz w:val="24"/>
          <w:szCs w:val="24"/>
        </w:rPr>
        <w:t>Козлова</w:t>
      </w:r>
    </w:p>
    <w:p w:rsidR="006A03B5" w:rsidRDefault="006A03B5" w:rsidP="006A03B5">
      <w:r>
        <w:br w:type="page"/>
      </w:r>
    </w:p>
    <w:p w:rsidR="006A03B5" w:rsidRPr="00915318" w:rsidRDefault="006A03B5" w:rsidP="006A03B5">
      <w:pPr>
        <w:shd w:val="clear" w:color="auto" w:fill="FFFFFF"/>
        <w:ind w:left="5954"/>
        <w:rPr>
          <w:bCs/>
          <w:color w:val="000000"/>
          <w:sz w:val="20"/>
          <w:szCs w:val="20"/>
        </w:rPr>
      </w:pPr>
      <w:r w:rsidRPr="00915318">
        <w:rPr>
          <w:sz w:val="20"/>
          <w:szCs w:val="20"/>
        </w:rPr>
        <w:lastRenderedPageBreak/>
        <w:t>Приложение № 1</w:t>
      </w:r>
      <w:r w:rsidRPr="00915318">
        <w:rPr>
          <w:sz w:val="20"/>
          <w:szCs w:val="20"/>
        </w:rPr>
        <w:br/>
      </w:r>
      <w:r w:rsidR="00445F24" w:rsidRPr="006029E0">
        <w:rPr>
          <w:sz w:val="20"/>
          <w:szCs w:val="20"/>
        </w:rPr>
        <w:t>к договору управления</w:t>
      </w:r>
      <w:r w:rsidR="00445F24" w:rsidRPr="006029E0">
        <w:rPr>
          <w:sz w:val="20"/>
          <w:szCs w:val="20"/>
        </w:rPr>
        <w:br/>
        <w:t xml:space="preserve">многоквартирным домом </w:t>
      </w:r>
      <w:r w:rsidR="00163273">
        <w:rPr>
          <w:sz w:val="20"/>
          <w:szCs w:val="20"/>
        </w:rPr>
        <w:br/>
      </w:r>
      <w:r w:rsidRPr="00915318">
        <w:rPr>
          <w:sz w:val="20"/>
          <w:szCs w:val="20"/>
        </w:rPr>
        <w:t xml:space="preserve">№ _______ </w:t>
      </w:r>
      <w:r w:rsidRPr="00915318">
        <w:rPr>
          <w:sz w:val="20"/>
          <w:szCs w:val="20"/>
        </w:rPr>
        <w:br/>
        <w:t>от «___» ___________ 20___ года</w:t>
      </w:r>
    </w:p>
    <w:p w:rsidR="006A03B5" w:rsidRDefault="006A03B5" w:rsidP="006A03B5">
      <w:pPr>
        <w:shd w:val="clear" w:color="auto" w:fill="FFFFFF"/>
        <w:rPr>
          <w:b/>
          <w:color w:val="000000"/>
          <w:sz w:val="24"/>
          <w:szCs w:val="24"/>
        </w:rPr>
      </w:pPr>
      <w:bookmarkStart w:id="0" w:name="_Hlk40877807"/>
    </w:p>
    <w:bookmarkEnd w:id="0"/>
    <w:p w:rsidR="006A03B5" w:rsidRPr="00AF2F33" w:rsidRDefault="006A03B5" w:rsidP="006A03B5">
      <w:pPr>
        <w:shd w:val="clear" w:color="auto" w:fill="FFFFFF"/>
        <w:jc w:val="center"/>
        <w:rPr>
          <w:b/>
          <w:color w:val="000000"/>
          <w:sz w:val="24"/>
          <w:szCs w:val="24"/>
        </w:rPr>
      </w:pPr>
      <w:r w:rsidRPr="00AF2F33">
        <w:rPr>
          <w:b/>
          <w:color w:val="000000"/>
          <w:sz w:val="24"/>
          <w:szCs w:val="24"/>
        </w:rPr>
        <w:t>ПОДПИСИ СОБСТВЕННИКОВ</w:t>
      </w:r>
      <w:r>
        <w:rPr>
          <w:b/>
          <w:color w:val="000000"/>
          <w:sz w:val="24"/>
          <w:szCs w:val="24"/>
        </w:rPr>
        <w:t xml:space="preserve"> ПОМЕЩЕНИЙ МНОГОКВАРТИРНОГО ДОМА</w:t>
      </w:r>
    </w:p>
    <w:p w:rsidR="006A03B5" w:rsidRPr="001A5E18" w:rsidRDefault="006A03B5" w:rsidP="006A03B5">
      <w:pPr>
        <w:shd w:val="clear" w:color="auto" w:fill="FFFFFF"/>
        <w:rPr>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707"/>
        <w:gridCol w:w="1290"/>
        <w:gridCol w:w="2052"/>
        <w:gridCol w:w="1632"/>
        <w:gridCol w:w="1641"/>
      </w:tblGrid>
      <w:tr w:rsidR="006A03B5" w:rsidRPr="008D2A15" w:rsidTr="00624226">
        <w:tc>
          <w:tcPr>
            <w:tcW w:w="531" w:type="dxa"/>
            <w:shd w:val="clear" w:color="auto" w:fill="auto"/>
            <w:vAlign w:val="center"/>
          </w:tcPr>
          <w:p w:rsidR="006A03B5" w:rsidRPr="008D2A15" w:rsidRDefault="006A03B5" w:rsidP="00624226">
            <w:pPr>
              <w:jc w:val="center"/>
              <w:rPr>
                <w:bCs/>
                <w:sz w:val="16"/>
                <w:szCs w:val="16"/>
              </w:rPr>
            </w:pPr>
            <w:r w:rsidRPr="008D2A15">
              <w:rPr>
                <w:bCs/>
                <w:sz w:val="16"/>
                <w:szCs w:val="16"/>
              </w:rPr>
              <w:t>№</w:t>
            </w:r>
          </w:p>
          <w:p w:rsidR="006A03B5" w:rsidRPr="008D2A15" w:rsidRDefault="006A03B5" w:rsidP="00624226">
            <w:pPr>
              <w:jc w:val="center"/>
              <w:rPr>
                <w:bCs/>
                <w:sz w:val="16"/>
                <w:szCs w:val="16"/>
              </w:rPr>
            </w:pPr>
            <w:r>
              <w:rPr>
                <w:bCs/>
                <w:sz w:val="16"/>
                <w:szCs w:val="16"/>
              </w:rPr>
              <w:t>к</w:t>
            </w:r>
            <w:r w:rsidRPr="008D2A15">
              <w:rPr>
                <w:bCs/>
                <w:sz w:val="16"/>
                <w:szCs w:val="16"/>
              </w:rPr>
              <w:t>в.</w:t>
            </w:r>
          </w:p>
        </w:tc>
        <w:tc>
          <w:tcPr>
            <w:tcW w:w="2707" w:type="dxa"/>
            <w:shd w:val="clear" w:color="auto" w:fill="auto"/>
            <w:vAlign w:val="center"/>
          </w:tcPr>
          <w:p w:rsidR="006A03B5" w:rsidRPr="008D2A15" w:rsidRDefault="006A03B5" w:rsidP="00624226">
            <w:pPr>
              <w:jc w:val="center"/>
              <w:rPr>
                <w:bCs/>
                <w:sz w:val="18"/>
                <w:szCs w:val="18"/>
              </w:rPr>
            </w:pPr>
            <w:r w:rsidRPr="008D2A15">
              <w:rPr>
                <w:bCs/>
                <w:sz w:val="18"/>
                <w:szCs w:val="18"/>
              </w:rPr>
              <w:t>Ф.И.О. собственника</w:t>
            </w:r>
          </w:p>
          <w:p w:rsidR="006A03B5" w:rsidRPr="008D2A15" w:rsidRDefault="006A03B5" w:rsidP="00624226">
            <w:pPr>
              <w:jc w:val="center"/>
              <w:rPr>
                <w:bCs/>
                <w:sz w:val="22"/>
                <w:szCs w:val="22"/>
              </w:rPr>
            </w:pPr>
            <w:r w:rsidRPr="008D2A15">
              <w:rPr>
                <w:bCs/>
                <w:sz w:val="18"/>
                <w:szCs w:val="18"/>
              </w:rPr>
              <w:t>(наименование юр.</w:t>
            </w:r>
            <w:r>
              <w:rPr>
                <w:bCs/>
                <w:sz w:val="18"/>
                <w:szCs w:val="18"/>
              </w:rPr>
              <w:t xml:space="preserve"> </w:t>
            </w:r>
            <w:r w:rsidRPr="008D2A15">
              <w:rPr>
                <w:bCs/>
                <w:sz w:val="18"/>
                <w:szCs w:val="18"/>
              </w:rPr>
              <w:t>лица</w:t>
            </w:r>
            <w:r w:rsidRPr="008D2A15">
              <w:rPr>
                <w:bCs/>
                <w:sz w:val="22"/>
                <w:szCs w:val="22"/>
              </w:rPr>
              <w:t>)</w:t>
            </w:r>
          </w:p>
        </w:tc>
        <w:tc>
          <w:tcPr>
            <w:tcW w:w="1290" w:type="dxa"/>
            <w:shd w:val="clear" w:color="auto" w:fill="auto"/>
            <w:vAlign w:val="center"/>
          </w:tcPr>
          <w:p w:rsidR="006A03B5" w:rsidRPr="008D2A15" w:rsidRDefault="006A03B5" w:rsidP="00624226">
            <w:pPr>
              <w:jc w:val="center"/>
              <w:rPr>
                <w:bCs/>
                <w:sz w:val="18"/>
                <w:szCs w:val="18"/>
              </w:rPr>
            </w:pPr>
            <w:r w:rsidRPr="008D2A15">
              <w:rPr>
                <w:bCs/>
                <w:sz w:val="18"/>
                <w:szCs w:val="18"/>
              </w:rPr>
              <w:t>Общ.</w:t>
            </w:r>
            <w:r>
              <w:rPr>
                <w:bCs/>
                <w:sz w:val="18"/>
                <w:szCs w:val="18"/>
              </w:rPr>
              <w:t xml:space="preserve"> п</w:t>
            </w:r>
            <w:r w:rsidRPr="008D2A15">
              <w:rPr>
                <w:bCs/>
                <w:sz w:val="18"/>
                <w:szCs w:val="18"/>
              </w:rPr>
              <w:t>лощадь</w:t>
            </w:r>
            <w:r>
              <w:rPr>
                <w:bCs/>
                <w:sz w:val="18"/>
                <w:szCs w:val="18"/>
              </w:rPr>
              <w:t>,</w:t>
            </w:r>
          </w:p>
          <w:p w:rsidR="006A03B5" w:rsidRPr="008D2A15" w:rsidRDefault="006A03B5" w:rsidP="00624226">
            <w:pPr>
              <w:jc w:val="center"/>
              <w:rPr>
                <w:bCs/>
                <w:sz w:val="18"/>
                <w:szCs w:val="18"/>
              </w:rPr>
            </w:pPr>
            <w:r>
              <w:rPr>
                <w:bCs/>
                <w:sz w:val="18"/>
                <w:szCs w:val="18"/>
              </w:rPr>
              <w:t>к</w:t>
            </w:r>
            <w:r w:rsidRPr="008D2A15">
              <w:rPr>
                <w:bCs/>
                <w:sz w:val="18"/>
                <w:szCs w:val="18"/>
              </w:rPr>
              <w:t>в.</w:t>
            </w:r>
            <w:r>
              <w:rPr>
                <w:bCs/>
                <w:sz w:val="18"/>
                <w:szCs w:val="18"/>
              </w:rPr>
              <w:t xml:space="preserve"> </w:t>
            </w:r>
            <w:r w:rsidRPr="008D2A15">
              <w:rPr>
                <w:bCs/>
                <w:sz w:val="18"/>
                <w:szCs w:val="18"/>
              </w:rPr>
              <w:t>м</w:t>
            </w:r>
          </w:p>
        </w:tc>
        <w:tc>
          <w:tcPr>
            <w:tcW w:w="2052" w:type="dxa"/>
            <w:shd w:val="clear" w:color="auto" w:fill="auto"/>
            <w:vAlign w:val="center"/>
          </w:tcPr>
          <w:p w:rsidR="006A03B5" w:rsidRPr="008D2A15" w:rsidRDefault="006A03B5" w:rsidP="00624226">
            <w:pPr>
              <w:jc w:val="center"/>
              <w:rPr>
                <w:bCs/>
                <w:sz w:val="18"/>
                <w:szCs w:val="18"/>
              </w:rPr>
            </w:pPr>
            <w:r w:rsidRPr="008D2A15">
              <w:rPr>
                <w:bCs/>
                <w:sz w:val="18"/>
                <w:szCs w:val="18"/>
              </w:rPr>
              <w:t>Наименование и реквизиты документа, подтверждающего право</w:t>
            </w:r>
          </w:p>
        </w:tc>
        <w:tc>
          <w:tcPr>
            <w:tcW w:w="1632" w:type="dxa"/>
            <w:shd w:val="clear" w:color="auto" w:fill="auto"/>
            <w:vAlign w:val="center"/>
          </w:tcPr>
          <w:p w:rsidR="006A03B5" w:rsidRPr="008D2A15" w:rsidRDefault="006A03B5" w:rsidP="00624226">
            <w:pPr>
              <w:jc w:val="center"/>
              <w:rPr>
                <w:bCs/>
                <w:sz w:val="18"/>
                <w:szCs w:val="18"/>
              </w:rPr>
            </w:pPr>
            <w:r w:rsidRPr="008D2A15">
              <w:rPr>
                <w:bCs/>
                <w:sz w:val="18"/>
                <w:szCs w:val="18"/>
              </w:rPr>
              <w:t>Доля в праве собственности</w:t>
            </w:r>
          </w:p>
        </w:tc>
        <w:tc>
          <w:tcPr>
            <w:tcW w:w="1641" w:type="dxa"/>
            <w:shd w:val="clear" w:color="auto" w:fill="auto"/>
            <w:vAlign w:val="center"/>
          </w:tcPr>
          <w:p w:rsidR="006A03B5" w:rsidRPr="008D2A15" w:rsidRDefault="006A03B5" w:rsidP="00624226">
            <w:pPr>
              <w:jc w:val="center"/>
              <w:rPr>
                <w:bCs/>
                <w:sz w:val="18"/>
                <w:szCs w:val="18"/>
              </w:rPr>
            </w:pPr>
            <w:r w:rsidRPr="008D2A15">
              <w:rPr>
                <w:bCs/>
                <w:sz w:val="18"/>
                <w:szCs w:val="18"/>
              </w:rPr>
              <w:t>Подпись собственника или уполномоченного лица</w:t>
            </w: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bl>
    <w:p w:rsidR="006A03B5" w:rsidRDefault="006A03B5" w:rsidP="006A03B5">
      <w:pPr>
        <w:jc w:val="center"/>
        <w:rPr>
          <w:sz w:val="24"/>
          <w:szCs w:val="24"/>
        </w:rPr>
      </w:pPr>
    </w:p>
    <w:p w:rsidR="006A03B5" w:rsidRDefault="006A03B5" w:rsidP="006A03B5">
      <w:pPr>
        <w:rPr>
          <w:sz w:val="24"/>
          <w:szCs w:val="24"/>
        </w:rPr>
      </w:pPr>
      <w:r>
        <w:rPr>
          <w:sz w:val="24"/>
          <w:szCs w:val="24"/>
        </w:rPr>
        <w:br w:type="page"/>
      </w:r>
    </w:p>
    <w:p w:rsidR="006A03B5" w:rsidRPr="006029E0" w:rsidRDefault="006A03B5" w:rsidP="006A03B5">
      <w:pPr>
        <w:ind w:left="6804"/>
        <w:rPr>
          <w:sz w:val="20"/>
          <w:szCs w:val="20"/>
        </w:rPr>
      </w:pPr>
      <w:r w:rsidRPr="006029E0">
        <w:rPr>
          <w:sz w:val="20"/>
          <w:szCs w:val="20"/>
        </w:rPr>
        <w:lastRenderedPageBreak/>
        <w:t xml:space="preserve">Приложение № </w:t>
      </w:r>
      <w:r>
        <w:rPr>
          <w:sz w:val="20"/>
          <w:szCs w:val="20"/>
        </w:rPr>
        <w:t>2</w:t>
      </w:r>
      <w:r w:rsidRPr="006029E0">
        <w:rPr>
          <w:sz w:val="20"/>
          <w:szCs w:val="20"/>
        </w:rPr>
        <w:br/>
        <w:t>к договору управления</w:t>
      </w:r>
      <w:r w:rsidRPr="006029E0">
        <w:rPr>
          <w:sz w:val="20"/>
          <w:szCs w:val="20"/>
        </w:rPr>
        <w:br/>
        <w:t xml:space="preserve">многоквартирным домом </w:t>
      </w:r>
      <w:r w:rsidRPr="006029E0">
        <w:rPr>
          <w:sz w:val="20"/>
          <w:szCs w:val="20"/>
        </w:rPr>
        <w:br/>
        <w:t xml:space="preserve">№ _______ </w:t>
      </w:r>
      <w:r>
        <w:rPr>
          <w:sz w:val="20"/>
          <w:szCs w:val="20"/>
        </w:rPr>
        <w:br/>
      </w:r>
      <w:r w:rsidRPr="006029E0">
        <w:rPr>
          <w:sz w:val="20"/>
          <w:szCs w:val="20"/>
        </w:rPr>
        <w:t>от «___» ________</w:t>
      </w:r>
      <w:r>
        <w:rPr>
          <w:sz w:val="20"/>
          <w:szCs w:val="20"/>
        </w:rPr>
        <w:t>___</w:t>
      </w:r>
      <w:r w:rsidRPr="006029E0">
        <w:rPr>
          <w:sz w:val="20"/>
          <w:szCs w:val="20"/>
        </w:rPr>
        <w:t xml:space="preserve"> 20___ года</w:t>
      </w:r>
    </w:p>
    <w:p w:rsidR="006A03B5" w:rsidRDefault="006A03B5" w:rsidP="006A03B5">
      <w:pPr>
        <w:jc w:val="center"/>
        <w:rPr>
          <w:b/>
          <w:bCs/>
          <w:sz w:val="22"/>
          <w:szCs w:val="22"/>
        </w:rPr>
      </w:pPr>
    </w:p>
    <w:p w:rsidR="006A03B5" w:rsidRPr="00E66FC4" w:rsidRDefault="006A03B5" w:rsidP="006A03B5">
      <w:pPr>
        <w:jc w:val="center"/>
        <w:rPr>
          <w:b/>
          <w:bCs/>
          <w:sz w:val="22"/>
          <w:szCs w:val="22"/>
        </w:rPr>
      </w:pPr>
      <w:r w:rsidRPr="00E66FC4">
        <w:rPr>
          <w:b/>
          <w:bCs/>
          <w:sz w:val="22"/>
          <w:szCs w:val="22"/>
        </w:rPr>
        <w:t>ПЕРЕЧЕНЬ ОБЩЕГО ИМУЩЕСТВА</w:t>
      </w:r>
    </w:p>
    <w:p w:rsidR="006A03B5" w:rsidRPr="00E66FC4" w:rsidRDefault="006A03B5" w:rsidP="006A03B5">
      <w:pPr>
        <w:jc w:val="center"/>
        <w:rPr>
          <w:b/>
          <w:bCs/>
          <w:sz w:val="22"/>
          <w:szCs w:val="22"/>
        </w:rPr>
      </w:pPr>
    </w:p>
    <w:p w:rsidR="006A03B5" w:rsidRPr="00F40D80" w:rsidRDefault="006A03B5" w:rsidP="006A03B5">
      <w:pPr>
        <w:pStyle w:val="ListParagraph"/>
        <w:widowControl/>
        <w:numPr>
          <w:ilvl w:val="0"/>
          <w:numId w:val="29"/>
        </w:numPr>
        <w:suppressAutoHyphens/>
        <w:autoSpaceDE/>
        <w:ind w:left="426" w:hanging="426"/>
        <w:jc w:val="both"/>
        <w:rPr>
          <w:sz w:val="22"/>
          <w:szCs w:val="22"/>
        </w:rPr>
      </w:pPr>
      <w:r w:rsidRPr="00F40D80">
        <w:rPr>
          <w:sz w:val="22"/>
          <w:szCs w:val="22"/>
        </w:rPr>
        <w:t>Помещения в многоквартирном доме, не являющиеся частями квартир и предназначенные для обслуживания более одного жилого в этом многоквартирном доме (далее — помещения общего пользования), в том числе межквартирные лестничные площадки, лестницы, кори-доры, технический подвал, в котором имеются инженерные коммуникации, иное обслуживающее более одного жилого и (или) нежилого помещения в многоквартирном доме оборудование (включая помещение бойлерной, с комплектом электрооборудования, освещения, вентиляцией).</w:t>
      </w:r>
    </w:p>
    <w:p w:rsidR="006A03B5" w:rsidRPr="00F40D80" w:rsidRDefault="006A03B5" w:rsidP="006A03B5">
      <w:pPr>
        <w:pStyle w:val="ListParagraph"/>
        <w:widowControl/>
        <w:numPr>
          <w:ilvl w:val="0"/>
          <w:numId w:val="29"/>
        </w:numPr>
        <w:suppressAutoHyphens/>
        <w:autoSpaceDE/>
        <w:ind w:left="426" w:hanging="426"/>
        <w:jc w:val="both"/>
        <w:rPr>
          <w:sz w:val="22"/>
          <w:szCs w:val="22"/>
        </w:rPr>
      </w:pPr>
      <w:r w:rsidRPr="00F40D80">
        <w:rPr>
          <w:sz w:val="22"/>
          <w:szCs w:val="22"/>
        </w:rPr>
        <w:t>Крыша.</w:t>
      </w:r>
    </w:p>
    <w:p w:rsidR="006A03B5" w:rsidRPr="00F40D80" w:rsidRDefault="006A03B5" w:rsidP="006A03B5">
      <w:pPr>
        <w:pStyle w:val="ListParagraph"/>
        <w:widowControl/>
        <w:numPr>
          <w:ilvl w:val="0"/>
          <w:numId w:val="29"/>
        </w:numPr>
        <w:suppressAutoHyphens/>
        <w:autoSpaceDE/>
        <w:ind w:left="426" w:hanging="426"/>
        <w:jc w:val="both"/>
        <w:rPr>
          <w:sz w:val="22"/>
          <w:szCs w:val="22"/>
        </w:rPr>
      </w:pPr>
      <w:r w:rsidRPr="00F40D80">
        <w:rPr>
          <w:sz w:val="22"/>
          <w:szCs w:val="22"/>
        </w:rPr>
        <w:t>Ограждающие несущие конструкции многоквартирного дома (включая фундаменты, несущие стены, плиты перекрытий, балконные плиты).</w:t>
      </w:r>
    </w:p>
    <w:p w:rsidR="006A03B5" w:rsidRPr="00F40D80" w:rsidRDefault="006A03B5" w:rsidP="006A03B5">
      <w:pPr>
        <w:pStyle w:val="ListParagraph"/>
        <w:widowControl/>
        <w:numPr>
          <w:ilvl w:val="0"/>
          <w:numId w:val="29"/>
        </w:numPr>
        <w:suppressAutoHyphens/>
        <w:autoSpaceDE/>
        <w:ind w:left="426" w:hanging="426"/>
        <w:jc w:val="both"/>
        <w:rPr>
          <w:sz w:val="22"/>
          <w:szCs w:val="22"/>
        </w:rPr>
      </w:pPr>
      <w:r w:rsidRPr="00F40D80">
        <w:rPr>
          <w:sz w:val="22"/>
          <w:szCs w:val="22"/>
        </w:rPr>
        <w:t>Ограждающие ненесущие конструкции многоквартирного дома, обслуживающие более одного жилого помещения (включая окна и двери помещений общего пользования, перила, парапеты).</w:t>
      </w:r>
    </w:p>
    <w:p w:rsidR="006A03B5" w:rsidRPr="00F40D80" w:rsidRDefault="006A03B5" w:rsidP="006A03B5">
      <w:pPr>
        <w:pStyle w:val="ListParagraph"/>
        <w:widowControl/>
        <w:numPr>
          <w:ilvl w:val="0"/>
          <w:numId w:val="29"/>
        </w:numPr>
        <w:suppressAutoHyphens/>
        <w:autoSpaceDE/>
        <w:ind w:left="426" w:hanging="426"/>
        <w:jc w:val="both"/>
        <w:rPr>
          <w:sz w:val="22"/>
          <w:szCs w:val="22"/>
        </w:rPr>
      </w:pPr>
      <w:r w:rsidRPr="00F40D80">
        <w:rPr>
          <w:sz w:val="22"/>
          <w:szCs w:val="22"/>
        </w:rPr>
        <w:t>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помещения (квартиры).</w:t>
      </w:r>
    </w:p>
    <w:p w:rsidR="006A03B5" w:rsidRPr="00F40D80" w:rsidRDefault="006A03B5" w:rsidP="006A03B5">
      <w:pPr>
        <w:pStyle w:val="ListParagraph"/>
        <w:widowControl/>
        <w:numPr>
          <w:ilvl w:val="0"/>
          <w:numId w:val="29"/>
        </w:numPr>
        <w:suppressAutoHyphens/>
        <w:autoSpaceDE/>
        <w:ind w:left="426" w:hanging="426"/>
        <w:jc w:val="both"/>
        <w:rPr>
          <w:sz w:val="22"/>
          <w:szCs w:val="22"/>
        </w:rPr>
      </w:pPr>
      <w:r w:rsidRPr="00F40D80">
        <w:rPr>
          <w:sz w:val="22"/>
          <w:szCs w:val="22"/>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A03B5" w:rsidRPr="00F40D80" w:rsidRDefault="006A03B5" w:rsidP="006A03B5">
      <w:pPr>
        <w:pStyle w:val="ListParagraph"/>
        <w:widowControl/>
        <w:numPr>
          <w:ilvl w:val="0"/>
          <w:numId w:val="29"/>
        </w:numPr>
        <w:suppressAutoHyphens/>
        <w:autoSpaceDE/>
        <w:ind w:left="426" w:hanging="426"/>
        <w:jc w:val="both"/>
        <w:rPr>
          <w:sz w:val="22"/>
          <w:szCs w:val="22"/>
        </w:rPr>
      </w:pPr>
      <w:r w:rsidRPr="00F40D80">
        <w:rPr>
          <w:sz w:val="22"/>
          <w:szCs w:val="22"/>
        </w:rPr>
        <w:t>Детская и спортивная площадки (при наличии), расположенные в границах земельного участка, на котором расположен многоквартирный дом.</w:t>
      </w:r>
    </w:p>
    <w:p w:rsidR="006A03B5" w:rsidRPr="00F40D80" w:rsidRDefault="006A03B5" w:rsidP="006A03B5">
      <w:pPr>
        <w:pStyle w:val="ListParagraph"/>
        <w:widowControl/>
        <w:numPr>
          <w:ilvl w:val="0"/>
          <w:numId w:val="29"/>
        </w:numPr>
        <w:suppressAutoHyphens/>
        <w:autoSpaceDE/>
        <w:ind w:left="426" w:hanging="426"/>
        <w:jc w:val="both"/>
        <w:rPr>
          <w:sz w:val="22"/>
          <w:szCs w:val="22"/>
        </w:rPr>
      </w:pPr>
      <w:r w:rsidRPr="00F40D80">
        <w:rPr>
          <w:sz w:val="22"/>
          <w:szCs w:val="22"/>
        </w:rPr>
        <w:t>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приборов учета холодной воды (1 шт.) И тепловой энергии для горячего водоснабжения (1 шт.).</w:t>
      </w:r>
    </w:p>
    <w:p w:rsidR="006A03B5" w:rsidRPr="00F40D80" w:rsidRDefault="006A03B5" w:rsidP="006A03B5">
      <w:pPr>
        <w:pStyle w:val="ListParagraph"/>
        <w:widowControl/>
        <w:numPr>
          <w:ilvl w:val="0"/>
          <w:numId w:val="29"/>
        </w:numPr>
        <w:suppressAutoHyphens/>
        <w:autoSpaceDE/>
        <w:ind w:left="426" w:hanging="426"/>
        <w:jc w:val="both"/>
        <w:rPr>
          <w:sz w:val="22"/>
          <w:szCs w:val="22"/>
        </w:rPr>
      </w:pPr>
      <w:r w:rsidRPr="00F40D80">
        <w:rPr>
          <w:sz w:val="22"/>
          <w:szCs w:val="22"/>
        </w:rPr>
        <w:t>Внутридомовая инженерная система водоотведения, состоящая из канализационных выпусков, отводов, переходов, патрубков, ревизий, крестовин, тройников, стояков, заглушек, вытяжных труб, прочисток, ответвлений от стояков до первых стыковых соединений.</w:t>
      </w:r>
    </w:p>
    <w:p w:rsidR="006A03B5" w:rsidRPr="00F40D80" w:rsidRDefault="006A03B5" w:rsidP="006A03B5">
      <w:pPr>
        <w:pStyle w:val="ListParagraph"/>
        <w:widowControl/>
        <w:numPr>
          <w:ilvl w:val="0"/>
          <w:numId w:val="29"/>
        </w:numPr>
        <w:suppressAutoHyphens/>
        <w:autoSpaceDE/>
        <w:ind w:left="426" w:hanging="426"/>
        <w:jc w:val="both"/>
        <w:rPr>
          <w:sz w:val="22"/>
          <w:szCs w:val="22"/>
        </w:rPr>
      </w:pPr>
      <w:r w:rsidRPr="00F40D80">
        <w:rPr>
          <w:sz w:val="22"/>
          <w:szCs w:val="22"/>
        </w:rPr>
        <w:t>Внутридомовая система отопления, состоящая из стояков, проектных обогревающих элементов, регулирующей и запорной арматуры.</w:t>
      </w:r>
    </w:p>
    <w:p w:rsidR="006A03B5" w:rsidRPr="00F40D80" w:rsidRDefault="006A03B5" w:rsidP="006A03B5">
      <w:pPr>
        <w:pStyle w:val="ListParagraph"/>
        <w:widowControl/>
        <w:numPr>
          <w:ilvl w:val="0"/>
          <w:numId w:val="29"/>
        </w:numPr>
        <w:suppressAutoHyphens/>
        <w:autoSpaceDE/>
        <w:ind w:left="426" w:hanging="426"/>
        <w:jc w:val="both"/>
        <w:rPr>
          <w:sz w:val="22"/>
          <w:szCs w:val="22"/>
        </w:rPr>
      </w:pPr>
      <w:r w:rsidRPr="00F40D80">
        <w:rPr>
          <w:sz w:val="22"/>
          <w:szCs w:val="22"/>
        </w:rPr>
        <w:t>Внутридомовая система электроснабжения, состоящая из вводных шкафов, вводно-распределительных устройств, аппаратуры защиты, контроля и управления, этажных щитков и шкафов, осветительных установок помещений общего пользования,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w:t>
      </w:r>
    </w:p>
    <w:p w:rsidR="006A03B5" w:rsidRPr="00F40D80" w:rsidRDefault="006A03B5" w:rsidP="006A03B5">
      <w:pPr>
        <w:pStyle w:val="ListParagraph"/>
        <w:widowControl/>
        <w:numPr>
          <w:ilvl w:val="0"/>
          <w:numId w:val="29"/>
        </w:numPr>
        <w:suppressAutoHyphens/>
        <w:autoSpaceDE/>
        <w:ind w:left="426" w:hanging="426"/>
        <w:jc w:val="both"/>
        <w:rPr>
          <w:sz w:val="22"/>
          <w:szCs w:val="22"/>
        </w:rPr>
      </w:pPr>
      <w:r w:rsidRPr="00F40D80">
        <w:rPr>
          <w:sz w:val="22"/>
          <w:szCs w:val="22"/>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6A03B5" w:rsidRDefault="006A03B5" w:rsidP="006A03B5">
      <w:pPr>
        <w:pStyle w:val="ListParagraph"/>
        <w:widowControl/>
        <w:numPr>
          <w:ilvl w:val="0"/>
          <w:numId w:val="29"/>
        </w:numPr>
        <w:suppressAutoHyphens/>
        <w:autoSpaceDE/>
        <w:ind w:left="426" w:hanging="426"/>
        <w:jc w:val="both"/>
        <w:rPr>
          <w:sz w:val="22"/>
          <w:szCs w:val="22"/>
        </w:rPr>
      </w:pPr>
      <w:r w:rsidRPr="00F40D80">
        <w:rPr>
          <w:sz w:val="22"/>
          <w:szCs w:val="22"/>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6A03B5" w:rsidRDefault="006A03B5" w:rsidP="006A03B5">
      <w:pPr>
        <w:suppressAutoHyphens w:val="0"/>
        <w:rPr>
          <w:sz w:val="22"/>
          <w:szCs w:val="22"/>
        </w:rPr>
      </w:pPr>
      <w:r>
        <w:rPr>
          <w:sz w:val="22"/>
          <w:szCs w:val="22"/>
        </w:rPr>
        <w:br w:type="page"/>
      </w:r>
    </w:p>
    <w:p w:rsidR="006A03B5" w:rsidRPr="001A5E18" w:rsidRDefault="006A03B5" w:rsidP="006A03B5">
      <w:pPr>
        <w:shd w:val="clear" w:color="auto" w:fill="FFFFFF"/>
        <w:rPr>
          <w:b/>
          <w:bCs/>
          <w:sz w:val="24"/>
          <w:szCs w:val="24"/>
        </w:rPr>
      </w:pPr>
      <w:r w:rsidRPr="001A5E18">
        <w:rPr>
          <w:b/>
          <w:bCs/>
          <w:sz w:val="24"/>
          <w:szCs w:val="24"/>
        </w:rPr>
        <w:lastRenderedPageBreak/>
        <w:t>Общие сведения многоквартирного дома</w:t>
      </w:r>
    </w:p>
    <w:p w:rsidR="006A03B5" w:rsidRPr="001A5E18" w:rsidRDefault="006A03B5" w:rsidP="006A03B5">
      <w:pPr>
        <w:shd w:val="clear" w:color="auto" w:fill="FFFFFF"/>
        <w:rPr>
          <w:sz w:val="24"/>
          <w:szCs w:val="24"/>
        </w:rPr>
      </w:pPr>
      <w:r w:rsidRPr="001A5E18">
        <w:rPr>
          <w:sz w:val="24"/>
          <w:szCs w:val="24"/>
        </w:rPr>
        <w:t xml:space="preserve">Год постройки </w:t>
      </w:r>
      <w:r>
        <w:rPr>
          <w:sz w:val="24"/>
          <w:szCs w:val="24"/>
        </w:rPr>
        <w:t xml:space="preserve">__________________ </w:t>
      </w:r>
    </w:p>
    <w:p w:rsidR="006A03B5" w:rsidRPr="001A5E18" w:rsidRDefault="006A03B5" w:rsidP="006A03B5">
      <w:pPr>
        <w:shd w:val="clear" w:color="auto" w:fill="FFFFFF"/>
        <w:rPr>
          <w:sz w:val="24"/>
          <w:szCs w:val="24"/>
        </w:rPr>
      </w:pPr>
      <w:r w:rsidRPr="001A5E18">
        <w:rPr>
          <w:sz w:val="24"/>
          <w:szCs w:val="24"/>
        </w:rPr>
        <w:t xml:space="preserve">Материал стен </w:t>
      </w:r>
      <w:r>
        <w:rPr>
          <w:sz w:val="24"/>
          <w:szCs w:val="24"/>
        </w:rPr>
        <w:t>__________________</w:t>
      </w:r>
    </w:p>
    <w:p w:rsidR="006A03B5" w:rsidRPr="001A5E18" w:rsidRDefault="006A03B5" w:rsidP="006A03B5">
      <w:pPr>
        <w:shd w:val="clear" w:color="auto" w:fill="FFFFFF"/>
        <w:rPr>
          <w:sz w:val="24"/>
          <w:szCs w:val="24"/>
        </w:rPr>
      </w:pPr>
      <w:r w:rsidRPr="001A5E18">
        <w:rPr>
          <w:sz w:val="24"/>
          <w:szCs w:val="24"/>
        </w:rPr>
        <w:t xml:space="preserve">Число этажей </w:t>
      </w:r>
      <w:r>
        <w:rPr>
          <w:sz w:val="24"/>
          <w:szCs w:val="24"/>
        </w:rPr>
        <w:t>__________________</w:t>
      </w:r>
    </w:p>
    <w:p w:rsidR="006A03B5" w:rsidRPr="001A5E18" w:rsidRDefault="006A03B5" w:rsidP="006A03B5">
      <w:pPr>
        <w:shd w:val="clear" w:color="auto" w:fill="FFFFFF"/>
        <w:rPr>
          <w:sz w:val="24"/>
          <w:szCs w:val="24"/>
        </w:rPr>
      </w:pPr>
      <w:r w:rsidRPr="001A5E18">
        <w:rPr>
          <w:sz w:val="24"/>
          <w:szCs w:val="24"/>
        </w:rPr>
        <w:t xml:space="preserve">Количество подъездов </w:t>
      </w:r>
      <w:r>
        <w:rPr>
          <w:sz w:val="24"/>
          <w:szCs w:val="24"/>
        </w:rPr>
        <w:t>__________________</w:t>
      </w:r>
    </w:p>
    <w:p w:rsidR="006A03B5" w:rsidRPr="001A5E18" w:rsidRDefault="006A03B5" w:rsidP="006A03B5">
      <w:pPr>
        <w:shd w:val="clear" w:color="auto" w:fill="FFFFFF"/>
        <w:rPr>
          <w:sz w:val="24"/>
          <w:szCs w:val="24"/>
        </w:rPr>
      </w:pPr>
      <w:r w:rsidRPr="001A5E18">
        <w:rPr>
          <w:sz w:val="24"/>
          <w:szCs w:val="24"/>
        </w:rPr>
        <w:t xml:space="preserve">Наличие подвала или полуподвала </w:t>
      </w:r>
      <w:r>
        <w:rPr>
          <w:sz w:val="24"/>
          <w:szCs w:val="24"/>
        </w:rPr>
        <w:t>__________________</w:t>
      </w:r>
    </w:p>
    <w:p w:rsidR="006A03B5" w:rsidRPr="001A5E18" w:rsidRDefault="006A03B5" w:rsidP="006A03B5">
      <w:pPr>
        <w:shd w:val="clear" w:color="auto" w:fill="FFFFFF"/>
        <w:rPr>
          <w:sz w:val="24"/>
          <w:szCs w:val="24"/>
        </w:rPr>
      </w:pPr>
      <w:r w:rsidRPr="001A5E18">
        <w:rPr>
          <w:sz w:val="24"/>
          <w:szCs w:val="24"/>
        </w:rPr>
        <w:t xml:space="preserve">Общая площадь помещений </w:t>
      </w:r>
      <w:r>
        <w:rPr>
          <w:sz w:val="24"/>
          <w:szCs w:val="24"/>
        </w:rPr>
        <w:t xml:space="preserve">__________________ </w:t>
      </w:r>
      <w:r w:rsidRPr="001A5E18">
        <w:rPr>
          <w:sz w:val="24"/>
          <w:szCs w:val="24"/>
        </w:rPr>
        <w:t>кв.</w:t>
      </w:r>
      <w:r>
        <w:rPr>
          <w:sz w:val="24"/>
          <w:szCs w:val="24"/>
        </w:rPr>
        <w:t xml:space="preserve"> </w:t>
      </w:r>
      <w:r w:rsidRPr="001A5E18">
        <w:rPr>
          <w:sz w:val="24"/>
          <w:szCs w:val="24"/>
        </w:rPr>
        <w:t>м.</w:t>
      </w:r>
    </w:p>
    <w:p w:rsidR="006A03B5" w:rsidRPr="001A5E18" w:rsidRDefault="006A03B5" w:rsidP="006A03B5">
      <w:pPr>
        <w:shd w:val="clear" w:color="auto" w:fill="FFFFFF"/>
        <w:rPr>
          <w:sz w:val="24"/>
          <w:szCs w:val="24"/>
        </w:rPr>
      </w:pPr>
      <w:r w:rsidRPr="001A5E18">
        <w:rPr>
          <w:sz w:val="24"/>
          <w:szCs w:val="24"/>
        </w:rPr>
        <w:t>В том числе;</w:t>
      </w:r>
    </w:p>
    <w:p w:rsidR="006A03B5" w:rsidRPr="001A5E18" w:rsidRDefault="006A03B5" w:rsidP="006A03B5">
      <w:pPr>
        <w:shd w:val="clear" w:color="auto" w:fill="FFFFFF"/>
        <w:rPr>
          <w:sz w:val="24"/>
          <w:szCs w:val="24"/>
        </w:rPr>
      </w:pPr>
      <w:r w:rsidRPr="001A5E18">
        <w:rPr>
          <w:sz w:val="24"/>
          <w:szCs w:val="24"/>
        </w:rPr>
        <w:t xml:space="preserve">Жилая </w:t>
      </w:r>
      <w:r>
        <w:rPr>
          <w:sz w:val="24"/>
          <w:szCs w:val="24"/>
        </w:rPr>
        <w:t>__________________</w:t>
      </w:r>
      <w:r w:rsidRPr="001A5E18">
        <w:rPr>
          <w:sz w:val="24"/>
          <w:szCs w:val="24"/>
        </w:rPr>
        <w:t>кв. м.</w:t>
      </w:r>
    </w:p>
    <w:p w:rsidR="006A03B5" w:rsidRPr="001A5E18" w:rsidRDefault="006A03B5" w:rsidP="006A03B5">
      <w:pPr>
        <w:shd w:val="clear" w:color="auto" w:fill="FFFFFF"/>
        <w:rPr>
          <w:sz w:val="24"/>
          <w:szCs w:val="24"/>
        </w:rPr>
      </w:pPr>
      <w:r w:rsidRPr="001A5E18">
        <w:rPr>
          <w:sz w:val="24"/>
          <w:szCs w:val="24"/>
        </w:rPr>
        <w:t xml:space="preserve">Количество квартир </w:t>
      </w:r>
      <w:r>
        <w:rPr>
          <w:sz w:val="24"/>
          <w:szCs w:val="24"/>
        </w:rPr>
        <w:t xml:space="preserve">__________________ </w:t>
      </w:r>
    </w:p>
    <w:p w:rsidR="006A03B5" w:rsidRPr="001A5E18" w:rsidRDefault="006A03B5" w:rsidP="006A03B5">
      <w:pPr>
        <w:shd w:val="clear" w:color="auto" w:fill="FFFFFF"/>
        <w:rPr>
          <w:sz w:val="24"/>
          <w:szCs w:val="24"/>
        </w:rPr>
      </w:pPr>
      <w:r w:rsidRPr="001A5E18">
        <w:rPr>
          <w:sz w:val="24"/>
          <w:szCs w:val="24"/>
        </w:rPr>
        <w:t xml:space="preserve">Количество собственников жилых помещений </w:t>
      </w:r>
      <w:r>
        <w:rPr>
          <w:sz w:val="24"/>
          <w:szCs w:val="24"/>
        </w:rPr>
        <w:t xml:space="preserve">__________________ </w:t>
      </w:r>
      <w:r w:rsidRPr="001A5E18">
        <w:rPr>
          <w:sz w:val="24"/>
          <w:szCs w:val="24"/>
        </w:rPr>
        <w:t xml:space="preserve">чел. </w:t>
      </w:r>
    </w:p>
    <w:p w:rsidR="006A03B5" w:rsidRPr="001A5E18" w:rsidRDefault="006A03B5" w:rsidP="006A03B5">
      <w:pPr>
        <w:shd w:val="clear" w:color="auto" w:fill="FFFFFF"/>
        <w:rPr>
          <w:sz w:val="24"/>
          <w:szCs w:val="24"/>
        </w:rPr>
      </w:pPr>
      <w:r w:rsidRPr="001A5E18">
        <w:rPr>
          <w:sz w:val="24"/>
          <w:szCs w:val="24"/>
        </w:rPr>
        <w:t xml:space="preserve">Количество нанимателей жилых помещений </w:t>
      </w:r>
      <w:r>
        <w:rPr>
          <w:sz w:val="24"/>
          <w:szCs w:val="24"/>
        </w:rPr>
        <w:t xml:space="preserve">__________________ </w:t>
      </w:r>
      <w:r w:rsidRPr="001A5E18">
        <w:rPr>
          <w:sz w:val="24"/>
          <w:szCs w:val="24"/>
        </w:rPr>
        <w:t>кв.</w:t>
      </w:r>
      <w:r>
        <w:rPr>
          <w:sz w:val="24"/>
          <w:szCs w:val="24"/>
        </w:rPr>
        <w:t xml:space="preserve"> </w:t>
      </w:r>
      <w:r w:rsidRPr="001A5E18">
        <w:rPr>
          <w:sz w:val="24"/>
          <w:szCs w:val="24"/>
        </w:rPr>
        <w:t>м.</w:t>
      </w:r>
    </w:p>
    <w:p w:rsidR="006A03B5" w:rsidRDefault="006A03B5" w:rsidP="006A03B5">
      <w:pPr>
        <w:shd w:val="clear" w:color="auto" w:fill="FFFFFF"/>
        <w:rPr>
          <w:sz w:val="24"/>
          <w:szCs w:val="24"/>
        </w:rPr>
      </w:pPr>
      <w:r w:rsidRPr="001A5E18">
        <w:rPr>
          <w:sz w:val="24"/>
          <w:szCs w:val="24"/>
        </w:rPr>
        <w:t xml:space="preserve">Торговые помещения </w:t>
      </w:r>
      <w:r>
        <w:rPr>
          <w:sz w:val="24"/>
          <w:szCs w:val="24"/>
        </w:rPr>
        <w:t xml:space="preserve">__________________ </w:t>
      </w:r>
      <w:r w:rsidRPr="001A5E18">
        <w:rPr>
          <w:sz w:val="24"/>
          <w:szCs w:val="24"/>
        </w:rPr>
        <w:t>кв.</w:t>
      </w:r>
      <w:r>
        <w:rPr>
          <w:sz w:val="24"/>
          <w:szCs w:val="24"/>
        </w:rPr>
        <w:t xml:space="preserve"> </w:t>
      </w:r>
      <w:r w:rsidRPr="001A5E18">
        <w:rPr>
          <w:sz w:val="24"/>
          <w:szCs w:val="24"/>
        </w:rPr>
        <w:t xml:space="preserve">м. </w:t>
      </w:r>
    </w:p>
    <w:p w:rsidR="006A03B5" w:rsidRPr="001A5E18" w:rsidRDefault="006A03B5" w:rsidP="006A03B5">
      <w:pPr>
        <w:shd w:val="clear" w:color="auto" w:fill="FFFFFF"/>
        <w:rPr>
          <w:sz w:val="24"/>
          <w:szCs w:val="24"/>
        </w:rPr>
      </w:pPr>
      <w:r>
        <w:rPr>
          <w:sz w:val="24"/>
          <w:szCs w:val="24"/>
        </w:rPr>
        <w:t>П</w:t>
      </w:r>
      <w:r w:rsidRPr="001A5E18">
        <w:rPr>
          <w:sz w:val="24"/>
          <w:szCs w:val="24"/>
        </w:rPr>
        <w:t xml:space="preserve">роизводственные </w:t>
      </w:r>
      <w:r>
        <w:rPr>
          <w:sz w:val="24"/>
          <w:szCs w:val="24"/>
        </w:rPr>
        <w:t>помещения __________________</w:t>
      </w:r>
      <w:r w:rsidRPr="001A5E18">
        <w:rPr>
          <w:sz w:val="24"/>
          <w:szCs w:val="24"/>
        </w:rPr>
        <w:t xml:space="preserve"> кв.</w:t>
      </w:r>
      <w:r>
        <w:rPr>
          <w:sz w:val="24"/>
          <w:szCs w:val="24"/>
        </w:rPr>
        <w:t xml:space="preserve"> </w:t>
      </w:r>
      <w:r w:rsidRPr="001A5E18">
        <w:rPr>
          <w:sz w:val="24"/>
          <w:szCs w:val="24"/>
        </w:rPr>
        <w:t>м.</w:t>
      </w:r>
    </w:p>
    <w:p w:rsidR="006A03B5" w:rsidRDefault="006A03B5" w:rsidP="006A03B5">
      <w:pPr>
        <w:shd w:val="clear" w:color="auto" w:fill="FFFFFF"/>
        <w:rPr>
          <w:sz w:val="24"/>
          <w:szCs w:val="24"/>
        </w:rPr>
      </w:pPr>
      <w:r w:rsidRPr="001A5E18">
        <w:rPr>
          <w:sz w:val="24"/>
          <w:szCs w:val="24"/>
        </w:rPr>
        <w:t xml:space="preserve">Учреждения </w:t>
      </w:r>
      <w:r>
        <w:rPr>
          <w:sz w:val="24"/>
          <w:szCs w:val="24"/>
        </w:rPr>
        <w:t>__________________</w:t>
      </w:r>
      <w:r w:rsidRPr="001A5E18">
        <w:rPr>
          <w:sz w:val="24"/>
          <w:szCs w:val="24"/>
        </w:rPr>
        <w:t xml:space="preserve"> кв. м.</w:t>
      </w:r>
    </w:p>
    <w:p w:rsidR="006A03B5" w:rsidRPr="001A5E18" w:rsidRDefault="006A03B5" w:rsidP="006A03B5">
      <w:pPr>
        <w:shd w:val="clear" w:color="auto" w:fill="FFFFFF"/>
        <w:rPr>
          <w:sz w:val="24"/>
          <w:szCs w:val="24"/>
        </w:rPr>
      </w:pPr>
      <w:r>
        <w:rPr>
          <w:sz w:val="24"/>
          <w:szCs w:val="24"/>
        </w:rPr>
        <w:t>С</w:t>
      </w:r>
      <w:r w:rsidRPr="001A5E18">
        <w:rPr>
          <w:sz w:val="24"/>
          <w:szCs w:val="24"/>
        </w:rPr>
        <w:t xml:space="preserve">клады </w:t>
      </w:r>
      <w:r>
        <w:rPr>
          <w:sz w:val="24"/>
          <w:szCs w:val="24"/>
        </w:rPr>
        <w:t>__________________</w:t>
      </w:r>
      <w:r w:rsidRPr="001A5E18">
        <w:rPr>
          <w:sz w:val="24"/>
          <w:szCs w:val="24"/>
        </w:rPr>
        <w:t xml:space="preserve"> кв. м.</w:t>
      </w:r>
    </w:p>
    <w:p w:rsidR="006A03B5" w:rsidRDefault="006A03B5" w:rsidP="006A03B5">
      <w:pPr>
        <w:shd w:val="clear" w:color="auto" w:fill="FFFFFF"/>
        <w:rPr>
          <w:sz w:val="24"/>
          <w:szCs w:val="24"/>
        </w:rPr>
      </w:pPr>
      <w:r w:rsidRPr="001A5E18">
        <w:rPr>
          <w:sz w:val="24"/>
          <w:szCs w:val="24"/>
        </w:rPr>
        <w:t xml:space="preserve">Гаражи </w:t>
      </w:r>
      <w:r>
        <w:rPr>
          <w:sz w:val="24"/>
          <w:szCs w:val="24"/>
        </w:rPr>
        <w:t>__________________</w:t>
      </w:r>
      <w:r w:rsidRPr="001A5E18">
        <w:rPr>
          <w:sz w:val="24"/>
          <w:szCs w:val="24"/>
        </w:rPr>
        <w:t xml:space="preserve">кв. м. </w:t>
      </w:r>
    </w:p>
    <w:p w:rsidR="006A03B5" w:rsidRPr="001A5E18" w:rsidRDefault="006A03B5" w:rsidP="006A03B5">
      <w:pPr>
        <w:shd w:val="clear" w:color="auto" w:fill="FFFFFF"/>
        <w:rPr>
          <w:sz w:val="24"/>
          <w:szCs w:val="24"/>
        </w:rPr>
      </w:pPr>
      <w:r>
        <w:rPr>
          <w:sz w:val="24"/>
          <w:szCs w:val="24"/>
        </w:rPr>
        <w:t>В</w:t>
      </w:r>
      <w:r w:rsidRPr="001A5E18">
        <w:rPr>
          <w:sz w:val="24"/>
          <w:szCs w:val="24"/>
        </w:rPr>
        <w:t>строенные</w:t>
      </w:r>
      <w:r>
        <w:rPr>
          <w:sz w:val="24"/>
          <w:szCs w:val="24"/>
        </w:rPr>
        <w:t xml:space="preserve">__________________ </w:t>
      </w:r>
      <w:r w:rsidRPr="001A5E18">
        <w:rPr>
          <w:sz w:val="24"/>
          <w:szCs w:val="24"/>
        </w:rPr>
        <w:t>кв.</w:t>
      </w:r>
      <w:r>
        <w:rPr>
          <w:sz w:val="24"/>
          <w:szCs w:val="24"/>
        </w:rPr>
        <w:t xml:space="preserve"> </w:t>
      </w:r>
      <w:r w:rsidRPr="001A5E18">
        <w:rPr>
          <w:sz w:val="24"/>
          <w:szCs w:val="24"/>
        </w:rPr>
        <w:t>м.</w:t>
      </w:r>
    </w:p>
    <w:p w:rsidR="006A03B5" w:rsidRPr="001A5E18" w:rsidRDefault="006A03B5" w:rsidP="006A03B5">
      <w:pPr>
        <w:shd w:val="clear" w:color="auto" w:fill="FFFFFF"/>
        <w:rPr>
          <w:sz w:val="24"/>
          <w:szCs w:val="24"/>
        </w:rPr>
      </w:pPr>
      <w:r w:rsidRPr="001A5E18">
        <w:rPr>
          <w:sz w:val="24"/>
          <w:szCs w:val="24"/>
        </w:rPr>
        <w:t>Прочие</w:t>
      </w:r>
      <w:r>
        <w:rPr>
          <w:sz w:val="24"/>
          <w:szCs w:val="24"/>
        </w:rPr>
        <w:t xml:space="preserve"> __________________ </w:t>
      </w:r>
      <w:r w:rsidRPr="001A5E18">
        <w:rPr>
          <w:sz w:val="24"/>
          <w:szCs w:val="24"/>
        </w:rPr>
        <w:t>кв. м.</w:t>
      </w:r>
    </w:p>
    <w:p w:rsidR="006A03B5" w:rsidRPr="001A5E18" w:rsidRDefault="006A03B5" w:rsidP="006A03B5">
      <w:pPr>
        <w:shd w:val="clear" w:color="auto" w:fill="FFFFFF"/>
        <w:rPr>
          <w:sz w:val="24"/>
          <w:szCs w:val="24"/>
        </w:rPr>
      </w:pPr>
    </w:p>
    <w:p w:rsidR="006A03B5" w:rsidRPr="001A5E18" w:rsidRDefault="006A03B5" w:rsidP="006A03B5">
      <w:pPr>
        <w:shd w:val="clear" w:color="auto" w:fill="FFFFFF"/>
        <w:rPr>
          <w:b/>
          <w:sz w:val="24"/>
          <w:szCs w:val="24"/>
        </w:rPr>
      </w:pPr>
      <w:r w:rsidRPr="001A5E18">
        <w:rPr>
          <w:b/>
          <w:sz w:val="24"/>
          <w:szCs w:val="24"/>
        </w:rPr>
        <w:t>Дом оборудован</w:t>
      </w:r>
      <w:r>
        <w:rPr>
          <w:b/>
          <w:sz w:val="24"/>
          <w:szCs w:val="24"/>
        </w:rPr>
        <w:t>:</w:t>
      </w:r>
      <w:r w:rsidRPr="001A5E18">
        <w:rPr>
          <w:b/>
          <w:sz w:val="24"/>
          <w:szCs w:val="24"/>
        </w:rPr>
        <w:t xml:space="preserve"> </w:t>
      </w:r>
      <w:r>
        <w:rPr>
          <w:b/>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7655"/>
      </w:tblGrid>
      <w:tr w:rsidR="006A03B5" w:rsidTr="00624226">
        <w:tc>
          <w:tcPr>
            <w:tcW w:w="426" w:type="dxa"/>
            <w:tcBorders>
              <w:top w:val="single" w:sz="4" w:space="0" w:color="auto"/>
              <w:left w:val="single" w:sz="4" w:space="0" w:color="auto"/>
              <w:bottom w:val="single" w:sz="4" w:space="0" w:color="auto"/>
              <w:right w:val="single" w:sz="4" w:space="0" w:color="auto"/>
            </w:tcBorders>
          </w:tcPr>
          <w:p w:rsidR="006A03B5" w:rsidRDefault="006A03B5" w:rsidP="00624226">
            <w:pPr>
              <w:rPr>
                <w:b/>
                <w:sz w:val="24"/>
                <w:szCs w:val="24"/>
              </w:rPr>
            </w:pPr>
          </w:p>
        </w:tc>
        <w:tc>
          <w:tcPr>
            <w:tcW w:w="7655" w:type="dxa"/>
            <w:tcBorders>
              <w:left w:val="single" w:sz="4" w:space="0" w:color="auto"/>
            </w:tcBorders>
          </w:tcPr>
          <w:p w:rsidR="006A03B5" w:rsidRDefault="006A03B5" w:rsidP="00624226">
            <w:pPr>
              <w:rPr>
                <w:b/>
                <w:sz w:val="24"/>
                <w:szCs w:val="24"/>
              </w:rPr>
            </w:pPr>
            <w:r w:rsidRPr="001A5E18">
              <w:rPr>
                <w:b/>
                <w:sz w:val="24"/>
                <w:szCs w:val="24"/>
              </w:rPr>
              <w:t xml:space="preserve">холодным водоснабжением </w:t>
            </w:r>
          </w:p>
        </w:tc>
      </w:tr>
      <w:tr w:rsidR="006A03B5" w:rsidRPr="00F07C85" w:rsidTr="00624226">
        <w:tc>
          <w:tcPr>
            <w:tcW w:w="426" w:type="dxa"/>
            <w:tcBorders>
              <w:top w:val="single" w:sz="4" w:space="0" w:color="auto"/>
              <w:bottom w:val="single" w:sz="4" w:space="0" w:color="auto"/>
            </w:tcBorders>
          </w:tcPr>
          <w:p w:rsidR="006A03B5" w:rsidRPr="00F07C85" w:rsidRDefault="006A03B5" w:rsidP="00624226">
            <w:pPr>
              <w:rPr>
                <w:b/>
                <w:sz w:val="6"/>
                <w:szCs w:val="6"/>
              </w:rPr>
            </w:pPr>
          </w:p>
        </w:tc>
        <w:tc>
          <w:tcPr>
            <w:tcW w:w="7655" w:type="dxa"/>
          </w:tcPr>
          <w:p w:rsidR="006A03B5" w:rsidRPr="00F07C85" w:rsidRDefault="006A03B5" w:rsidP="00624226">
            <w:pPr>
              <w:rPr>
                <w:b/>
                <w:sz w:val="6"/>
                <w:szCs w:val="6"/>
              </w:rPr>
            </w:pPr>
          </w:p>
        </w:tc>
      </w:tr>
      <w:tr w:rsidR="006A03B5" w:rsidTr="00624226">
        <w:tc>
          <w:tcPr>
            <w:tcW w:w="426" w:type="dxa"/>
            <w:tcBorders>
              <w:top w:val="single" w:sz="4" w:space="0" w:color="auto"/>
              <w:left w:val="single" w:sz="4" w:space="0" w:color="auto"/>
              <w:bottom w:val="single" w:sz="4" w:space="0" w:color="auto"/>
              <w:right w:val="single" w:sz="4" w:space="0" w:color="auto"/>
            </w:tcBorders>
          </w:tcPr>
          <w:p w:rsidR="006A03B5" w:rsidRDefault="006A03B5" w:rsidP="00624226">
            <w:pPr>
              <w:rPr>
                <w:b/>
                <w:sz w:val="24"/>
                <w:szCs w:val="24"/>
              </w:rPr>
            </w:pPr>
          </w:p>
        </w:tc>
        <w:tc>
          <w:tcPr>
            <w:tcW w:w="7655" w:type="dxa"/>
            <w:tcBorders>
              <w:left w:val="single" w:sz="4" w:space="0" w:color="auto"/>
            </w:tcBorders>
          </w:tcPr>
          <w:p w:rsidR="006A03B5" w:rsidRDefault="006A03B5" w:rsidP="00624226">
            <w:pPr>
              <w:rPr>
                <w:b/>
                <w:sz w:val="24"/>
                <w:szCs w:val="24"/>
              </w:rPr>
            </w:pPr>
            <w:r w:rsidRPr="00F07C85">
              <w:rPr>
                <w:b/>
                <w:sz w:val="24"/>
                <w:szCs w:val="24"/>
              </w:rPr>
              <w:t>горячим водоснабжением,</w:t>
            </w:r>
          </w:p>
        </w:tc>
      </w:tr>
      <w:tr w:rsidR="006A03B5" w:rsidRPr="00F07C85" w:rsidTr="00624226">
        <w:tc>
          <w:tcPr>
            <w:tcW w:w="426" w:type="dxa"/>
            <w:tcBorders>
              <w:top w:val="single" w:sz="4" w:space="0" w:color="auto"/>
              <w:bottom w:val="single" w:sz="4" w:space="0" w:color="auto"/>
            </w:tcBorders>
          </w:tcPr>
          <w:p w:rsidR="006A03B5" w:rsidRPr="00F07C85" w:rsidRDefault="006A03B5" w:rsidP="00624226">
            <w:pPr>
              <w:rPr>
                <w:b/>
                <w:sz w:val="6"/>
                <w:szCs w:val="6"/>
              </w:rPr>
            </w:pPr>
          </w:p>
        </w:tc>
        <w:tc>
          <w:tcPr>
            <w:tcW w:w="7655" w:type="dxa"/>
          </w:tcPr>
          <w:p w:rsidR="006A03B5" w:rsidRPr="00F07C85" w:rsidRDefault="006A03B5" w:rsidP="00624226">
            <w:pPr>
              <w:rPr>
                <w:b/>
                <w:sz w:val="6"/>
                <w:szCs w:val="6"/>
              </w:rPr>
            </w:pPr>
          </w:p>
        </w:tc>
      </w:tr>
      <w:tr w:rsidR="006A03B5" w:rsidTr="00624226">
        <w:tc>
          <w:tcPr>
            <w:tcW w:w="426" w:type="dxa"/>
            <w:tcBorders>
              <w:top w:val="single" w:sz="4" w:space="0" w:color="auto"/>
              <w:left w:val="single" w:sz="4" w:space="0" w:color="auto"/>
              <w:bottom w:val="single" w:sz="4" w:space="0" w:color="auto"/>
              <w:right w:val="single" w:sz="4" w:space="0" w:color="auto"/>
            </w:tcBorders>
          </w:tcPr>
          <w:p w:rsidR="006A03B5" w:rsidRDefault="006A03B5" w:rsidP="00624226">
            <w:pPr>
              <w:rPr>
                <w:b/>
                <w:sz w:val="24"/>
                <w:szCs w:val="24"/>
              </w:rPr>
            </w:pPr>
          </w:p>
        </w:tc>
        <w:tc>
          <w:tcPr>
            <w:tcW w:w="7655" w:type="dxa"/>
            <w:tcBorders>
              <w:left w:val="single" w:sz="4" w:space="0" w:color="auto"/>
            </w:tcBorders>
          </w:tcPr>
          <w:p w:rsidR="006A03B5" w:rsidRDefault="006A03B5" w:rsidP="00624226">
            <w:pPr>
              <w:rPr>
                <w:b/>
                <w:sz w:val="24"/>
                <w:szCs w:val="24"/>
              </w:rPr>
            </w:pPr>
            <w:r w:rsidRPr="00F07C85">
              <w:rPr>
                <w:b/>
                <w:sz w:val="24"/>
                <w:szCs w:val="24"/>
              </w:rPr>
              <w:t>водоотведением,</w:t>
            </w:r>
          </w:p>
        </w:tc>
      </w:tr>
      <w:tr w:rsidR="006A03B5" w:rsidRPr="00F07C85" w:rsidTr="00624226">
        <w:tc>
          <w:tcPr>
            <w:tcW w:w="426" w:type="dxa"/>
            <w:tcBorders>
              <w:top w:val="single" w:sz="4" w:space="0" w:color="auto"/>
              <w:bottom w:val="single" w:sz="4" w:space="0" w:color="auto"/>
            </w:tcBorders>
          </w:tcPr>
          <w:p w:rsidR="006A03B5" w:rsidRPr="00F07C85" w:rsidRDefault="006A03B5" w:rsidP="00624226">
            <w:pPr>
              <w:rPr>
                <w:b/>
                <w:sz w:val="6"/>
                <w:szCs w:val="6"/>
              </w:rPr>
            </w:pPr>
          </w:p>
        </w:tc>
        <w:tc>
          <w:tcPr>
            <w:tcW w:w="7655" w:type="dxa"/>
          </w:tcPr>
          <w:p w:rsidR="006A03B5" w:rsidRPr="00F07C85" w:rsidRDefault="006A03B5" w:rsidP="00624226">
            <w:pPr>
              <w:rPr>
                <w:b/>
                <w:sz w:val="6"/>
                <w:szCs w:val="6"/>
              </w:rPr>
            </w:pPr>
          </w:p>
        </w:tc>
      </w:tr>
      <w:tr w:rsidR="006A03B5" w:rsidTr="00624226">
        <w:tc>
          <w:tcPr>
            <w:tcW w:w="426" w:type="dxa"/>
            <w:tcBorders>
              <w:top w:val="single" w:sz="4" w:space="0" w:color="auto"/>
              <w:left w:val="single" w:sz="4" w:space="0" w:color="auto"/>
              <w:bottom w:val="single" w:sz="4" w:space="0" w:color="auto"/>
              <w:right w:val="single" w:sz="4" w:space="0" w:color="auto"/>
            </w:tcBorders>
          </w:tcPr>
          <w:p w:rsidR="006A03B5" w:rsidRDefault="006A03B5" w:rsidP="00624226">
            <w:pPr>
              <w:rPr>
                <w:b/>
                <w:sz w:val="24"/>
                <w:szCs w:val="24"/>
              </w:rPr>
            </w:pPr>
          </w:p>
        </w:tc>
        <w:tc>
          <w:tcPr>
            <w:tcW w:w="7655" w:type="dxa"/>
            <w:tcBorders>
              <w:left w:val="single" w:sz="4" w:space="0" w:color="auto"/>
            </w:tcBorders>
          </w:tcPr>
          <w:p w:rsidR="006A03B5" w:rsidRDefault="006A03B5" w:rsidP="00624226">
            <w:pPr>
              <w:rPr>
                <w:b/>
                <w:sz w:val="24"/>
                <w:szCs w:val="24"/>
              </w:rPr>
            </w:pPr>
            <w:r w:rsidRPr="00F07C85">
              <w:rPr>
                <w:b/>
                <w:sz w:val="24"/>
                <w:szCs w:val="24"/>
              </w:rPr>
              <w:t>центральным отоплением,</w:t>
            </w:r>
          </w:p>
        </w:tc>
      </w:tr>
      <w:tr w:rsidR="006A03B5" w:rsidRPr="00F07C85" w:rsidTr="00624226">
        <w:tc>
          <w:tcPr>
            <w:tcW w:w="426" w:type="dxa"/>
            <w:tcBorders>
              <w:top w:val="single" w:sz="4" w:space="0" w:color="auto"/>
              <w:bottom w:val="single" w:sz="4" w:space="0" w:color="auto"/>
            </w:tcBorders>
          </w:tcPr>
          <w:p w:rsidR="006A03B5" w:rsidRPr="00F07C85" w:rsidRDefault="006A03B5" w:rsidP="00624226">
            <w:pPr>
              <w:rPr>
                <w:b/>
                <w:sz w:val="6"/>
                <w:szCs w:val="6"/>
              </w:rPr>
            </w:pPr>
          </w:p>
        </w:tc>
        <w:tc>
          <w:tcPr>
            <w:tcW w:w="7655" w:type="dxa"/>
          </w:tcPr>
          <w:p w:rsidR="006A03B5" w:rsidRPr="00F07C85" w:rsidRDefault="006A03B5" w:rsidP="00624226">
            <w:pPr>
              <w:rPr>
                <w:b/>
                <w:sz w:val="6"/>
                <w:szCs w:val="6"/>
              </w:rPr>
            </w:pPr>
          </w:p>
        </w:tc>
      </w:tr>
      <w:tr w:rsidR="006A03B5" w:rsidTr="00624226">
        <w:tc>
          <w:tcPr>
            <w:tcW w:w="426" w:type="dxa"/>
            <w:tcBorders>
              <w:top w:val="single" w:sz="4" w:space="0" w:color="auto"/>
              <w:left w:val="single" w:sz="4" w:space="0" w:color="auto"/>
              <w:bottom w:val="single" w:sz="4" w:space="0" w:color="auto"/>
              <w:right w:val="single" w:sz="4" w:space="0" w:color="auto"/>
            </w:tcBorders>
          </w:tcPr>
          <w:p w:rsidR="006A03B5" w:rsidRDefault="006A03B5" w:rsidP="00624226">
            <w:pPr>
              <w:rPr>
                <w:b/>
                <w:sz w:val="24"/>
                <w:szCs w:val="24"/>
              </w:rPr>
            </w:pPr>
          </w:p>
        </w:tc>
        <w:tc>
          <w:tcPr>
            <w:tcW w:w="7655" w:type="dxa"/>
            <w:tcBorders>
              <w:left w:val="single" w:sz="4" w:space="0" w:color="auto"/>
            </w:tcBorders>
          </w:tcPr>
          <w:p w:rsidR="006A03B5" w:rsidRDefault="006A03B5" w:rsidP="00624226">
            <w:pPr>
              <w:rPr>
                <w:b/>
                <w:sz w:val="24"/>
                <w:szCs w:val="24"/>
              </w:rPr>
            </w:pPr>
            <w:r w:rsidRPr="00F07C85">
              <w:rPr>
                <w:b/>
                <w:sz w:val="24"/>
                <w:szCs w:val="24"/>
              </w:rPr>
              <w:t>электроснабжением максимальной мощностью _____________ кВт</w:t>
            </w:r>
          </w:p>
        </w:tc>
      </w:tr>
    </w:tbl>
    <w:p w:rsidR="006A03B5" w:rsidRDefault="006A03B5" w:rsidP="006A03B5">
      <w:pPr>
        <w:shd w:val="clear" w:color="auto" w:fill="FFFFFF"/>
        <w:rPr>
          <w:bCs/>
          <w:sz w:val="24"/>
          <w:szCs w:val="24"/>
        </w:rPr>
      </w:pPr>
    </w:p>
    <w:p w:rsidR="006A03B5" w:rsidRPr="003D5A5B" w:rsidRDefault="006A03B5" w:rsidP="006A03B5">
      <w:pPr>
        <w:shd w:val="clear" w:color="auto" w:fill="FFFFFF"/>
        <w:rPr>
          <w:bCs/>
          <w:sz w:val="20"/>
          <w:szCs w:val="20"/>
        </w:rPr>
      </w:pPr>
      <w:r w:rsidRPr="003D5A5B">
        <w:rPr>
          <w:bCs/>
          <w:sz w:val="20"/>
          <w:szCs w:val="20"/>
        </w:rPr>
        <w:t>(отметить нужное)</w:t>
      </w:r>
    </w:p>
    <w:p w:rsidR="006A03B5" w:rsidRDefault="006A03B5" w:rsidP="006A03B5">
      <w:pPr>
        <w:shd w:val="clear" w:color="auto" w:fill="FFFFFF"/>
        <w:jc w:val="center"/>
        <w:rPr>
          <w:b/>
          <w:sz w:val="24"/>
          <w:szCs w:val="24"/>
        </w:rPr>
      </w:pPr>
    </w:p>
    <w:p w:rsidR="006A03B5" w:rsidRDefault="006A03B5" w:rsidP="006A03B5">
      <w:pPr>
        <w:suppressAutoHyphens w:val="0"/>
        <w:rPr>
          <w:b/>
          <w:sz w:val="24"/>
          <w:szCs w:val="24"/>
        </w:rPr>
      </w:pPr>
      <w:r>
        <w:rPr>
          <w:b/>
          <w:sz w:val="24"/>
          <w:szCs w:val="24"/>
        </w:rPr>
        <w:br w:type="page"/>
      </w:r>
    </w:p>
    <w:p w:rsidR="006A03B5" w:rsidRDefault="006A03B5" w:rsidP="006A03B5">
      <w:pPr>
        <w:shd w:val="clear" w:color="auto" w:fill="FFFFFF"/>
        <w:jc w:val="center"/>
        <w:rPr>
          <w:b/>
          <w:sz w:val="24"/>
          <w:szCs w:val="24"/>
        </w:rPr>
      </w:pPr>
      <w:r w:rsidRPr="001A5E18">
        <w:rPr>
          <w:b/>
          <w:sz w:val="24"/>
          <w:szCs w:val="24"/>
        </w:rPr>
        <w:lastRenderedPageBreak/>
        <w:t>Техническое состояние элементов общего имущества</w:t>
      </w:r>
    </w:p>
    <w:p w:rsidR="006A03B5" w:rsidRPr="001A5E18" w:rsidRDefault="006A03B5" w:rsidP="006A03B5">
      <w:pPr>
        <w:shd w:val="clear" w:color="auto" w:fill="FFFFFF"/>
        <w:jc w:val="center"/>
        <w:rPr>
          <w:b/>
          <w:sz w:val="24"/>
          <w:szCs w:val="24"/>
        </w:rPr>
      </w:pPr>
    </w:p>
    <w:tbl>
      <w:tblPr>
        <w:tblW w:w="10020" w:type="dxa"/>
        <w:tblInd w:w="40" w:type="dxa"/>
        <w:tblLayout w:type="fixed"/>
        <w:tblCellMar>
          <w:left w:w="40" w:type="dxa"/>
          <w:right w:w="40" w:type="dxa"/>
        </w:tblCellMar>
        <w:tblLook w:val="0000" w:firstRow="0" w:lastRow="0" w:firstColumn="0" w:lastColumn="0" w:noHBand="0" w:noVBand="0"/>
      </w:tblPr>
      <w:tblGrid>
        <w:gridCol w:w="3074"/>
        <w:gridCol w:w="1559"/>
        <w:gridCol w:w="1984"/>
        <w:gridCol w:w="1418"/>
        <w:gridCol w:w="1985"/>
      </w:tblGrid>
      <w:tr w:rsidR="006A03B5" w:rsidRPr="001A5E18" w:rsidTr="00624226">
        <w:trPr>
          <w:trHeight w:val="540"/>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Наименование элементов ношею имущества</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Год производства капитального ремонта</w:t>
            </w: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Техническое состояние (удовлетво</w:t>
            </w:r>
            <w:r>
              <w:rPr>
                <w:sz w:val="24"/>
                <w:szCs w:val="24"/>
              </w:rPr>
              <w:softHyphen/>
            </w:r>
            <w:r w:rsidRPr="001A5E18">
              <w:rPr>
                <w:sz w:val="24"/>
                <w:szCs w:val="24"/>
              </w:rPr>
              <w:t>рительное или неудовлетво</w:t>
            </w:r>
            <w:r>
              <w:rPr>
                <w:sz w:val="24"/>
                <w:szCs w:val="24"/>
              </w:rPr>
              <w:softHyphen/>
            </w:r>
            <w:r w:rsidRPr="001A5E18">
              <w:rPr>
                <w:sz w:val="24"/>
                <w:szCs w:val="24"/>
              </w:rPr>
              <w:t>рительное)</w:t>
            </w: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Потребность в замене/ ремонте</w:t>
            </w: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ind w:left="20" w:right="-40"/>
              <w:jc w:val="center"/>
              <w:rPr>
                <w:sz w:val="24"/>
                <w:szCs w:val="24"/>
              </w:rPr>
            </w:pPr>
            <w:r w:rsidRPr="001A5E18">
              <w:rPr>
                <w:sz w:val="24"/>
                <w:szCs w:val="24"/>
              </w:rPr>
              <w:t>Примечание</w:t>
            </w:r>
          </w:p>
        </w:tc>
      </w:tr>
      <w:tr w:rsidR="006A03B5"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Фундамент</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Цоколь</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отмостка</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Степы и перегородки</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Отделка фасада</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60"/>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Балконы, лоджии, козырьки</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Террасы</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Перекрытия</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Крыша</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60"/>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Водоотводящие устройства</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46"/>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Входные двери подъездов</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526"/>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Входные двери, люки подвалов, технических подполий</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53"/>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Двери, выходы на чердак</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518"/>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Конструктивные элементы лестничных клеток</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Окна</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Внутренняя отделка подъездов</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Конструктивные элементы подвала; технического подполья</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Конструктивные элементы чердачного помещения, технического этажа</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Конструктивные элементы прочих помещений (душевые, туалеты, сушилки и</w:t>
            </w:r>
            <w:r>
              <w:rPr>
                <w:sz w:val="24"/>
                <w:szCs w:val="24"/>
              </w:rPr>
              <w:t> </w:t>
            </w:r>
            <w:r w:rsidRPr="001A5E18">
              <w:rPr>
                <w:sz w:val="24"/>
                <w:szCs w:val="24"/>
              </w:rPr>
              <w:t>т.</w:t>
            </w:r>
            <w:r>
              <w:rPr>
                <w:sz w:val="24"/>
                <w:szCs w:val="24"/>
              </w:rPr>
              <w:t> </w:t>
            </w:r>
            <w:r w:rsidRPr="001A5E18">
              <w:rPr>
                <w:sz w:val="24"/>
                <w:szCs w:val="24"/>
              </w:rPr>
              <w:t>д.)</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Мусоропроводы и мусоро</w:t>
            </w:r>
            <w:r>
              <w:rPr>
                <w:sz w:val="24"/>
                <w:szCs w:val="24"/>
              </w:rPr>
              <w:softHyphen/>
            </w:r>
            <w:r w:rsidRPr="001A5E18">
              <w:rPr>
                <w:sz w:val="24"/>
                <w:szCs w:val="24"/>
              </w:rPr>
              <w:t>камеры</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Внутридомовая систем, холодного водоснабжения,</w:t>
            </w:r>
            <w:r>
              <w:rPr>
                <w:sz w:val="24"/>
                <w:szCs w:val="24"/>
              </w:rPr>
              <w:t xml:space="preserve"> в т. ч.</w:t>
            </w:r>
            <w:r w:rsidRPr="001A5E18">
              <w:rPr>
                <w:sz w:val="24"/>
                <w:szCs w:val="24"/>
              </w:rPr>
              <w:t xml:space="preserve"> общедомовой прибор учета (дата очередной поверки)</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В ну три домовая система горячего водоснабжения, в</w:t>
            </w:r>
            <w:r>
              <w:rPr>
                <w:sz w:val="24"/>
                <w:szCs w:val="24"/>
              </w:rPr>
              <w:t> </w:t>
            </w:r>
            <w:r w:rsidRPr="001A5E18">
              <w:rPr>
                <w:sz w:val="24"/>
                <w:szCs w:val="24"/>
              </w:rPr>
              <w:t>т.</w:t>
            </w:r>
            <w:r>
              <w:rPr>
                <w:sz w:val="24"/>
                <w:szCs w:val="24"/>
              </w:rPr>
              <w:t> </w:t>
            </w:r>
            <w:r w:rsidRPr="001A5E18">
              <w:rPr>
                <w:sz w:val="24"/>
                <w:szCs w:val="24"/>
              </w:rPr>
              <w:t>ч, общедомовой прибор учета (дата очередной поверки)</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 xml:space="preserve">Внутридомовая систем центрального отопления в том числе общедомовой </w:t>
            </w:r>
            <w:r w:rsidRPr="001A5E18">
              <w:rPr>
                <w:sz w:val="24"/>
                <w:szCs w:val="24"/>
              </w:rPr>
              <w:lastRenderedPageBreak/>
              <w:t>прибор учета (дат очередной проверки)</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Децентрализованное теплоснабжение</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Внутридомовая система электроснабжения, в том числе общедомовой прибор учета расхода электроэнергии на общее имущество (дата очередной проверки)</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Внутридомовая система канализации</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Дренажная система</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Общедомовая система газоснабжения, в том числе общедомового прибора учета расхода газа</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Внутридомовая система пожаротушения</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Внутридомовая система пожарной безопасности</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Внутридомовая система дымоудаления</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Лифты</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1932"/>
        </w:trPr>
        <w:tc>
          <w:tcPr>
            <w:tcW w:w="3074" w:type="dxa"/>
            <w:tcBorders>
              <w:top w:val="single" w:sz="4" w:space="0" w:color="000000"/>
              <w:left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Указатели наименования улицы и пр., номер дома,</w:t>
            </w:r>
          </w:p>
          <w:p w:rsidR="006A03B5" w:rsidRPr="001A5E18" w:rsidRDefault="006A03B5" w:rsidP="00624226">
            <w:pPr>
              <w:shd w:val="clear" w:color="auto" w:fill="FFFFFF"/>
              <w:rPr>
                <w:sz w:val="24"/>
                <w:szCs w:val="24"/>
              </w:rPr>
            </w:pPr>
            <w:r w:rsidRPr="001A5E18">
              <w:rPr>
                <w:sz w:val="24"/>
                <w:szCs w:val="24"/>
              </w:rPr>
              <w:t>подъезда, указатели расположения пожарных гидрантов, подземного газопровода и пр. систем и колодцев</w:t>
            </w:r>
          </w:p>
        </w:tc>
        <w:tc>
          <w:tcPr>
            <w:tcW w:w="1559" w:type="dxa"/>
            <w:tcBorders>
              <w:top w:val="single" w:sz="4" w:space="0" w:color="000000"/>
              <w:left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533"/>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Система водоотведения с придомовой территории</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613"/>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Элементы благоустройства придомовой территории</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86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Площадки для складирования крупногабаритных предметов домашнего обихода</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691"/>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Прочие здания и сооружения на придомовой территории</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Зеленые насаждения</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691"/>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Система электроосвещения придомовой территории</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auto"/>
            </w:tcBorders>
            <w:vAlign w:val="center"/>
          </w:tcPr>
          <w:p w:rsidR="006A03B5" w:rsidRPr="001A5E18" w:rsidRDefault="006A03B5" w:rsidP="00624226">
            <w:pPr>
              <w:shd w:val="clear" w:color="auto" w:fill="FFFFFF"/>
              <w:snapToGrid w:val="0"/>
              <w:rPr>
                <w:sz w:val="24"/>
                <w:szCs w:val="24"/>
              </w:rPr>
            </w:pPr>
            <w:r w:rsidRPr="001A5E18">
              <w:rPr>
                <w:sz w:val="24"/>
                <w:szCs w:val="24"/>
              </w:rPr>
              <w:t>Покрытие тротуаров и проездов</w:t>
            </w:r>
          </w:p>
        </w:tc>
        <w:tc>
          <w:tcPr>
            <w:tcW w:w="1559" w:type="dxa"/>
            <w:tcBorders>
              <w:top w:val="single" w:sz="4" w:space="0" w:color="000000"/>
              <w:left w:val="single" w:sz="4" w:space="0" w:color="000000"/>
              <w:bottom w:val="single" w:sz="4" w:space="0" w:color="auto"/>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auto"/>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auto"/>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auto"/>
              <w:right w:val="single" w:sz="4" w:space="0" w:color="000000"/>
            </w:tcBorders>
            <w:vAlign w:val="center"/>
          </w:tcPr>
          <w:p w:rsidR="006A03B5" w:rsidRPr="001A5E18" w:rsidRDefault="006A03B5" w:rsidP="00624226">
            <w:pPr>
              <w:shd w:val="clear" w:color="auto" w:fill="FFFFFF"/>
              <w:snapToGrid w:val="0"/>
              <w:rPr>
                <w:sz w:val="24"/>
                <w:szCs w:val="24"/>
              </w:rPr>
            </w:pPr>
          </w:p>
        </w:tc>
      </w:tr>
    </w:tbl>
    <w:p w:rsidR="006A03B5" w:rsidRDefault="006A03B5" w:rsidP="006A03B5">
      <w:pPr>
        <w:shd w:val="clear" w:color="auto" w:fill="FFFFFF"/>
        <w:rPr>
          <w:sz w:val="24"/>
          <w:szCs w:val="24"/>
        </w:rPr>
      </w:pPr>
    </w:p>
    <w:p w:rsidR="006A03B5" w:rsidRDefault="006A03B5" w:rsidP="006A03B5">
      <w:pPr>
        <w:suppressAutoHyphens w:val="0"/>
        <w:rPr>
          <w:sz w:val="24"/>
          <w:szCs w:val="24"/>
        </w:rPr>
      </w:pPr>
      <w:r>
        <w:rPr>
          <w:sz w:val="24"/>
          <w:szCs w:val="24"/>
        </w:rPr>
        <w:br w:type="page"/>
      </w:r>
    </w:p>
    <w:p w:rsidR="006A03B5" w:rsidRDefault="006A03B5" w:rsidP="006A03B5">
      <w:pPr>
        <w:shd w:val="clear" w:color="auto" w:fill="FFFFFF"/>
        <w:rPr>
          <w:sz w:val="24"/>
          <w:szCs w:val="24"/>
        </w:rPr>
      </w:pPr>
    </w:p>
    <w:p w:rsidR="006A03B5" w:rsidRPr="001A5E18" w:rsidRDefault="006A03B5" w:rsidP="006A03B5">
      <w:pPr>
        <w:shd w:val="clear" w:color="auto" w:fill="FFFFFF"/>
        <w:rPr>
          <w:sz w:val="24"/>
          <w:szCs w:val="24"/>
        </w:rPr>
      </w:pPr>
      <w:r w:rsidRPr="001A5E18">
        <w:rPr>
          <w:sz w:val="24"/>
          <w:szCs w:val="24"/>
        </w:rPr>
        <w:t>Строение находится в ________</w:t>
      </w:r>
      <w:r>
        <w:rPr>
          <w:sz w:val="24"/>
          <w:szCs w:val="24"/>
        </w:rPr>
        <w:t>________________________________</w:t>
      </w:r>
      <w:r w:rsidRPr="001A5E18">
        <w:rPr>
          <w:sz w:val="24"/>
          <w:szCs w:val="24"/>
        </w:rPr>
        <w:t xml:space="preserve"> состоянии и нуждается 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03B5" w:rsidRDefault="006A03B5" w:rsidP="006A03B5">
      <w:pPr>
        <w:shd w:val="clear" w:color="auto" w:fill="FFFFFF"/>
        <w:rPr>
          <w:b/>
          <w:sz w:val="24"/>
          <w:szCs w:val="24"/>
        </w:rPr>
      </w:pPr>
    </w:p>
    <w:p w:rsidR="006A03B5" w:rsidRDefault="006A03B5" w:rsidP="006A03B5">
      <w:pPr>
        <w:shd w:val="clear" w:color="auto" w:fill="FFFFFF"/>
        <w:rPr>
          <w:b/>
          <w:sz w:val="24"/>
          <w:szCs w:val="24"/>
        </w:rPr>
      </w:pPr>
    </w:p>
    <w:p w:rsidR="006A03B5" w:rsidRPr="001A5E18" w:rsidRDefault="006A03B5" w:rsidP="006A03B5">
      <w:pPr>
        <w:shd w:val="clear" w:color="auto" w:fill="FFFFFF"/>
        <w:rPr>
          <w:b/>
          <w:sz w:val="24"/>
          <w:szCs w:val="24"/>
        </w:rPr>
      </w:pPr>
      <w:r w:rsidRPr="001A5E18">
        <w:rPr>
          <w:b/>
          <w:sz w:val="24"/>
          <w:szCs w:val="24"/>
        </w:rPr>
        <w:t xml:space="preserve">Подписи комиссии </w:t>
      </w:r>
    </w:p>
    <w:p w:rsidR="006A03B5" w:rsidRPr="001A5E18" w:rsidRDefault="006A03B5" w:rsidP="006A03B5">
      <w:pPr>
        <w:shd w:val="clear" w:color="auto" w:fill="FFFFFF"/>
        <w:rPr>
          <w:sz w:val="24"/>
          <w:szCs w:val="24"/>
        </w:rPr>
      </w:pPr>
      <w:r w:rsidRPr="001A5E18">
        <w:rPr>
          <w:sz w:val="24"/>
          <w:szCs w:val="24"/>
        </w:rPr>
        <w:t>__________________________________________________________________________________</w:t>
      </w:r>
    </w:p>
    <w:p w:rsidR="006A03B5" w:rsidRPr="001A5E18" w:rsidRDefault="006A03B5" w:rsidP="006A03B5">
      <w:pPr>
        <w:shd w:val="clear" w:color="auto" w:fill="FFFFFF"/>
        <w:rPr>
          <w:sz w:val="24"/>
          <w:szCs w:val="24"/>
        </w:rPr>
      </w:pPr>
      <w:r w:rsidRPr="001A5E18">
        <w:rPr>
          <w:sz w:val="24"/>
          <w:szCs w:val="24"/>
        </w:rPr>
        <w:t>__________________________________________________________________________________</w:t>
      </w:r>
    </w:p>
    <w:p w:rsidR="006A03B5" w:rsidRPr="001A5E18" w:rsidRDefault="006A03B5" w:rsidP="006A03B5">
      <w:pPr>
        <w:shd w:val="clear" w:color="auto" w:fill="FFFFFF"/>
        <w:rPr>
          <w:sz w:val="24"/>
          <w:szCs w:val="24"/>
        </w:rPr>
      </w:pPr>
      <w:r w:rsidRPr="001A5E18">
        <w:rPr>
          <w:sz w:val="24"/>
          <w:szCs w:val="24"/>
        </w:rPr>
        <w:t>__________________________________________________________________________________</w:t>
      </w:r>
    </w:p>
    <w:p w:rsidR="006A03B5" w:rsidRPr="009601D3" w:rsidRDefault="006A03B5" w:rsidP="006A03B5">
      <w:pPr>
        <w:jc w:val="both"/>
        <w:rPr>
          <w:sz w:val="22"/>
          <w:szCs w:val="22"/>
        </w:rPr>
      </w:pPr>
    </w:p>
    <w:p w:rsidR="006A03B5" w:rsidRDefault="006A03B5" w:rsidP="006A03B5">
      <w:pPr>
        <w:rPr>
          <w:sz w:val="24"/>
          <w:szCs w:val="24"/>
        </w:rPr>
      </w:pPr>
      <w:r>
        <w:rPr>
          <w:sz w:val="24"/>
          <w:szCs w:val="24"/>
        </w:rPr>
        <w:br w:type="page"/>
      </w:r>
    </w:p>
    <w:p w:rsidR="006A03B5" w:rsidRPr="006029E0" w:rsidRDefault="006A03B5" w:rsidP="006A03B5">
      <w:pPr>
        <w:ind w:left="6804"/>
        <w:rPr>
          <w:sz w:val="20"/>
          <w:szCs w:val="20"/>
        </w:rPr>
      </w:pPr>
      <w:r w:rsidRPr="006029E0">
        <w:rPr>
          <w:sz w:val="20"/>
          <w:szCs w:val="20"/>
        </w:rPr>
        <w:lastRenderedPageBreak/>
        <w:t xml:space="preserve">Приложение № </w:t>
      </w:r>
      <w:r>
        <w:rPr>
          <w:sz w:val="20"/>
          <w:szCs w:val="20"/>
        </w:rPr>
        <w:t>3</w:t>
      </w:r>
      <w:r w:rsidRPr="006029E0">
        <w:rPr>
          <w:sz w:val="20"/>
          <w:szCs w:val="20"/>
        </w:rPr>
        <w:br/>
        <w:t>к договору управления</w:t>
      </w:r>
      <w:r w:rsidRPr="006029E0">
        <w:rPr>
          <w:sz w:val="20"/>
          <w:szCs w:val="20"/>
        </w:rPr>
        <w:br/>
        <w:t xml:space="preserve">многоквартирным домом </w:t>
      </w:r>
      <w:r w:rsidRPr="006029E0">
        <w:rPr>
          <w:sz w:val="20"/>
          <w:szCs w:val="20"/>
        </w:rPr>
        <w:br/>
        <w:t xml:space="preserve">№ _______ </w:t>
      </w:r>
      <w:r>
        <w:rPr>
          <w:sz w:val="20"/>
          <w:szCs w:val="20"/>
        </w:rPr>
        <w:br/>
      </w:r>
      <w:r w:rsidRPr="006029E0">
        <w:rPr>
          <w:sz w:val="20"/>
          <w:szCs w:val="20"/>
        </w:rPr>
        <w:t>от «___» ________</w:t>
      </w:r>
      <w:r>
        <w:rPr>
          <w:sz w:val="20"/>
          <w:szCs w:val="20"/>
        </w:rPr>
        <w:t>___</w:t>
      </w:r>
      <w:r w:rsidRPr="006029E0">
        <w:rPr>
          <w:sz w:val="20"/>
          <w:szCs w:val="20"/>
        </w:rPr>
        <w:t xml:space="preserve"> 20___ года</w:t>
      </w:r>
    </w:p>
    <w:p w:rsidR="006A03B5" w:rsidRPr="00E66FC4" w:rsidRDefault="006A03B5" w:rsidP="006A03B5">
      <w:pPr>
        <w:jc w:val="both"/>
        <w:rPr>
          <w:b/>
          <w:bCs/>
          <w:sz w:val="22"/>
          <w:szCs w:val="22"/>
        </w:rPr>
      </w:pPr>
    </w:p>
    <w:tbl>
      <w:tblPr>
        <w:tblW w:w="11402" w:type="dxa"/>
        <w:tblInd w:w="-743" w:type="dxa"/>
        <w:tblLayout w:type="fixed"/>
        <w:tblLook w:val="04A0" w:firstRow="1" w:lastRow="0" w:firstColumn="1" w:lastColumn="0" w:noHBand="0" w:noVBand="1"/>
      </w:tblPr>
      <w:tblGrid>
        <w:gridCol w:w="694"/>
        <w:gridCol w:w="8"/>
        <w:gridCol w:w="5178"/>
        <w:gridCol w:w="6"/>
        <w:gridCol w:w="15"/>
        <w:gridCol w:w="15"/>
        <w:gridCol w:w="16"/>
        <w:gridCol w:w="1640"/>
        <w:gridCol w:w="12"/>
        <w:gridCol w:w="1205"/>
        <w:gridCol w:w="1134"/>
        <w:gridCol w:w="992"/>
        <w:gridCol w:w="9"/>
        <w:gridCol w:w="478"/>
      </w:tblGrid>
      <w:tr w:rsidR="006A03B5" w:rsidRPr="00244A71" w:rsidTr="00624226">
        <w:trPr>
          <w:gridAfter w:val="1"/>
          <w:wAfter w:w="478" w:type="dxa"/>
          <w:trHeight w:val="630"/>
        </w:trPr>
        <w:tc>
          <w:tcPr>
            <w:tcW w:w="7584" w:type="dxa"/>
            <w:gridSpan w:val="9"/>
            <w:tcBorders>
              <w:top w:val="single" w:sz="8" w:space="0" w:color="auto"/>
              <w:left w:val="single" w:sz="8" w:space="0" w:color="auto"/>
              <w:bottom w:val="nil"/>
              <w:right w:val="single" w:sz="4" w:space="0" w:color="auto"/>
            </w:tcBorders>
            <w:shd w:val="clear" w:color="auto" w:fill="auto"/>
            <w:hideMark/>
          </w:tcPr>
          <w:p w:rsidR="006A03B5" w:rsidRPr="00244A71" w:rsidRDefault="006A03B5" w:rsidP="00624226">
            <w:pPr>
              <w:suppressAutoHyphens w:val="0"/>
              <w:spacing w:after="200" w:line="276" w:lineRule="auto"/>
              <w:rPr>
                <w:rFonts w:eastAsia="Calibri"/>
                <w:b/>
                <w:bCs/>
                <w:sz w:val="20"/>
                <w:szCs w:val="20"/>
                <w:lang w:eastAsia="en-US"/>
              </w:rPr>
            </w:pPr>
            <w:r w:rsidRPr="00244A71">
              <w:rPr>
                <w:rFonts w:eastAsia="Calibri"/>
                <w:b/>
                <w:bCs/>
                <w:sz w:val="20"/>
                <w:szCs w:val="20"/>
                <w:lang w:eastAsia="en-US"/>
              </w:rPr>
              <w:t xml:space="preserve">Перечень обязательных работ и услуг по управлению, содержанию и текущему ремонту общего имущества многоквартирного дома </w:t>
            </w:r>
          </w:p>
        </w:tc>
        <w:tc>
          <w:tcPr>
            <w:tcW w:w="3340" w:type="dxa"/>
            <w:gridSpan w:val="4"/>
            <w:tcBorders>
              <w:top w:val="single" w:sz="8" w:space="0" w:color="auto"/>
              <w:left w:val="nil"/>
              <w:bottom w:val="single" w:sz="8" w:space="0" w:color="auto"/>
              <w:right w:val="single" w:sz="8" w:space="0" w:color="000000"/>
            </w:tcBorders>
            <w:shd w:val="clear" w:color="auto" w:fill="auto"/>
            <w:vAlign w:val="center"/>
            <w:hideMark/>
          </w:tcPr>
          <w:p w:rsidR="006A03B5" w:rsidRPr="00244A71" w:rsidRDefault="006A03B5" w:rsidP="00624226">
            <w:pPr>
              <w:suppressAutoHyphens w:val="0"/>
              <w:spacing w:after="200" w:line="276" w:lineRule="auto"/>
              <w:jc w:val="center"/>
              <w:rPr>
                <w:rFonts w:eastAsia="Calibri"/>
                <w:sz w:val="20"/>
                <w:szCs w:val="20"/>
                <w:lang w:eastAsia="en-US"/>
              </w:rPr>
            </w:pPr>
          </w:p>
        </w:tc>
      </w:tr>
      <w:tr w:rsidR="006A03B5" w:rsidRPr="00244A71" w:rsidTr="00624226">
        <w:trPr>
          <w:gridAfter w:val="1"/>
          <w:wAfter w:w="478" w:type="dxa"/>
          <w:trHeight w:val="870"/>
        </w:trPr>
        <w:tc>
          <w:tcPr>
            <w:tcW w:w="694" w:type="dxa"/>
            <w:tcBorders>
              <w:top w:val="single" w:sz="8" w:space="0" w:color="auto"/>
              <w:left w:val="single" w:sz="8" w:space="0" w:color="auto"/>
              <w:bottom w:val="single" w:sz="8" w:space="0" w:color="auto"/>
              <w:right w:val="single" w:sz="8" w:space="0" w:color="auto"/>
            </w:tcBorders>
            <w:shd w:val="clear" w:color="auto" w:fill="auto"/>
            <w:hideMark/>
          </w:tcPr>
          <w:p w:rsidR="006A03B5" w:rsidRPr="00244A71" w:rsidRDefault="006A03B5" w:rsidP="00624226">
            <w:pPr>
              <w:suppressAutoHyphens w:val="0"/>
              <w:jc w:val="center"/>
              <w:rPr>
                <w:b/>
                <w:bCs/>
                <w:sz w:val="20"/>
                <w:szCs w:val="20"/>
                <w:lang w:eastAsia="ru-RU"/>
              </w:rPr>
            </w:pPr>
            <w:r w:rsidRPr="00244A71">
              <w:rPr>
                <w:b/>
                <w:bCs/>
                <w:sz w:val="20"/>
                <w:szCs w:val="20"/>
                <w:lang w:eastAsia="ru-RU"/>
              </w:rPr>
              <w:t>№</w:t>
            </w:r>
          </w:p>
        </w:tc>
        <w:tc>
          <w:tcPr>
            <w:tcW w:w="5192" w:type="dxa"/>
            <w:gridSpan w:val="3"/>
            <w:tcBorders>
              <w:top w:val="single" w:sz="8" w:space="0" w:color="auto"/>
              <w:left w:val="nil"/>
              <w:bottom w:val="single" w:sz="8" w:space="0" w:color="auto"/>
              <w:right w:val="single" w:sz="8" w:space="0" w:color="auto"/>
            </w:tcBorders>
            <w:shd w:val="clear" w:color="auto" w:fill="auto"/>
            <w:hideMark/>
          </w:tcPr>
          <w:p w:rsidR="006A03B5" w:rsidRPr="00244A71" w:rsidRDefault="006A03B5" w:rsidP="00624226">
            <w:pPr>
              <w:suppressAutoHyphens w:val="0"/>
              <w:jc w:val="center"/>
              <w:rPr>
                <w:b/>
                <w:bCs/>
                <w:sz w:val="24"/>
                <w:szCs w:val="24"/>
                <w:lang w:eastAsia="ru-RU"/>
              </w:rPr>
            </w:pPr>
            <w:r w:rsidRPr="00244A71">
              <w:rPr>
                <w:b/>
                <w:bCs/>
                <w:sz w:val="24"/>
                <w:szCs w:val="24"/>
                <w:lang w:eastAsia="ru-RU"/>
              </w:rPr>
              <w:t>Виды работ и услуг</w:t>
            </w:r>
          </w:p>
        </w:tc>
        <w:tc>
          <w:tcPr>
            <w:tcW w:w="1698" w:type="dxa"/>
            <w:gridSpan w:val="5"/>
            <w:tcBorders>
              <w:top w:val="single" w:sz="8" w:space="0" w:color="auto"/>
              <w:left w:val="nil"/>
              <w:bottom w:val="single" w:sz="8" w:space="0" w:color="auto"/>
              <w:right w:val="single" w:sz="4" w:space="0" w:color="auto"/>
            </w:tcBorders>
            <w:shd w:val="clear" w:color="auto" w:fill="auto"/>
            <w:hideMark/>
          </w:tcPr>
          <w:p w:rsidR="006A03B5" w:rsidRPr="00244A71" w:rsidRDefault="006A03B5" w:rsidP="00624226">
            <w:pPr>
              <w:suppressAutoHyphens w:val="0"/>
              <w:jc w:val="center"/>
              <w:rPr>
                <w:b/>
                <w:bCs/>
                <w:sz w:val="20"/>
                <w:szCs w:val="20"/>
                <w:lang w:eastAsia="ru-RU"/>
              </w:rPr>
            </w:pPr>
            <w:r w:rsidRPr="00244A71">
              <w:rPr>
                <w:b/>
                <w:bCs/>
                <w:sz w:val="20"/>
                <w:szCs w:val="20"/>
                <w:lang w:eastAsia="ru-RU"/>
              </w:rPr>
              <w:t>Периодичность</w:t>
            </w:r>
          </w:p>
        </w:tc>
        <w:tc>
          <w:tcPr>
            <w:tcW w:w="1205" w:type="dxa"/>
            <w:tcBorders>
              <w:top w:val="single" w:sz="8" w:space="0" w:color="auto"/>
              <w:left w:val="nil"/>
              <w:bottom w:val="single" w:sz="8" w:space="0" w:color="auto"/>
              <w:right w:val="single" w:sz="8" w:space="0" w:color="auto"/>
            </w:tcBorders>
            <w:shd w:val="clear" w:color="auto" w:fill="auto"/>
            <w:vAlign w:val="center"/>
            <w:hideMark/>
          </w:tcPr>
          <w:p w:rsidR="006A03B5" w:rsidRPr="00244A71" w:rsidRDefault="006A03B5" w:rsidP="00624226">
            <w:pPr>
              <w:suppressAutoHyphens w:val="0"/>
              <w:jc w:val="center"/>
              <w:rPr>
                <w:b/>
                <w:bCs/>
                <w:sz w:val="16"/>
                <w:szCs w:val="16"/>
                <w:lang w:eastAsia="ru-RU"/>
              </w:rPr>
            </w:pPr>
            <w:r w:rsidRPr="00244A71">
              <w:rPr>
                <w:b/>
                <w:bCs/>
                <w:sz w:val="16"/>
                <w:szCs w:val="16"/>
                <w:lang w:eastAsia="ru-RU"/>
              </w:rPr>
              <w:t>затраты в год, (руб.)</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A03B5" w:rsidRPr="00244A71" w:rsidRDefault="006A03B5" w:rsidP="00624226">
            <w:pPr>
              <w:suppressAutoHyphens w:val="0"/>
              <w:jc w:val="center"/>
              <w:rPr>
                <w:b/>
                <w:bCs/>
                <w:sz w:val="16"/>
                <w:szCs w:val="16"/>
                <w:lang w:eastAsia="ru-RU"/>
              </w:rPr>
            </w:pPr>
            <w:r w:rsidRPr="00244A71">
              <w:rPr>
                <w:b/>
                <w:bCs/>
                <w:sz w:val="16"/>
                <w:szCs w:val="16"/>
                <w:lang w:eastAsia="ru-RU"/>
              </w:rPr>
              <w:t>затраты в месяц, (руб.)</w:t>
            </w:r>
          </w:p>
        </w:tc>
        <w:tc>
          <w:tcPr>
            <w:tcW w:w="1001" w:type="dxa"/>
            <w:gridSpan w:val="2"/>
            <w:tcBorders>
              <w:top w:val="single" w:sz="8" w:space="0" w:color="auto"/>
              <w:left w:val="nil"/>
              <w:bottom w:val="single" w:sz="8" w:space="0" w:color="auto"/>
              <w:right w:val="single" w:sz="8" w:space="0" w:color="auto"/>
            </w:tcBorders>
            <w:shd w:val="clear" w:color="auto" w:fill="auto"/>
            <w:vAlign w:val="center"/>
            <w:hideMark/>
          </w:tcPr>
          <w:p w:rsidR="006A03B5" w:rsidRPr="00244A71" w:rsidRDefault="006A03B5" w:rsidP="00624226">
            <w:pPr>
              <w:suppressAutoHyphens w:val="0"/>
              <w:jc w:val="center"/>
              <w:rPr>
                <w:b/>
                <w:bCs/>
                <w:sz w:val="16"/>
                <w:szCs w:val="16"/>
                <w:lang w:eastAsia="ru-RU"/>
              </w:rPr>
            </w:pPr>
            <w:r w:rsidRPr="00244A71">
              <w:rPr>
                <w:b/>
                <w:bCs/>
                <w:sz w:val="16"/>
                <w:szCs w:val="16"/>
                <w:lang w:eastAsia="ru-RU"/>
              </w:rPr>
              <w:t>ежемесячный тариф за 1 м. кв., (руб.)</w:t>
            </w:r>
          </w:p>
        </w:tc>
      </w:tr>
      <w:tr w:rsidR="006A03B5" w:rsidRPr="00244A71" w:rsidTr="00624226">
        <w:trPr>
          <w:gridAfter w:val="1"/>
          <w:wAfter w:w="478" w:type="dxa"/>
          <w:trHeight w:val="330"/>
        </w:trPr>
        <w:tc>
          <w:tcPr>
            <w:tcW w:w="694" w:type="dxa"/>
            <w:tcBorders>
              <w:top w:val="nil"/>
              <w:left w:val="single" w:sz="8" w:space="0" w:color="auto"/>
              <w:bottom w:val="single" w:sz="8" w:space="0" w:color="auto"/>
              <w:right w:val="single" w:sz="4" w:space="0" w:color="auto"/>
            </w:tcBorders>
            <w:shd w:val="clear" w:color="auto" w:fill="auto"/>
            <w:hideMark/>
          </w:tcPr>
          <w:p w:rsidR="006A03B5" w:rsidRPr="00244A71" w:rsidRDefault="006A03B5" w:rsidP="00624226">
            <w:pPr>
              <w:suppressAutoHyphens w:val="0"/>
              <w:jc w:val="center"/>
              <w:rPr>
                <w:b/>
                <w:bCs/>
                <w:sz w:val="20"/>
                <w:szCs w:val="20"/>
                <w:lang w:eastAsia="ru-RU"/>
              </w:rPr>
            </w:pPr>
            <w:r w:rsidRPr="00244A71">
              <w:rPr>
                <w:b/>
                <w:bCs/>
                <w:sz w:val="20"/>
                <w:szCs w:val="20"/>
                <w:lang w:eastAsia="ru-RU"/>
              </w:rPr>
              <w:t> </w:t>
            </w:r>
          </w:p>
        </w:tc>
        <w:tc>
          <w:tcPr>
            <w:tcW w:w="5192" w:type="dxa"/>
            <w:gridSpan w:val="3"/>
            <w:tcBorders>
              <w:top w:val="nil"/>
              <w:left w:val="nil"/>
              <w:bottom w:val="single" w:sz="8" w:space="0" w:color="auto"/>
              <w:right w:val="single" w:sz="4" w:space="0" w:color="auto"/>
            </w:tcBorders>
            <w:shd w:val="clear" w:color="auto" w:fill="auto"/>
            <w:hideMark/>
          </w:tcPr>
          <w:p w:rsidR="006A03B5" w:rsidRPr="00244A71" w:rsidRDefault="006A03B5" w:rsidP="00624226">
            <w:pPr>
              <w:suppressAutoHyphens w:val="0"/>
              <w:jc w:val="right"/>
              <w:rPr>
                <w:b/>
                <w:bCs/>
                <w:sz w:val="24"/>
                <w:szCs w:val="24"/>
                <w:lang w:eastAsia="ru-RU"/>
              </w:rPr>
            </w:pPr>
            <w:r w:rsidRPr="00244A71">
              <w:rPr>
                <w:b/>
                <w:bCs/>
                <w:sz w:val="24"/>
                <w:szCs w:val="24"/>
                <w:lang w:eastAsia="ru-RU"/>
              </w:rPr>
              <w:t>Общая площадь, м</w:t>
            </w:r>
            <w:r w:rsidRPr="00244A71">
              <w:rPr>
                <w:b/>
                <w:bCs/>
                <w:sz w:val="24"/>
                <w:szCs w:val="24"/>
                <w:vertAlign w:val="superscript"/>
                <w:lang w:eastAsia="ru-RU"/>
              </w:rPr>
              <w:t>2</w:t>
            </w:r>
          </w:p>
        </w:tc>
        <w:tc>
          <w:tcPr>
            <w:tcW w:w="1698" w:type="dxa"/>
            <w:gridSpan w:val="5"/>
            <w:tcBorders>
              <w:top w:val="nil"/>
              <w:left w:val="nil"/>
              <w:bottom w:val="single" w:sz="8" w:space="0" w:color="auto"/>
              <w:right w:val="single" w:sz="4" w:space="0" w:color="auto"/>
            </w:tcBorders>
            <w:shd w:val="clear" w:color="auto" w:fill="auto"/>
            <w:hideMark/>
          </w:tcPr>
          <w:p w:rsidR="006A03B5" w:rsidRPr="00244A71" w:rsidRDefault="006A03B5" w:rsidP="00624226">
            <w:pPr>
              <w:suppressAutoHyphens w:val="0"/>
              <w:jc w:val="center"/>
              <w:rPr>
                <w:b/>
                <w:bCs/>
                <w:sz w:val="24"/>
                <w:szCs w:val="24"/>
                <w:lang w:eastAsia="ru-RU"/>
              </w:rPr>
            </w:pPr>
            <w:r w:rsidRPr="00244A71">
              <w:rPr>
                <w:b/>
                <w:bCs/>
                <w:sz w:val="24"/>
                <w:szCs w:val="24"/>
                <w:lang w:eastAsia="ru-RU"/>
              </w:rPr>
              <w:t> </w:t>
            </w:r>
          </w:p>
        </w:tc>
        <w:tc>
          <w:tcPr>
            <w:tcW w:w="1205" w:type="dxa"/>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1001" w:type="dxa"/>
            <w:gridSpan w:val="2"/>
            <w:tcBorders>
              <w:top w:val="nil"/>
              <w:left w:val="nil"/>
              <w:bottom w:val="single" w:sz="8" w:space="0" w:color="auto"/>
              <w:right w:val="single" w:sz="8"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1"/>
          <w:wAfter w:w="478" w:type="dxa"/>
          <w:trHeight w:val="300"/>
        </w:trPr>
        <w:tc>
          <w:tcPr>
            <w:tcW w:w="7572" w:type="dxa"/>
            <w:gridSpan w:val="8"/>
            <w:tcBorders>
              <w:top w:val="nil"/>
              <w:left w:val="single" w:sz="4" w:space="0" w:color="auto"/>
              <w:bottom w:val="single" w:sz="4" w:space="0" w:color="auto"/>
              <w:right w:val="nil"/>
            </w:tcBorders>
            <w:shd w:val="clear" w:color="auto" w:fill="auto"/>
            <w:hideMark/>
          </w:tcPr>
          <w:p w:rsidR="006A03B5" w:rsidRPr="00244A71" w:rsidRDefault="006A03B5" w:rsidP="00624226">
            <w:pPr>
              <w:suppressAutoHyphens w:val="0"/>
              <w:rPr>
                <w:b/>
                <w:bCs/>
                <w:sz w:val="24"/>
                <w:szCs w:val="24"/>
                <w:lang w:eastAsia="ru-RU"/>
              </w:rPr>
            </w:pPr>
            <w:r w:rsidRPr="00244A71">
              <w:rPr>
                <w:b/>
                <w:bCs/>
                <w:sz w:val="24"/>
                <w:szCs w:val="24"/>
                <w:lang w:eastAsia="ru-RU"/>
              </w:rPr>
              <w:t>I. Содержание помещений общего пользования</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1"/>
          <w:wAfter w:w="478" w:type="dxa"/>
          <w:trHeight w:val="30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2"/>
                <w:szCs w:val="22"/>
                <w:lang w:eastAsia="ru-RU"/>
              </w:rPr>
            </w:pPr>
            <w:r w:rsidRPr="00244A71">
              <w:rPr>
                <w:sz w:val="22"/>
                <w:szCs w:val="22"/>
                <w:lang w:eastAsia="ru-RU"/>
              </w:rPr>
              <w:t>1.</w:t>
            </w:r>
          </w:p>
        </w:tc>
        <w:tc>
          <w:tcPr>
            <w:tcW w:w="5192" w:type="dxa"/>
            <w:gridSpan w:val="3"/>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b/>
                <w:bCs/>
                <w:sz w:val="22"/>
                <w:szCs w:val="22"/>
                <w:lang w:eastAsia="ru-RU"/>
              </w:rPr>
            </w:pPr>
            <w:r w:rsidRPr="00244A71">
              <w:rPr>
                <w:b/>
                <w:bCs/>
                <w:sz w:val="22"/>
                <w:szCs w:val="22"/>
                <w:lang w:eastAsia="ru-RU"/>
              </w:rPr>
              <w:t>Работы по уборке лестничных клеток</w:t>
            </w:r>
          </w:p>
        </w:tc>
        <w:tc>
          <w:tcPr>
            <w:tcW w:w="1698" w:type="dxa"/>
            <w:gridSpan w:val="5"/>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2"/>
                <w:szCs w:val="22"/>
                <w:lang w:eastAsia="ru-RU"/>
              </w:rPr>
            </w:pPr>
            <w:r w:rsidRPr="00244A71">
              <w:rPr>
                <w:sz w:val="22"/>
                <w:szCs w:val="22"/>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1"/>
          <w:wAfter w:w="478"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1.1.</w:t>
            </w:r>
          </w:p>
        </w:tc>
        <w:tc>
          <w:tcPr>
            <w:tcW w:w="5192" w:type="dxa"/>
            <w:gridSpan w:val="3"/>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 xml:space="preserve">Влажное подметание лестничных площадок и маршей </w:t>
            </w:r>
            <w:r w:rsidRPr="00244A71">
              <w:rPr>
                <w:sz w:val="20"/>
                <w:szCs w:val="20"/>
                <w:lang w:eastAsia="ru-RU"/>
              </w:rPr>
              <w:br/>
              <w:t xml:space="preserve">(без уборки под ковриками) </w:t>
            </w:r>
          </w:p>
        </w:tc>
        <w:tc>
          <w:tcPr>
            <w:tcW w:w="1698" w:type="dxa"/>
            <w:gridSpan w:val="5"/>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5 раз в неделю</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1"/>
          <w:wAfter w:w="478"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1.2.</w:t>
            </w:r>
          </w:p>
        </w:tc>
        <w:tc>
          <w:tcPr>
            <w:tcW w:w="5192" w:type="dxa"/>
            <w:gridSpan w:val="3"/>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Мытье лестничных площадок и маршей</w:t>
            </w:r>
            <w:r w:rsidRPr="00244A71">
              <w:rPr>
                <w:sz w:val="20"/>
                <w:szCs w:val="20"/>
                <w:lang w:eastAsia="ru-RU"/>
              </w:rPr>
              <w:br/>
              <w:t>(без уборки под ковриками)</w:t>
            </w:r>
          </w:p>
        </w:tc>
        <w:tc>
          <w:tcPr>
            <w:tcW w:w="1698" w:type="dxa"/>
            <w:gridSpan w:val="5"/>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месяц</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1"/>
          <w:wAfter w:w="478"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1.3.</w:t>
            </w:r>
          </w:p>
        </w:tc>
        <w:tc>
          <w:tcPr>
            <w:tcW w:w="5192" w:type="dxa"/>
            <w:gridSpan w:val="3"/>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Обметание пыли с потолков</w:t>
            </w:r>
          </w:p>
        </w:tc>
        <w:tc>
          <w:tcPr>
            <w:tcW w:w="1698" w:type="dxa"/>
            <w:gridSpan w:val="5"/>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4 раза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1"/>
          <w:wAfter w:w="478"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1.4.</w:t>
            </w:r>
          </w:p>
        </w:tc>
        <w:tc>
          <w:tcPr>
            <w:tcW w:w="5192" w:type="dxa"/>
            <w:gridSpan w:val="3"/>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 xml:space="preserve">Влажная протирка стен, дверей, плафонов </w:t>
            </w:r>
          </w:p>
        </w:tc>
        <w:tc>
          <w:tcPr>
            <w:tcW w:w="1698" w:type="dxa"/>
            <w:gridSpan w:val="5"/>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2 раза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1"/>
          <w:wAfter w:w="478"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1.5.</w:t>
            </w:r>
          </w:p>
        </w:tc>
        <w:tc>
          <w:tcPr>
            <w:tcW w:w="5192" w:type="dxa"/>
            <w:gridSpan w:val="3"/>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Мытьё окон</w:t>
            </w:r>
          </w:p>
        </w:tc>
        <w:tc>
          <w:tcPr>
            <w:tcW w:w="1698" w:type="dxa"/>
            <w:gridSpan w:val="5"/>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2 раза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1"/>
          <w:wAfter w:w="478"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1.6.</w:t>
            </w:r>
          </w:p>
        </w:tc>
        <w:tc>
          <w:tcPr>
            <w:tcW w:w="5192" w:type="dxa"/>
            <w:gridSpan w:val="3"/>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Влажная протирка подоконников, оконных решеток, перил, почтовых ящиков</w:t>
            </w:r>
          </w:p>
        </w:tc>
        <w:tc>
          <w:tcPr>
            <w:tcW w:w="1698" w:type="dxa"/>
            <w:gridSpan w:val="5"/>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месяц</w:t>
            </w:r>
          </w:p>
        </w:tc>
        <w:tc>
          <w:tcPr>
            <w:tcW w:w="1205" w:type="dxa"/>
            <w:tcBorders>
              <w:top w:val="nil"/>
              <w:left w:val="nil"/>
              <w:bottom w:val="nil"/>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nil"/>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001" w:type="dxa"/>
            <w:gridSpan w:val="2"/>
            <w:tcBorders>
              <w:top w:val="nil"/>
              <w:left w:val="nil"/>
              <w:bottom w:val="nil"/>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1"/>
          <w:wAfter w:w="478" w:type="dxa"/>
          <w:trHeight w:val="780"/>
        </w:trPr>
        <w:tc>
          <w:tcPr>
            <w:tcW w:w="694" w:type="dxa"/>
            <w:tcBorders>
              <w:top w:val="nil"/>
              <w:left w:val="single" w:sz="4" w:space="0" w:color="auto"/>
              <w:bottom w:val="single" w:sz="8"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1.7.</w:t>
            </w:r>
          </w:p>
        </w:tc>
        <w:tc>
          <w:tcPr>
            <w:tcW w:w="5192" w:type="dxa"/>
            <w:gridSpan w:val="3"/>
            <w:tcBorders>
              <w:top w:val="nil"/>
              <w:left w:val="nil"/>
              <w:bottom w:val="single" w:sz="8"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Влажная протирка чердачных лестниц, шкафов для электросчетчиков и слаботочных устройств, уборка подвального и чердачного помещений</w:t>
            </w:r>
          </w:p>
        </w:tc>
        <w:tc>
          <w:tcPr>
            <w:tcW w:w="1698" w:type="dxa"/>
            <w:gridSpan w:val="5"/>
            <w:tcBorders>
              <w:top w:val="nil"/>
              <w:left w:val="nil"/>
              <w:bottom w:val="single" w:sz="8" w:space="0" w:color="auto"/>
              <w:right w:val="single" w:sz="4" w:space="0" w:color="auto"/>
            </w:tcBorders>
            <w:shd w:val="clear" w:color="auto" w:fill="auto"/>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 xml:space="preserve">1 раза в год </w:t>
            </w:r>
          </w:p>
        </w:tc>
        <w:tc>
          <w:tcPr>
            <w:tcW w:w="1205" w:type="dxa"/>
            <w:tcBorders>
              <w:top w:val="single" w:sz="4" w:space="0" w:color="auto"/>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single" w:sz="4" w:space="0" w:color="auto"/>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001" w:type="dxa"/>
            <w:gridSpan w:val="2"/>
            <w:tcBorders>
              <w:top w:val="single" w:sz="4" w:space="0" w:color="auto"/>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375"/>
        </w:trPr>
        <w:tc>
          <w:tcPr>
            <w:tcW w:w="7572" w:type="dxa"/>
            <w:gridSpan w:val="8"/>
            <w:tcBorders>
              <w:top w:val="nil"/>
              <w:left w:val="single" w:sz="4" w:space="0" w:color="auto"/>
              <w:bottom w:val="single" w:sz="4" w:space="0" w:color="auto"/>
              <w:right w:val="single" w:sz="4" w:space="0" w:color="000000"/>
            </w:tcBorders>
            <w:shd w:val="clear" w:color="auto" w:fill="auto"/>
            <w:hideMark/>
          </w:tcPr>
          <w:p w:rsidR="006A03B5" w:rsidRPr="00244A71" w:rsidRDefault="006A03B5" w:rsidP="00624226">
            <w:pPr>
              <w:suppressAutoHyphens w:val="0"/>
              <w:rPr>
                <w:b/>
                <w:bCs/>
                <w:sz w:val="22"/>
                <w:szCs w:val="22"/>
                <w:lang w:eastAsia="ru-RU"/>
              </w:rPr>
            </w:pPr>
            <w:r w:rsidRPr="00244A71">
              <w:rPr>
                <w:b/>
                <w:bCs/>
                <w:sz w:val="22"/>
                <w:szCs w:val="22"/>
                <w:lang w:eastAsia="ru-RU"/>
              </w:rPr>
              <w:t xml:space="preserve">II. Уборка земельного участка, входящего в состав общего имущества </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285"/>
        </w:trPr>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2.</w:t>
            </w:r>
          </w:p>
        </w:tc>
        <w:tc>
          <w:tcPr>
            <w:tcW w:w="5186" w:type="dxa"/>
            <w:gridSpan w:val="2"/>
            <w:tcBorders>
              <w:top w:val="single" w:sz="4" w:space="0" w:color="auto"/>
              <w:left w:val="nil"/>
              <w:bottom w:val="single" w:sz="4" w:space="0" w:color="auto"/>
              <w:right w:val="single" w:sz="4" w:space="0" w:color="auto"/>
            </w:tcBorders>
            <w:shd w:val="clear" w:color="auto" w:fill="auto"/>
            <w:hideMark/>
          </w:tcPr>
          <w:p w:rsidR="006A03B5" w:rsidRPr="00244A71" w:rsidRDefault="006A03B5" w:rsidP="00624226">
            <w:pPr>
              <w:suppressAutoHyphens w:val="0"/>
              <w:rPr>
                <w:b/>
                <w:bCs/>
                <w:sz w:val="22"/>
                <w:szCs w:val="22"/>
                <w:lang w:eastAsia="ru-RU"/>
              </w:rPr>
            </w:pPr>
            <w:r w:rsidRPr="00244A71">
              <w:rPr>
                <w:b/>
                <w:bCs/>
                <w:sz w:val="22"/>
                <w:szCs w:val="22"/>
                <w:lang w:eastAsia="ru-RU"/>
              </w:rPr>
              <w:t>Работы по уборке придомовой территории</w:t>
            </w:r>
          </w:p>
        </w:tc>
        <w:tc>
          <w:tcPr>
            <w:tcW w:w="1692" w:type="dxa"/>
            <w:gridSpan w:val="5"/>
            <w:tcBorders>
              <w:top w:val="single" w:sz="4" w:space="0" w:color="auto"/>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16"/>
                <w:szCs w:val="16"/>
                <w:lang w:eastAsia="ru-RU"/>
              </w:rPr>
            </w:pPr>
            <w:r w:rsidRPr="00244A71">
              <w:rPr>
                <w:sz w:val="16"/>
                <w:szCs w:val="16"/>
                <w:lang w:eastAsia="ru-RU"/>
              </w:rPr>
              <w:t> </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31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2.1.</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b/>
                <w:bCs/>
                <w:sz w:val="24"/>
                <w:szCs w:val="24"/>
                <w:lang w:eastAsia="ru-RU"/>
              </w:rPr>
            </w:pPr>
            <w:r w:rsidRPr="00244A71">
              <w:rPr>
                <w:b/>
                <w:bCs/>
                <w:sz w:val="24"/>
                <w:szCs w:val="24"/>
                <w:lang w:eastAsia="ru-RU"/>
              </w:rPr>
              <w:t>Холодный период</w:t>
            </w:r>
          </w:p>
        </w:tc>
        <w:tc>
          <w:tcPr>
            <w:tcW w:w="1692" w:type="dxa"/>
            <w:gridSpan w:val="5"/>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16"/>
                <w:szCs w:val="16"/>
                <w:lang w:eastAsia="ru-RU"/>
              </w:rPr>
            </w:pPr>
            <w:r w:rsidRPr="00244A71">
              <w:rPr>
                <w:sz w:val="16"/>
                <w:szCs w:val="16"/>
                <w:lang w:eastAsia="ru-RU"/>
              </w:rPr>
              <w:t> </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2.1.1.</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 xml:space="preserve">Подметание и сдвигание свежевыпавшего снега </w:t>
            </w:r>
          </w:p>
        </w:tc>
        <w:tc>
          <w:tcPr>
            <w:tcW w:w="169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 xml:space="preserve"> 1 раз в сутки в дни снегопада</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4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jc w:val="center"/>
              <w:rPr>
                <w:sz w:val="20"/>
                <w:szCs w:val="20"/>
                <w:lang w:eastAsia="ru-RU"/>
              </w:rPr>
            </w:pPr>
            <w:r w:rsidRPr="00244A71">
              <w:rPr>
                <w:sz w:val="20"/>
                <w:szCs w:val="20"/>
                <w:lang w:eastAsia="ru-RU"/>
              </w:rPr>
              <w:t>2.1.2.</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Сметание снега со ступеней и площадок перед входом в подъезды</w:t>
            </w:r>
          </w:p>
        </w:tc>
        <w:tc>
          <w:tcPr>
            <w:tcW w:w="169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5 раз в неделю</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jc w:val="center"/>
              <w:rPr>
                <w:sz w:val="20"/>
                <w:szCs w:val="20"/>
                <w:lang w:eastAsia="ru-RU"/>
              </w:rPr>
            </w:pPr>
            <w:r w:rsidRPr="00244A71">
              <w:rPr>
                <w:sz w:val="20"/>
                <w:szCs w:val="20"/>
                <w:lang w:eastAsia="ru-RU"/>
              </w:rPr>
              <w:t>2.1.3.</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Подсыпка противоголедными средствами скользких территорий</w:t>
            </w:r>
          </w:p>
        </w:tc>
        <w:tc>
          <w:tcPr>
            <w:tcW w:w="169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1-2 раза в сутки во время гололеда</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42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2.1.4.</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Скалывание наледи</w:t>
            </w:r>
          </w:p>
        </w:tc>
        <w:tc>
          <w:tcPr>
            <w:tcW w:w="169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трое суток во время гололеда</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2.1.5.</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 xml:space="preserve">Уборка территории от случайного мусора </w:t>
            </w:r>
          </w:p>
        </w:tc>
        <w:tc>
          <w:tcPr>
            <w:tcW w:w="169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сутки 5 раз в неделю</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2.1.6.</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Уборка контейнерной площадки</w:t>
            </w:r>
          </w:p>
        </w:tc>
        <w:tc>
          <w:tcPr>
            <w:tcW w:w="169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5 раз в неделю</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2.1.7.</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Очистка урн от мусора</w:t>
            </w:r>
          </w:p>
        </w:tc>
        <w:tc>
          <w:tcPr>
            <w:tcW w:w="169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5 раз в неделю</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27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2.2.</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b/>
                <w:bCs/>
                <w:sz w:val="24"/>
                <w:szCs w:val="24"/>
                <w:lang w:eastAsia="ru-RU"/>
              </w:rPr>
            </w:pPr>
            <w:r w:rsidRPr="00244A71">
              <w:rPr>
                <w:b/>
                <w:bCs/>
                <w:sz w:val="24"/>
                <w:szCs w:val="24"/>
                <w:lang w:eastAsia="ru-RU"/>
              </w:rPr>
              <w:t>Теплый период</w:t>
            </w:r>
          </w:p>
        </w:tc>
        <w:tc>
          <w:tcPr>
            <w:tcW w:w="169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 </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2.2.1.</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Подметание территорий в дни без осадков</w:t>
            </w:r>
          </w:p>
        </w:tc>
        <w:tc>
          <w:tcPr>
            <w:tcW w:w="169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сутки, 5 раз в неделю</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45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2.2.2.</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Подметание территорий в дни с осадками</w:t>
            </w:r>
          </w:p>
        </w:tc>
        <w:tc>
          <w:tcPr>
            <w:tcW w:w="169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сутки (70% территорий), 5 раз в неделю</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2.2.3.</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 xml:space="preserve">Частичная уборка территорий в дни с сильными осадками </w:t>
            </w:r>
          </w:p>
        </w:tc>
        <w:tc>
          <w:tcPr>
            <w:tcW w:w="169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2 суток (50% территорий)</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2.2.4.</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 xml:space="preserve">Уборка территории от случайного мусора </w:t>
            </w:r>
          </w:p>
        </w:tc>
        <w:tc>
          <w:tcPr>
            <w:tcW w:w="169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сутки 5 раз в неделю</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2.2.5.</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Сезонное скашивание травы с территорий без покрытий (100 кв. м)</w:t>
            </w:r>
          </w:p>
        </w:tc>
        <w:tc>
          <w:tcPr>
            <w:tcW w:w="169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3 раза за сезон</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r>
      <w:tr w:rsidR="006A03B5"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2.2.6.</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Уборка контейнерной площадки</w:t>
            </w:r>
          </w:p>
        </w:tc>
        <w:tc>
          <w:tcPr>
            <w:tcW w:w="169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сутки, 5 раз в неделю</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255"/>
        </w:trPr>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2.2.7.</w:t>
            </w:r>
          </w:p>
        </w:tc>
        <w:tc>
          <w:tcPr>
            <w:tcW w:w="5186" w:type="dxa"/>
            <w:gridSpan w:val="2"/>
            <w:tcBorders>
              <w:top w:val="single" w:sz="4" w:space="0" w:color="auto"/>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Очистка урн от мусора</w:t>
            </w:r>
          </w:p>
        </w:tc>
        <w:tc>
          <w:tcPr>
            <w:tcW w:w="1692" w:type="dxa"/>
            <w:gridSpan w:val="5"/>
            <w:tcBorders>
              <w:top w:val="single" w:sz="4" w:space="0" w:color="auto"/>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5 раз в неделю</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40"/>
        </w:trPr>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b/>
                <w:bCs/>
                <w:sz w:val="20"/>
                <w:szCs w:val="20"/>
                <w:lang w:eastAsia="ru-RU"/>
              </w:rPr>
            </w:pPr>
            <w:r w:rsidRPr="00244A71">
              <w:rPr>
                <w:b/>
                <w:bCs/>
                <w:sz w:val="20"/>
                <w:szCs w:val="20"/>
                <w:lang w:eastAsia="ru-RU"/>
              </w:rPr>
              <w:t>2.3.</w:t>
            </w:r>
          </w:p>
        </w:tc>
        <w:tc>
          <w:tcPr>
            <w:tcW w:w="5186" w:type="dxa"/>
            <w:gridSpan w:val="2"/>
            <w:tcBorders>
              <w:top w:val="single" w:sz="4" w:space="0" w:color="auto"/>
              <w:left w:val="nil"/>
              <w:bottom w:val="single" w:sz="4" w:space="0" w:color="auto"/>
              <w:right w:val="single" w:sz="4" w:space="0" w:color="auto"/>
            </w:tcBorders>
            <w:shd w:val="clear" w:color="auto" w:fill="auto"/>
            <w:hideMark/>
          </w:tcPr>
          <w:p w:rsidR="006A03B5" w:rsidRPr="00244A71" w:rsidRDefault="006A03B5" w:rsidP="00624226">
            <w:pPr>
              <w:suppressAutoHyphens w:val="0"/>
              <w:rPr>
                <w:b/>
                <w:bCs/>
                <w:sz w:val="20"/>
                <w:szCs w:val="20"/>
                <w:lang w:eastAsia="ru-RU"/>
              </w:rPr>
            </w:pPr>
            <w:r w:rsidRPr="00244A71">
              <w:rPr>
                <w:b/>
                <w:bCs/>
                <w:sz w:val="20"/>
                <w:szCs w:val="20"/>
                <w:lang w:eastAsia="ru-RU"/>
              </w:rPr>
              <w:t>Организация сбора, вывоза и захоронения бытового и крупногабаритного мусора</w:t>
            </w:r>
          </w:p>
        </w:tc>
        <w:tc>
          <w:tcPr>
            <w:tcW w:w="1692" w:type="dxa"/>
            <w:gridSpan w:val="5"/>
            <w:tcBorders>
              <w:top w:val="single" w:sz="4" w:space="0" w:color="auto"/>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 </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30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2.3.1.</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Сбор, вывоз и захоронение ТБО и КГО</w:t>
            </w:r>
          </w:p>
        </w:tc>
        <w:tc>
          <w:tcPr>
            <w:tcW w:w="169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 графику</w:t>
            </w:r>
          </w:p>
        </w:tc>
        <w:tc>
          <w:tcPr>
            <w:tcW w:w="1217" w:type="dxa"/>
            <w:gridSpan w:val="2"/>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992" w:type="dxa"/>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r>
      <w:tr w:rsidR="006A03B5" w:rsidRPr="00244A71" w:rsidTr="00624226">
        <w:trPr>
          <w:gridAfter w:val="2"/>
          <w:wAfter w:w="487" w:type="dxa"/>
          <w:trHeight w:val="630"/>
        </w:trPr>
        <w:tc>
          <w:tcPr>
            <w:tcW w:w="7572" w:type="dxa"/>
            <w:gridSpan w:val="8"/>
            <w:tcBorders>
              <w:top w:val="single" w:sz="8" w:space="0" w:color="auto"/>
              <w:left w:val="single" w:sz="4" w:space="0" w:color="auto"/>
              <w:bottom w:val="single" w:sz="4" w:space="0" w:color="auto"/>
              <w:right w:val="single" w:sz="4" w:space="0" w:color="000000"/>
            </w:tcBorders>
            <w:shd w:val="clear" w:color="auto" w:fill="auto"/>
            <w:hideMark/>
          </w:tcPr>
          <w:p w:rsidR="006A03B5" w:rsidRPr="00244A71" w:rsidRDefault="006A03B5" w:rsidP="00624226">
            <w:pPr>
              <w:suppressAutoHyphens w:val="0"/>
              <w:rPr>
                <w:b/>
                <w:bCs/>
                <w:sz w:val="24"/>
                <w:szCs w:val="24"/>
                <w:lang w:eastAsia="ru-RU"/>
              </w:rPr>
            </w:pPr>
            <w:r w:rsidRPr="00244A71">
              <w:rPr>
                <w:b/>
                <w:bCs/>
                <w:sz w:val="24"/>
                <w:szCs w:val="24"/>
                <w:lang w:eastAsia="ru-RU"/>
              </w:rPr>
              <w:lastRenderedPageBreak/>
              <w:t>III. Подготовка многоквартирного дома к сезонной эксплуатации (стоимость работ без материалов и не включая сварочные работы)</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0"/>
                <w:szCs w:val="20"/>
                <w:lang w:eastAsia="ru-RU"/>
              </w:rPr>
            </w:pPr>
            <w:r w:rsidRPr="00244A71">
              <w:rPr>
                <w:b/>
                <w:bCs/>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0"/>
                <w:szCs w:val="20"/>
                <w:lang w:eastAsia="ru-RU"/>
              </w:rPr>
            </w:pPr>
            <w:r w:rsidRPr="00244A71">
              <w:rPr>
                <w:b/>
                <w:bCs/>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0"/>
                <w:szCs w:val="20"/>
                <w:lang w:eastAsia="ru-RU"/>
              </w:rPr>
            </w:pPr>
            <w:r w:rsidRPr="00244A71">
              <w:rPr>
                <w:b/>
                <w:bCs/>
                <w:sz w:val="20"/>
                <w:szCs w:val="20"/>
                <w:lang w:eastAsia="ru-RU"/>
              </w:rPr>
              <w:t> </w:t>
            </w:r>
          </w:p>
        </w:tc>
      </w:tr>
      <w:tr w:rsidR="006A03B5" w:rsidRPr="00244A71" w:rsidTr="00624226">
        <w:trPr>
          <w:gridAfter w:val="2"/>
          <w:wAfter w:w="487" w:type="dxa"/>
          <w:trHeight w:val="795"/>
        </w:trPr>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3.1</w:t>
            </w:r>
          </w:p>
        </w:tc>
        <w:tc>
          <w:tcPr>
            <w:tcW w:w="5186" w:type="dxa"/>
            <w:gridSpan w:val="2"/>
            <w:tcBorders>
              <w:top w:val="single" w:sz="4" w:space="0" w:color="auto"/>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Ремонт и регулировка вентилей, кранов на системах отопления, холодного водоснабжения в местах общего пользования</w:t>
            </w:r>
          </w:p>
        </w:tc>
        <w:tc>
          <w:tcPr>
            <w:tcW w:w="1704" w:type="dxa"/>
            <w:gridSpan w:val="6"/>
            <w:tcBorders>
              <w:top w:val="single" w:sz="4" w:space="0" w:color="auto"/>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18"/>
                <w:szCs w:val="18"/>
                <w:lang w:eastAsia="ru-RU"/>
              </w:rPr>
            </w:pPr>
            <w:r w:rsidRPr="00244A71">
              <w:rPr>
                <w:sz w:val="18"/>
                <w:szCs w:val="18"/>
                <w:lang w:eastAsia="ru-RU"/>
              </w:rPr>
              <w:t>1 раз в год</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3.2.</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Ремонт изоляции трубопроводов системы отопления</w:t>
            </w:r>
          </w:p>
        </w:tc>
        <w:tc>
          <w:tcPr>
            <w:tcW w:w="1704" w:type="dxa"/>
            <w:gridSpan w:val="6"/>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3.3.</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Ремонт, ревизия и регулировка запорной арматуры на системе отопления</w:t>
            </w:r>
          </w:p>
        </w:tc>
        <w:tc>
          <w:tcPr>
            <w:tcW w:w="1704" w:type="dxa"/>
            <w:gridSpan w:val="6"/>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3.4.</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Ремонт запорной арматуры</w:t>
            </w:r>
          </w:p>
        </w:tc>
        <w:tc>
          <w:tcPr>
            <w:tcW w:w="1704" w:type="dxa"/>
            <w:gridSpan w:val="6"/>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r>
      <w:tr w:rsidR="006A03B5" w:rsidRPr="00244A71" w:rsidTr="00624226">
        <w:trPr>
          <w:gridAfter w:val="2"/>
          <w:wAfter w:w="487" w:type="dxa"/>
          <w:trHeight w:val="5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3.5.</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Временная заделка свищей, трещин на внутренних трубопроводах в стояках, розливах, установка хомутов</w:t>
            </w:r>
          </w:p>
        </w:tc>
        <w:tc>
          <w:tcPr>
            <w:tcW w:w="1704" w:type="dxa"/>
            <w:gridSpan w:val="6"/>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3.6.</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Смена отдельных участков (до 2 м) трубопроводов холодного водоснабжения, канализации, отопления</w:t>
            </w:r>
          </w:p>
        </w:tc>
        <w:tc>
          <w:tcPr>
            <w:tcW w:w="1704" w:type="dxa"/>
            <w:gridSpan w:val="6"/>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r>
      <w:tr w:rsidR="006A03B5" w:rsidRPr="00244A71" w:rsidTr="00624226">
        <w:trPr>
          <w:gridAfter w:val="2"/>
          <w:wAfter w:w="487" w:type="dxa"/>
          <w:trHeight w:val="8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3.7.</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Промывка, опрессовка трубопроводов системы центрального отопления, испытание трубопроводов системы центрального отопления</w:t>
            </w:r>
          </w:p>
        </w:tc>
        <w:tc>
          <w:tcPr>
            <w:tcW w:w="1704" w:type="dxa"/>
            <w:gridSpan w:val="6"/>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18"/>
                <w:szCs w:val="18"/>
                <w:lang w:eastAsia="ru-RU"/>
              </w:rPr>
            </w:pPr>
            <w:r w:rsidRPr="00244A71">
              <w:rPr>
                <w:sz w:val="18"/>
                <w:szCs w:val="18"/>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r>
      <w:tr w:rsidR="006A03B5" w:rsidRPr="00244A71" w:rsidTr="00624226">
        <w:trPr>
          <w:gridAfter w:val="2"/>
          <w:wAfter w:w="487" w:type="dxa"/>
          <w:trHeight w:val="63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3.8.</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Ликвидация воздушных пробок в системе центрального отопления (наладка системы)</w:t>
            </w:r>
          </w:p>
        </w:tc>
        <w:tc>
          <w:tcPr>
            <w:tcW w:w="1704" w:type="dxa"/>
            <w:gridSpan w:val="6"/>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18"/>
                <w:szCs w:val="18"/>
                <w:lang w:eastAsia="ru-RU"/>
              </w:rPr>
            </w:pPr>
            <w:r w:rsidRPr="00244A71">
              <w:rPr>
                <w:sz w:val="18"/>
                <w:szCs w:val="18"/>
                <w:lang w:eastAsia="ru-RU"/>
              </w:rPr>
              <w:t>1 раз в год и после аварийных отключений</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r>
      <w:tr w:rsidR="006A03B5" w:rsidRPr="00244A71" w:rsidTr="00624226">
        <w:trPr>
          <w:gridAfter w:val="2"/>
          <w:wAfter w:w="487" w:type="dxa"/>
          <w:trHeight w:val="49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3.9.</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Консервация системы отопления</w:t>
            </w:r>
          </w:p>
        </w:tc>
        <w:tc>
          <w:tcPr>
            <w:tcW w:w="1704" w:type="dxa"/>
            <w:gridSpan w:val="6"/>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18"/>
                <w:szCs w:val="18"/>
                <w:lang w:eastAsia="ru-RU"/>
              </w:rPr>
            </w:pPr>
            <w:r w:rsidRPr="00244A71">
              <w:rPr>
                <w:sz w:val="18"/>
                <w:szCs w:val="18"/>
                <w:lang w:eastAsia="ru-RU"/>
              </w:rPr>
              <w:t>1 раз в год после окончания отопительного сезона</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r>
      <w:tr w:rsidR="006A03B5" w:rsidRPr="00244A71" w:rsidTr="00624226">
        <w:trPr>
          <w:gridAfter w:val="2"/>
          <w:wAfter w:w="487" w:type="dxa"/>
          <w:trHeight w:val="5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3.10.</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Завоз противогололедной смеси</w:t>
            </w:r>
          </w:p>
        </w:tc>
        <w:tc>
          <w:tcPr>
            <w:tcW w:w="1704" w:type="dxa"/>
            <w:gridSpan w:val="6"/>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r>
      <w:tr w:rsidR="006A03B5" w:rsidRPr="00244A71" w:rsidTr="00624226">
        <w:trPr>
          <w:gridAfter w:val="2"/>
          <w:wAfter w:w="487" w:type="dxa"/>
          <w:trHeight w:val="54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3.11.</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Смена разбитых оконных стекол</w:t>
            </w:r>
          </w:p>
        </w:tc>
        <w:tc>
          <w:tcPr>
            <w:tcW w:w="1704" w:type="dxa"/>
            <w:gridSpan w:val="6"/>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r>
      <w:tr w:rsidR="006A03B5" w:rsidRPr="00244A71" w:rsidTr="00624226">
        <w:trPr>
          <w:gridAfter w:val="2"/>
          <w:wAfter w:w="487" w:type="dxa"/>
          <w:trHeight w:val="52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3.12.</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Навешивание пружин на входных и тамбурных подъездных дверях</w:t>
            </w:r>
          </w:p>
        </w:tc>
        <w:tc>
          <w:tcPr>
            <w:tcW w:w="1704" w:type="dxa"/>
            <w:gridSpan w:val="6"/>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r>
      <w:tr w:rsidR="006A03B5" w:rsidRPr="00244A71" w:rsidTr="00624226">
        <w:trPr>
          <w:gridAfter w:val="2"/>
          <w:wAfter w:w="487" w:type="dxa"/>
          <w:trHeight w:val="570"/>
        </w:trPr>
        <w:tc>
          <w:tcPr>
            <w:tcW w:w="694" w:type="dxa"/>
            <w:tcBorders>
              <w:top w:val="nil"/>
              <w:left w:val="single" w:sz="4" w:space="0" w:color="auto"/>
              <w:bottom w:val="single" w:sz="8"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3.13.</w:t>
            </w:r>
          </w:p>
        </w:tc>
        <w:tc>
          <w:tcPr>
            <w:tcW w:w="5186" w:type="dxa"/>
            <w:gridSpan w:val="2"/>
            <w:tcBorders>
              <w:top w:val="nil"/>
              <w:left w:val="nil"/>
              <w:bottom w:val="single" w:sz="8"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Ремонт тамбурных подъездных дверей, ремонт дверей в подвальные помещения, люков, лазов</w:t>
            </w:r>
          </w:p>
        </w:tc>
        <w:tc>
          <w:tcPr>
            <w:tcW w:w="1704" w:type="dxa"/>
            <w:gridSpan w:val="6"/>
            <w:tcBorders>
              <w:top w:val="nil"/>
              <w:left w:val="nil"/>
              <w:bottom w:val="single" w:sz="8" w:space="0" w:color="auto"/>
              <w:right w:val="single" w:sz="4" w:space="0" w:color="auto"/>
            </w:tcBorders>
            <w:shd w:val="clear" w:color="auto" w:fill="auto"/>
            <w:hideMark/>
          </w:tcPr>
          <w:p w:rsidR="006A03B5" w:rsidRPr="00244A71" w:rsidRDefault="006A03B5" w:rsidP="00624226">
            <w:pPr>
              <w:suppressAutoHyphens w:val="0"/>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992" w:type="dxa"/>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r>
      <w:tr w:rsidR="006A03B5" w:rsidRPr="00244A71" w:rsidTr="00624226">
        <w:trPr>
          <w:gridAfter w:val="2"/>
          <w:wAfter w:w="487" w:type="dxa"/>
          <w:trHeight w:val="345"/>
        </w:trPr>
        <w:tc>
          <w:tcPr>
            <w:tcW w:w="7584" w:type="dxa"/>
            <w:gridSpan w:val="9"/>
            <w:tcBorders>
              <w:top w:val="nil"/>
              <w:left w:val="single" w:sz="4" w:space="0" w:color="auto"/>
              <w:bottom w:val="single" w:sz="4" w:space="0" w:color="auto"/>
              <w:right w:val="single" w:sz="4" w:space="0" w:color="000000"/>
            </w:tcBorders>
            <w:shd w:val="clear" w:color="auto" w:fill="auto"/>
            <w:hideMark/>
          </w:tcPr>
          <w:p w:rsidR="006A03B5" w:rsidRPr="00244A71" w:rsidRDefault="006A03B5" w:rsidP="00624226">
            <w:pPr>
              <w:suppressAutoHyphens w:val="0"/>
              <w:rPr>
                <w:b/>
                <w:bCs/>
                <w:sz w:val="24"/>
                <w:szCs w:val="24"/>
                <w:lang w:eastAsia="ru-RU"/>
              </w:rPr>
            </w:pPr>
            <w:r w:rsidRPr="00244A71">
              <w:rPr>
                <w:b/>
                <w:bCs/>
                <w:sz w:val="24"/>
                <w:szCs w:val="24"/>
                <w:lang w:eastAsia="ru-RU"/>
              </w:rPr>
              <w:t xml:space="preserve">IV. Проведение технических осмотров </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0"/>
                <w:szCs w:val="20"/>
                <w:lang w:eastAsia="ru-RU"/>
              </w:rPr>
            </w:pPr>
            <w:r w:rsidRPr="00244A71">
              <w:rPr>
                <w:b/>
                <w:bCs/>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0"/>
                <w:szCs w:val="20"/>
                <w:lang w:eastAsia="ru-RU"/>
              </w:rPr>
            </w:pPr>
            <w:r w:rsidRPr="00244A71">
              <w:rPr>
                <w:b/>
                <w:bCs/>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0"/>
                <w:szCs w:val="20"/>
                <w:lang w:eastAsia="ru-RU"/>
              </w:rPr>
            </w:pPr>
            <w:r w:rsidRPr="00244A71">
              <w:rPr>
                <w:b/>
                <w:bCs/>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noWrap/>
            <w:hideMark/>
          </w:tcPr>
          <w:p w:rsidR="006A03B5" w:rsidRPr="00244A71" w:rsidRDefault="006A03B5" w:rsidP="00624226">
            <w:pPr>
              <w:suppressAutoHyphens w:val="0"/>
              <w:jc w:val="center"/>
              <w:rPr>
                <w:b/>
                <w:bCs/>
                <w:sz w:val="20"/>
                <w:szCs w:val="20"/>
                <w:lang w:eastAsia="ru-RU"/>
              </w:rPr>
            </w:pPr>
            <w:r w:rsidRPr="00244A71">
              <w:rPr>
                <w:b/>
                <w:bCs/>
                <w:sz w:val="20"/>
                <w:szCs w:val="20"/>
                <w:lang w:eastAsia="ru-RU"/>
              </w:rPr>
              <w:t>4.1.</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xml:space="preserve">Составление акта весенне-осеннего осмотра общего имущества </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8"/>
                <w:szCs w:val="18"/>
                <w:lang w:eastAsia="ru-RU"/>
              </w:rPr>
            </w:pPr>
            <w:r w:rsidRPr="00244A71">
              <w:rPr>
                <w:color w:val="000000"/>
                <w:sz w:val="18"/>
                <w:szCs w:val="18"/>
                <w:lang w:eastAsia="ru-RU"/>
              </w:rPr>
              <w:t>2 раза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noWrap/>
            <w:hideMark/>
          </w:tcPr>
          <w:p w:rsidR="006A03B5" w:rsidRPr="00244A71" w:rsidRDefault="006A03B5" w:rsidP="00624226">
            <w:pPr>
              <w:suppressAutoHyphens w:val="0"/>
              <w:jc w:val="center"/>
              <w:rPr>
                <w:b/>
                <w:bCs/>
                <w:sz w:val="20"/>
                <w:szCs w:val="20"/>
                <w:lang w:eastAsia="ru-RU"/>
              </w:rPr>
            </w:pPr>
            <w:r w:rsidRPr="00244A71">
              <w:rPr>
                <w:b/>
                <w:bCs/>
                <w:sz w:val="20"/>
                <w:szCs w:val="20"/>
                <w:lang w:eastAsia="ru-RU"/>
              </w:rPr>
              <w:t>4.2.</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Оформление паспорта готовности объекта жилищно-коммунального назначения к работе в зимних условиях</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8"/>
                <w:szCs w:val="18"/>
                <w:lang w:eastAsia="ru-RU"/>
              </w:rPr>
            </w:pPr>
            <w:r w:rsidRPr="00244A71">
              <w:rPr>
                <w:color w:val="000000"/>
                <w:sz w:val="18"/>
                <w:szCs w:val="18"/>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270"/>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4.2.1.</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color w:val="000000"/>
                <w:sz w:val="18"/>
                <w:szCs w:val="18"/>
                <w:lang w:eastAsia="ru-RU"/>
              </w:rPr>
            </w:pPr>
            <w:r w:rsidRPr="00244A71">
              <w:rPr>
                <w:color w:val="000000"/>
                <w:sz w:val="18"/>
                <w:szCs w:val="18"/>
                <w:lang w:eastAsia="ru-RU"/>
              </w:rPr>
              <w:t>Оформление актов:</w:t>
            </w:r>
          </w:p>
        </w:tc>
        <w:tc>
          <w:tcPr>
            <w:tcW w:w="1683" w:type="dxa"/>
            <w:gridSpan w:val="4"/>
            <w:vMerge w:val="restart"/>
            <w:tcBorders>
              <w:top w:val="nil"/>
              <w:left w:val="single" w:sz="4" w:space="0" w:color="auto"/>
              <w:bottom w:val="single" w:sz="4" w:space="0" w:color="000000"/>
              <w:right w:val="single" w:sz="4" w:space="0" w:color="auto"/>
            </w:tcBorders>
            <w:shd w:val="clear" w:color="auto" w:fill="auto"/>
            <w:vAlign w:val="bottom"/>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495"/>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 </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color w:val="000000"/>
                <w:sz w:val="18"/>
                <w:szCs w:val="18"/>
                <w:lang w:eastAsia="ru-RU"/>
              </w:rPr>
            </w:pPr>
            <w:r w:rsidRPr="00244A71">
              <w:rPr>
                <w:color w:val="000000"/>
                <w:sz w:val="18"/>
                <w:szCs w:val="18"/>
                <w:lang w:eastAsia="ru-RU"/>
              </w:rPr>
              <w:t xml:space="preserve"> – о проведении испытания оборудования теплопотребляющих установок на плотность и прочность;</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6A03B5" w:rsidRPr="00244A71" w:rsidRDefault="006A03B5" w:rsidP="00624226">
            <w:pPr>
              <w:suppressAutoHyphens w:val="0"/>
              <w:rPr>
                <w:color w:val="000000"/>
                <w:sz w:val="20"/>
                <w:szCs w:val="2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270"/>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 </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color w:val="000000"/>
                <w:sz w:val="18"/>
                <w:szCs w:val="18"/>
                <w:lang w:eastAsia="ru-RU"/>
              </w:rPr>
            </w:pPr>
            <w:r w:rsidRPr="00244A71">
              <w:rPr>
                <w:color w:val="000000"/>
                <w:sz w:val="18"/>
                <w:szCs w:val="18"/>
                <w:lang w:eastAsia="ru-RU"/>
              </w:rPr>
              <w:t>– о плотности оборудования тепловых пунктов;</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6A03B5" w:rsidRPr="00244A71" w:rsidRDefault="006A03B5" w:rsidP="00624226">
            <w:pPr>
              <w:suppressAutoHyphens w:val="0"/>
              <w:rPr>
                <w:color w:val="000000"/>
                <w:sz w:val="20"/>
                <w:szCs w:val="2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 </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color w:val="000000"/>
                <w:sz w:val="18"/>
                <w:szCs w:val="18"/>
                <w:lang w:eastAsia="ru-RU"/>
              </w:rPr>
            </w:pPr>
            <w:r w:rsidRPr="00244A71">
              <w:rPr>
                <w:color w:val="000000"/>
                <w:sz w:val="18"/>
                <w:szCs w:val="18"/>
                <w:lang w:eastAsia="ru-RU"/>
              </w:rPr>
              <w:t>– об отсутствии прямых соединений оборудования тепловых пунктов с водопроводом и канализацией;</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6A03B5" w:rsidRPr="00244A71" w:rsidRDefault="006A03B5" w:rsidP="00624226">
            <w:pPr>
              <w:suppressAutoHyphens w:val="0"/>
              <w:rPr>
                <w:color w:val="000000"/>
                <w:sz w:val="20"/>
                <w:szCs w:val="2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735"/>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 </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color w:val="000000"/>
                <w:sz w:val="18"/>
                <w:szCs w:val="18"/>
                <w:lang w:eastAsia="ru-RU"/>
              </w:rPr>
            </w:pPr>
            <w:r w:rsidRPr="00244A71">
              <w:rPr>
                <w:color w:val="000000"/>
                <w:sz w:val="18"/>
                <w:szCs w:val="18"/>
                <w:lang w:eastAsia="ru-RU"/>
              </w:rPr>
              <w:t>– о наличии паспортов теплопотребляющих установок, принципиальных схем и инструкций для обслуживания персонала и соответствия их деятельности;</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6A03B5" w:rsidRPr="00244A71" w:rsidRDefault="006A03B5" w:rsidP="00624226">
            <w:pPr>
              <w:suppressAutoHyphens w:val="0"/>
              <w:rPr>
                <w:color w:val="000000"/>
                <w:sz w:val="20"/>
                <w:szCs w:val="2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495"/>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 </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color w:val="000000"/>
                <w:sz w:val="18"/>
                <w:szCs w:val="18"/>
                <w:lang w:eastAsia="ru-RU"/>
              </w:rPr>
            </w:pPr>
            <w:r w:rsidRPr="00244A71">
              <w:rPr>
                <w:color w:val="000000"/>
                <w:sz w:val="18"/>
                <w:szCs w:val="18"/>
                <w:lang w:eastAsia="ru-RU"/>
              </w:rPr>
              <w:t>– проверки работоспособности защиты систем теплопотребления;</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6A03B5" w:rsidRPr="00244A71" w:rsidRDefault="006A03B5" w:rsidP="00624226">
            <w:pPr>
              <w:suppressAutoHyphens w:val="0"/>
              <w:rPr>
                <w:color w:val="000000"/>
                <w:sz w:val="20"/>
                <w:szCs w:val="2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495"/>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 </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color w:val="000000"/>
                <w:sz w:val="18"/>
                <w:szCs w:val="18"/>
                <w:lang w:eastAsia="ru-RU"/>
              </w:rPr>
            </w:pPr>
            <w:r w:rsidRPr="00244A71">
              <w:rPr>
                <w:color w:val="000000"/>
                <w:sz w:val="18"/>
                <w:szCs w:val="18"/>
                <w:lang w:eastAsia="ru-RU"/>
              </w:rPr>
              <w:t>– проверки наличия и работоспособности приборов учета тепловой энергии;</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6A03B5" w:rsidRPr="00244A71" w:rsidRDefault="006A03B5" w:rsidP="00624226">
            <w:pPr>
              <w:suppressAutoHyphens w:val="0"/>
              <w:rPr>
                <w:color w:val="000000"/>
                <w:sz w:val="20"/>
                <w:szCs w:val="2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495"/>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 </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color w:val="000000"/>
                <w:sz w:val="18"/>
                <w:szCs w:val="18"/>
                <w:lang w:eastAsia="ru-RU"/>
              </w:rPr>
            </w:pPr>
            <w:r w:rsidRPr="00244A71">
              <w:rPr>
                <w:color w:val="000000"/>
                <w:sz w:val="18"/>
                <w:szCs w:val="18"/>
                <w:lang w:eastAsia="ru-RU"/>
              </w:rPr>
              <w:t xml:space="preserve">– обследования состояния утепления здания (чердаков, лестничных клеток, подвалов, дверей); </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6A03B5" w:rsidRPr="00244A71" w:rsidRDefault="006A03B5" w:rsidP="00624226">
            <w:pPr>
              <w:suppressAutoHyphens w:val="0"/>
              <w:rPr>
                <w:color w:val="000000"/>
                <w:sz w:val="20"/>
                <w:szCs w:val="2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300"/>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 </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color w:val="000000"/>
                <w:sz w:val="18"/>
                <w:szCs w:val="18"/>
                <w:lang w:eastAsia="ru-RU"/>
              </w:rPr>
            </w:pPr>
            <w:r w:rsidRPr="00244A71">
              <w:rPr>
                <w:color w:val="000000"/>
                <w:sz w:val="18"/>
                <w:szCs w:val="18"/>
                <w:lang w:eastAsia="ru-RU"/>
              </w:rPr>
              <w:t>– обследования состояния тепловых сетей;</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6A03B5" w:rsidRPr="00244A71" w:rsidRDefault="006A03B5" w:rsidP="00624226">
            <w:pPr>
              <w:suppressAutoHyphens w:val="0"/>
              <w:rPr>
                <w:color w:val="000000"/>
                <w:sz w:val="20"/>
                <w:szCs w:val="2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285"/>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 </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color w:val="000000"/>
                <w:sz w:val="18"/>
                <w:szCs w:val="18"/>
                <w:lang w:eastAsia="ru-RU"/>
              </w:rPr>
            </w:pPr>
            <w:r w:rsidRPr="00244A71">
              <w:rPr>
                <w:color w:val="000000"/>
                <w:sz w:val="18"/>
                <w:szCs w:val="18"/>
                <w:lang w:eastAsia="ru-RU"/>
              </w:rPr>
              <w:t>– промывки системы центрального отопления;</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6A03B5" w:rsidRPr="00244A71" w:rsidRDefault="006A03B5" w:rsidP="00624226">
            <w:pPr>
              <w:suppressAutoHyphens w:val="0"/>
              <w:rPr>
                <w:color w:val="000000"/>
                <w:sz w:val="20"/>
                <w:szCs w:val="2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960"/>
        </w:trPr>
        <w:tc>
          <w:tcPr>
            <w:tcW w:w="694" w:type="dxa"/>
            <w:tcBorders>
              <w:top w:val="nil"/>
              <w:left w:val="single" w:sz="4" w:space="0" w:color="auto"/>
              <w:bottom w:val="single" w:sz="4" w:space="0" w:color="auto"/>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lastRenderedPageBreak/>
              <w:t> </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color w:val="000000"/>
                <w:sz w:val="18"/>
                <w:szCs w:val="18"/>
                <w:lang w:eastAsia="ru-RU"/>
              </w:rPr>
            </w:pPr>
            <w:r w:rsidRPr="00244A71">
              <w:rPr>
                <w:color w:val="000000"/>
                <w:sz w:val="18"/>
                <w:szCs w:val="18"/>
                <w:lang w:eastAsia="ru-RU"/>
              </w:rPr>
              <w:t>– выполненных работ по ревизии и ремонту запорной арматуры, ремонту изоляции трубопровода, по промывке системы отопления, по запитке и опрессовке системы центрального отопления.</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6A03B5" w:rsidRPr="00244A71" w:rsidRDefault="006A03B5" w:rsidP="00624226">
            <w:pPr>
              <w:suppressAutoHyphens w:val="0"/>
              <w:rPr>
                <w:color w:val="000000"/>
                <w:sz w:val="20"/>
                <w:szCs w:val="2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270"/>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4.2.2.</w:t>
            </w:r>
          </w:p>
        </w:tc>
        <w:tc>
          <w:tcPr>
            <w:tcW w:w="5207" w:type="dxa"/>
            <w:gridSpan w:val="4"/>
            <w:tcBorders>
              <w:top w:val="single" w:sz="4" w:space="0" w:color="auto"/>
              <w:left w:val="nil"/>
              <w:bottom w:val="nil"/>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xml:space="preserve">Оформление справок: </w:t>
            </w:r>
          </w:p>
        </w:tc>
        <w:tc>
          <w:tcPr>
            <w:tcW w:w="1683" w:type="dxa"/>
            <w:gridSpan w:val="4"/>
            <w:vMerge w:val="restart"/>
            <w:tcBorders>
              <w:top w:val="nil"/>
              <w:left w:val="single" w:sz="4" w:space="0" w:color="auto"/>
              <w:bottom w:val="single" w:sz="4" w:space="0" w:color="000000"/>
              <w:right w:val="single" w:sz="4" w:space="0" w:color="auto"/>
            </w:tcBorders>
            <w:shd w:val="clear" w:color="auto" w:fill="auto"/>
            <w:vAlign w:val="bottom"/>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 </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о надежности потребителей тепловой энергии с учетом климатических условий в соответствии с критериями;</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6A03B5" w:rsidRPr="00244A71" w:rsidRDefault="006A03B5" w:rsidP="00624226">
            <w:pPr>
              <w:suppressAutoHyphens w:val="0"/>
              <w:rPr>
                <w:color w:val="000000"/>
                <w:sz w:val="20"/>
                <w:szCs w:val="2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780"/>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 </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о разработке эксплуатационных режимов, а также мероприятий по их внедрению на теплопотребляющих установках;</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6A03B5" w:rsidRPr="00244A71" w:rsidRDefault="006A03B5" w:rsidP="00624226">
            <w:pPr>
              <w:suppressAutoHyphens w:val="0"/>
              <w:rPr>
                <w:color w:val="000000"/>
                <w:sz w:val="20"/>
                <w:szCs w:val="2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810"/>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 </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об организации работ по надлежащей эксплуатации теплопотребляющих установок, проведению аварийно-восстановительных работ;</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6A03B5" w:rsidRPr="00244A71" w:rsidRDefault="006A03B5" w:rsidP="00624226">
            <w:pPr>
              <w:suppressAutoHyphens w:val="0"/>
              <w:rPr>
                <w:color w:val="000000"/>
                <w:sz w:val="20"/>
                <w:szCs w:val="2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300"/>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 </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xml:space="preserve">– о состоянии тепловых сетей потребителей; </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6A03B5" w:rsidRPr="00244A71" w:rsidRDefault="006A03B5" w:rsidP="00624226">
            <w:pPr>
              <w:suppressAutoHyphens w:val="0"/>
              <w:rPr>
                <w:color w:val="000000"/>
                <w:sz w:val="20"/>
                <w:szCs w:val="2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25"/>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 </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о наличии пломб на расчетных шайбах и соплах элеваторов;</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6A03B5" w:rsidRPr="00244A71" w:rsidRDefault="006A03B5" w:rsidP="00624226">
            <w:pPr>
              <w:suppressAutoHyphens w:val="0"/>
              <w:rPr>
                <w:color w:val="000000"/>
                <w:sz w:val="20"/>
                <w:szCs w:val="2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25"/>
        </w:trPr>
        <w:tc>
          <w:tcPr>
            <w:tcW w:w="694" w:type="dxa"/>
            <w:tcBorders>
              <w:top w:val="nil"/>
              <w:left w:val="single" w:sz="4" w:space="0" w:color="auto"/>
              <w:bottom w:val="single" w:sz="4" w:space="0" w:color="auto"/>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 </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о нарушениях в работе в ходе подготовки тепловых и гидравлических режимов тепловых установок.</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6A03B5" w:rsidRPr="00244A71" w:rsidRDefault="006A03B5" w:rsidP="00624226">
            <w:pPr>
              <w:suppressAutoHyphens w:val="0"/>
              <w:rPr>
                <w:color w:val="000000"/>
                <w:sz w:val="20"/>
                <w:szCs w:val="2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300"/>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b/>
                <w:bCs/>
                <w:sz w:val="20"/>
                <w:szCs w:val="20"/>
                <w:lang w:eastAsia="ru-RU"/>
              </w:rPr>
            </w:pPr>
            <w:r w:rsidRPr="00244A71">
              <w:rPr>
                <w:b/>
                <w:bCs/>
                <w:sz w:val="20"/>
                <w:szCs w:val="20"/>
                <w:lang w:eastAsia="ru-RU"/>
              </w:rPr>
              <w:t>4.3.</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Общие и частичные осмотры всего</w:t>
            </w:r>
          </w:p>
        </w:tc>
        <w:tc>
          <w:tcPr>
            <w:tcW w:w="1683" w:type="dxa"/>
            <w:gridSpan w:val="4"/>
            <w:tcBorders>
              <w:top w:val="nil"/>
              <w:left w:val="nil"/>
              <w:bottom w:val="nil"/>
              <w:right w:val="single" w:sz="4" w:space="0" w:color="auto"/>
            </w:tcBorders>
            <w:shd w:val="clear" w:color="auto" w:fill="auto"/>
            <w:vAlign w:val="bottom"/>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765"/>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3B5" w:rsidRPr="00244A71" w:rsidRDefault="006A03B5" w:rsidP="00624226">
            <w:pPr>
              <w:suppressAutoHyphens w:val="0"/>
              <w:jc w:val="center"/>
              <w:rPr>
                <w:sz w:val="20"/>
                <w:szCs w:val="20"/>
                <w:lang w:eastAsia="ru-RU"/>
              </w:rPr>
            </w:pPr>
            <w:r w:rsidRPr="00244A71">
              <w:rPr>
                <w:sz w:val="20"/>
                <w:szCs w:val="20"/>
                <w:lang w:eastAsia="ru-RU"/>
              </w:rPr>
              <w:t>4.3.1.</w:t>
            </w:r>
          </w:p>
        </w:tc>
        <w:tc>
          <w:tcPr>
            <w:tcW w:w="5207" w:type="dxa"/>
            <w:gridSpan w:val="4"/>
            <w:tcBorders>
              <w:top w:val="single" w:sz="4" w:space="0" w:color="auto"/>
              <w:left w:val="nil"/>
              <w:bottom w:val="single" w:sz="4" w:space="0" w:color="auto"/>
              <w:right w:val="single" w:sz="4" w:space="0" w:color="auto"/>
            </w:tcBorders>
            <w:shd w:val="clear" w:color="auto" w:fill="auto"/>
            <w:vAlign w:val="center"/>
            <w:hideMark/>
          </w:tcPr>
          <w:p w:rsidR="006A03B5" w:rsidRPr="00244A71" w:rsidRDefault="006A03B5" w:rsidP="00624226">
            <w:pPr>
              <w:suppressAutoHyphens w:val="0"/>
              <w:rPr>
                <w:sz w:val="20"/>
                <w:szCs w:val="20"/>
                <w:lang w:eastAsia="ru-RU"/>
              </w:rPr>
            </w:pPr>
            <w:r w:rsidRPr="00244A71">
              <w:rPr>
                <w:sz w:val="20"/>
                <w:szCs w:val="20"/>
                <w:lang w:eastAsia="ru-RU"/>
              </w:rPr>
              <w:t>Общие и частичные осмотры системы центрального отопления в местах общего пользования и технических помещениях в отопительный период</w:t>
            </w:r>
          </w:p>
        </w:tc>
        <w:tc>
          <w:tcPr>
            <w:tcW w:w="1683" w:type="dxa"/>
            <w:gridSpan w:val="4"/>
            <w:tcBorders>
              <w:top w:val="single" w:sz="4" w:space="0" w:color="auto"/>
              <w:left w:val="nil"/>
              <w:bottom w:val="single" w:sz="4" w:space="0" w:color="auto"/>
              <w:right w:val="single" w:sz="4" w:space="0" w:color="auto"/>
            </w:tcBorders>
            <w:shd w:val="clear" w:color="auto" w:fill="auto"/>
            <w:vAlign w:val="center"/>
            <w:hideMark/>
          </w:tcPr>
          <w:p w:rsidR="006A03B5" w:rsidRPr="00244A71" w:rsidRDefault="006A03B5" w:rsidP="00624226">
            <w:pPr>
              <w:suppressAutoHyphens w:val="0"/>
              <w:jc w:val="center"/>
              <w:rPr>
                <w:sz w:val="20"/>
                <w:szCs w:val="20"/>
                <w:lang w:eastAsia="ru-RU"/>
              </w:rPr>
            </w:pPr>
            <w:r w:rsidRPr="00244A71">
              <w:rPr>
                <w:sz w:val="20"/>
                <w:szCs w:val="20"/>
                <w:lang w:eastAsia="ru-RU"/>
              </w:rPr>
              <w:t>7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765"/>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6A03B5" w:rsidRPr="00244A71" w:rsidRDefault="006A03B5" w:rsidP="00624226">
            <w:pPr>
              <w:suppressAutoHyphens w:val="0"/>
              <w:jc w:val="center"/>
              <w:rPr>
                <w:sz w:val="20"/>
                <w:szCs w:val="20"/>
                <w:lang w:eastAsia="ru-RU"/>
              </w:rPr>
            </w:pPr>
            <w:r w:rsidRPr="00244A71">
              <w:rPr>
                <w:sz w:val="20"/>
                <w:szCs w:val="20"/>
                <w:lang w:eastAsia="ru-RU"/>
              </w:rPr>
              <w:t>4.3.2.</w:t>
            </w:r>
          </w:p>
        </w:tc>
        <w:tc>
          <w:tcPr>
            <w:tcW w:w="5207" w:type="dxa"/>
            <w:gridSpan w:val="4"/>
            <w:tcBorders>
              <w:top w:val="nil"/>
              <w:left w:val="nil"/>
              <w:bottom w:val="single" w:sz="4" w:space="0" w:color="auto"/>
              <w:right w:val="single" w:sz="4" w:space="0" w:color="auto"/>
            </w:tcBorders>
            <w:shd w:val="clear" w:color="auto" w:fill="auto"/>
            <w:vAlign w:val="center"/>
            <w:hideMark/>
          </w:tcPr>
          <w:p w:rsidR="006A03B5" w:rsidRPr="00244A71" w:rsidRDefault="006A03B5" w:rsidP="00624226">
            <w:pPr>
              <w:suppressAutoHyphens w:val="0"/>
              <w:rPr>
                <w:sz w:val="20"/>
                <w:szCs w:val="20"/>
                <w:lang w:eastAsia="ru-RU"/>
              </w:rPr>
            </w:pPr>
            <w:r w:rsidRPr="00244A71">
              <w:rPr>
                <w:sz w:val="20"/>
                <w:szCs w:val="20"/>
                <w:lang w:eastAsia="ru-RU"/>
              </w:rPr>
              <w:t>Общие и частичные осмотры общедомовой системы холодного водоснабжения, водоотведения в местах общего пользования и технических помещениях</w:t>
            </w:r>
          </w:p>
        </w:tc>
        <w:tc>
          <w:tcPr>
            <w:tcW w:w="1683" w:type="dxa"/>
            <w:gridSpan w:val="4"/>
            <w:tcBorders>
              <w:top w:val="nil"/>
              <w:left w:val="nil"/>
              <w:bottom w:val="single" w:sz="4" w:space="0" w:color="auto"/>
              <w:right w:val="single" w:sz="4" w:space="0" w:color="auto"/>
            </w:tcBorders>
            <w:shd w:val="clear" w:color="auto" w:fill="auto"/>
            <w:vAlign w:val="center"/>
            <w:hideMark/>
          </w:tcPr>
          <w:p w:rsidR="006A03B5" w:rsidRPr="00244A71" w:rsidRDefault="006A03B5" w:rsidP="00624226">
            <w:pPr>
              <w:suppressAutoHyphens w:val="0"/>
              <w:jc w:val="center"/>
              <w:rPr>
                <w:sz w:val="20"/>
                <w:szCs w:val="20"/>
                <w:lang w:eastAsia="ru-RU"/>
              </w:rPr>
            </w:pPr>
            <w:r w:rsidRPr="00244A71">
              <w:rPr>
                <w:sz w:val="20"/>
                <w:szCs w:val="20"/>
                <w:lang w:eastAsia="ru-RU"/>
              </w:rPr>
              <w:t>12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765"/>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6A03B5" w:rsidRPr="00244A71" w:rsidRDefault="006A03B5" w:rsidP="00624226">
            <w:pPr>
              <w:suppressAutoHyphens w:val="0"/>
              <w:jc w:val="center"/>
              <w:rPr>
                <w:sz w:val="20"/>
                <w:szCs w:val="20"/>
                <w:lang w:eastAsia="ru-RU"/>
              </w:rPr>
            </w:pPr>
            <w:r w:rsidRPr="00244A71">
              <w:rPr>
                <w:sz w:val="20"/>
                <w:szCs w:val="20"/>
                <w:lang w:eastAsia="ru-RU"/>
              </w:rPr>
              <w:t>4.3.3.</w:t>
            </w:r>
          </w:p>
        </w:tc>
        <w:tc>
          <w:tcPr>
            <w:tcW w:w="5207" w:type="dxa"/>
            <w:gridSpan w:val="4"/>
            <w:tcBorders>
              <w:top w:val="nil"/>
              <w:left w:val="nil"/>
              <w:bottom w:val="single" w:sz="4" w:space="0" w:color="auto"/>
              <w:right w:val="single" w:sz="4" w:space="0" w:color="auto"/>
            </w:tcBorders>
            <w:shd w:val="clear" w:color="auto" w:fill="auto"/>
            <w:vAlign w:val="center"/>
            <w:hideMark/>
          </w:tcPr>
          <w:p w:rsidR="006A03B5" w:rsidRPr="00244A71" w:rsidRDefault="006A03B5" w:rsidP="00624226">
            <w:pPr>
              <w:suppressAutoHyphens w:val="0"/>
              <w:rPr>
                <w:sz w:val="20"/>
                <w:szCs w:val="20"/>
                <w:lang w:eastAsia="ru-RU"/>
              </w:rPr>
            </w:pPr>
            <w:r w:rsidRPr="00244A71">
              <w:rPr>
                <w:sz w:val="20"/>
                <w:szCs w:val="20"/>
                <w:lang w:eastAsia="ru-RU"/>
              </w:rPr>
              <w:t>Общие и частичные осмотры стояков отопления, водоснабжения и водоотведения, приборов отопления в жилых и нежилых помещениях</w:t>
            </w:r>
          </w:p>
        </w:tc>
        <w:tc>
          <w:tcPr>
            <w:tcW w:w="1683" w:type="dxa"/>
            <w:gridSpan w:val="4"/>
            <w:tcBorders>
              <w:top w:val="nil"/>
              <w:left w:val="nil"/>
              <w:bottom w:val="single" w:sz="4" w:space="0" w:color="auto"/>
              <w:right w:val="single" w:sz="4" w:space="0" w:color="auto"/>
            </w:tcBorders>
            <w:shd w:val="clear" w:color="auto" w:fill="auto"/>
            <w:vAlign w:val="center"/>
            <w:hideMark/>
          </w:tcPr>
          <w:p w:rsidR="006A03B5" w:rsidRPr="00244A71" w:rsidRDefault="006A03B5" w:rsidP="00624226">
            <w:pPr>
              <w:suppressAutoHyphens w:val="0"/>
              <w:jc w:val="center"/>
              <w:rPr>
                <w:sz w:val="20"/>
                <w:szCs w:val="20"/>
                <w:lang w:eastAsia="ru-RU"/>
              </w:rPr>
            </w:pPr>
            <w:r w:rsidRPr="00244A71">
              <w:rPr>
                <w:sz w:val="20"/>
                <w:szCs w:val="20"/>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765"/>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6A03B5" w:rsidRPr="00244A71" w:rsidRDefault="006A03B5" w:rsidP="00624226">
            <w:pPr>
              <w:suppressAutoHyphens w:val="0"/>
              <w:jc w:val="center"/>
              <w:rPr>
                <w:sz w:val="20"/>
                <w:szCs w:val="20"/>
                <w:lang w:eastAsia="ru-RU"/>
              </w:rPr>
            </w:pPr>
            <w:r w:rsidRPr="00244A71">
              <w:rPr>
                <w:sz w:val="20"/>
                <w:szCs w:val="20"/>
                <w:lang w:eastAsia="ru-RU"/>
              </w:rPr>
              <w:t>4.3.4.</w:t>
            </w:r>
          </w:p>
        </w:tc>
        <w:tc>
          <w:tcPr>
            <w:tcW w:w="5207" w:type="dxa"/>
            <w:gridSpan w:val="4"/>
            <w:tcBorders>
              <w:top w:val="nil"/>
              <w:left w:val="nil"/>
              <w:bottom w:val="single" w:sz="4" w:space="0" w:color="auto"/>
              <w:right w:val="single" w:sz="4" w:space="0" w:color="auto"/>
            </w:tcBorders>
            <w:shd w:val="clear" w:color="auto" w:fill="auto"/>
            <w:vAlign w:val="center"/>
            <w:hideMark/>
          </w:tcPr>
          <w:p w:rsidR="006A03B5" w:rsidRPr="00244A71" w:rsidRDefault="006A03B5" w:rsidP="00624226">
            <w:pPr>
              <w:suppressAutoHyphens w:val="0"/>
              <w:rPr>
                <w:sz w:val="20"/>
                <w:szCs w:val="20"/>
                <w:lang w:eastAsia="ru-RU"/>
              </w:rPr>
            </w:pPr>
            <w:r w:rsidRPr="00244A71">
              <w:rPr>
                <w:sz w:val="20"/>
                <w:szCs w:val="20"/>
                <w:lang w:eastAsia="ru-RU"/>
              </w:rPr>
              <w:t>Общие и частичные осмотры линий электрических сетей, арматуры, электрооборудования на лестничных площадках и в подвальных помещениях</w:t>
            </w:r>
          </w:p>
        </w:tc>
        <w:tc>
          <w:tcPr>
            <w:tcW w:w="1683" w:type="dxa"/>
            <w:gridSpan w:val="4"/>
            <w:tcBorders>
              <w:top w:val="nil"/>
              <w:left w:val="nil"/>
              <w:bottom w:val="single" w:sz="4" w:space="0" w:color="auto"/>
              <w:right w:val="single" w:sz="4" w:space="0" w:color="auto"/>
            </w:tcBorders>
            <w:shd w:val="clear" w:color="auto" w:fill="auto"/>
            <w:vAlign w:val="center"/>
            <w:hideMark/>
          </w:tcPr>
          <w:p w:rsidR="006A03B5" w:rsidRPr="00244A71" w:rsidRDefault="006A03B5" w:rsidP="00624226">
            <w:pPr>
              <w:suppressAutoHyphens w:val="0"/>
              <w:jc w:val="center"/>
              <w:rPr>
                <w:sz w:val="20"/>
                <w:szCs w:val="20"/>
                <w:lang w:eastAsia="ru-RU"/>
              </w:rPr>
            </w:pPr>
            <w:r w:rsidRPr="00244A71">
              <w:rPr>
                <w:sz w:val="20"/>
                <w:szCs w:val="20"/>
                <w:lang w:eastAsia="ru-RU"/>
              </w:rPr>
              <w:t>4 раза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375"/>
        </w:trPr>
        <w:tc>
          <w:tcPr>
            <w:tcW w:w="694" w:type="dxa"/>
            <w:tcBorders>
              <w:top w:val="nil"/>
              <w:left w:val="single" w:sz="4" w:space="0" w:color="auto"/>
              <w:bottom w:val="single" w:sz="8" w:space="0" w:color="auto"/>
              <w:right w:val="single" w:sz="4" w:space="0" w:color="auto"/>
            </w:tcBorders>
            <w:shd w:val="clear" w:color="auto" w:fill="auto"/>
            <w:vAlign w:val="center"/>
            <w:hideMark/>
          </w:tcPr>
          <w:p w:rsidR="006A03B5" w:rsidRPr="00244A71" w:rsidRDefault="006A03B5" w:rsidP="00624226">
            <w:pPr>
              <w:suppressAutoHyphens w:val="0"/>
              <w:jc w:val="center"/>
              <w:rPr>
                <w:sz w:val="20"/>
                <w:szCs w:val="20"/>
                <w:lang w:eastAsia="ru-RU"/>
              </w:rPr>
            </w:pPr>
            <w:r w:rsidRPr="00244A71">
              <w:rPr>
                <w:sz w:val="20"/>
                <w:szCs w:val="20"/>
                <w:lang w:eastAsia="ru-RU"/>
              </w:rPr>
              <w:t>4.3.5.</w:t>
            </w:r>
          </w:p>
        </w:tc>
        <w:tc>
          <w:tcPr>
            <w:tcW w:w="5207" w:type="dxa"/>
            <w:gridSpan w:val="4"/>
            <w:tcBorders>
              <w:top w:val="nil"/>
              <w:left w:val="nil"/>
              <w:bottom w:val="single" w:sz="8" w:space="0" w:color="auto"/>
              <w:right w:val="single" w:sz="4" w:space="0" w:color="auto"/>
            </w:tcBorders>
            <w:shd w:val="clear" w:color="auto" w:fill="auto"/>
            <w:vAlign w:val="center"/>
            <w:hideMark/>
          </w:tcPr>
          <w:p w:rsidR="006A03B5" w:rsidRPr="00244A71" w:rsidRDefault="006A03B5" w:rsidP="00624226">
            <w:pPr>
              <w:suppressAutoHyphens w:val="0"/>
              <w:rPr>
                <w:sz w:val="20"/>
                <w:szCs w:val="20"/>
                <w:lang w:eastAsia="ru-RU"/>
              </w:rPr>
            </w:pPr>
            <w:r w:rsidRPr="00244A71">
              <w:rPr>
                <w:sz w:val="20"/>
                <w:szCs w:val="20"/>
                <w:lang w:eastAsia="ru-RU"/>
              </w:rPr>
              <w:t>Общие и частичные осмотры конструктивных элементов</w:t>
            </w:r>
          </w:p>
        </w:tc>
        <w:tc>
          <w:tcPr>
            <w:tcW w:w="1683" w:type="dxa"/>
            <w:gridSpan w:val="4"/>
            <w:tcBorders>
              <w:top w:val="nil"/>
              <w:left w:val="nil"/>
              <w:bottom w:val="single" w:sz="8" w:space="0" w:color="auto"/>
              <w:right w:val="single" w:sz="4" w:space="0" w:color="auto"/>
            </w:tcBorders>
            <w:shd w:val="clear" w:color="auto" w:fill="auto"/>
            <w:vAlign w:val="center"/>
            <w:hideMark/>
          </w:tcPr>
          <w:p w:rsidR="006A03B5" w:rsidRPr="00244A71" w:rsidRDefault="006A03B5" w:rsidP="00624226">
            <w:pPr>
              <w:suppressAutoHyphens w:val="0"/>
              <w:jc w:val="center"/>
              <w:rPr>
                <w:sz w:val="20"/>
                <w:szCs w:val="20"/>
                <w:lang w:eastAsia="ru-RU"/>
              </w:rPr>
            </w:pPr>
            <w:r w:rsidRPr="00244A71">
              <w:rPr>
                <w:sz w:val="20"/>
                <w:szCs w:val="20"/>
                <w:lang w:eastAsia="ru-RU"/>
              </w:rPr>
              <w:t>2 раза в год</w:t>
            </w:r>
          </w:p>
        </w:tc>
        <w:tc>
          <w:tcPr>
            <w:tcW w:w="1205" w:type="dxa"/>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690"/>
        </w:trPr>
        <w:tc>
          <w:tcPr>
            <w:tcW w:w="7584" w:type="dxa"/>
            <w:gridSpan w:val="9"/>
            <w:tcBorders>
              <w:top w:val="nil"/>
              <w:left w:val="single" w:sz="4" w:space="0" w:color="auto"/>
              <w:bottom w:val="single" w:sz="4" w:space="0" w:color="auto"/>
              <w:right w:val="single" w:sz="4" w:space="0" w:color="000000"/>
            </w:tcBorders>
            <w:shd w:val="clear" w:color="auto" w:fill="auto"/>
            <w:hideMark/>
          </w:tcPr>
          <w:p w:rsidR="006A03B5" w:rsidRPr="00244A71" w:rsidRDefault="006A03B5" w:rsidP="00624226">
            <w:pPr>
              <w:suppressAutoHyphens w:val="0"/>
              <w:rPr>
                <w:b/>
                <w:bCs/>
                <w:color w:val="000000"/>
                <w:sz w:val="24"/>
                <w:szCs w:val="24"/>
                <w:lang w:eastAsia="ru-RU"/>
              </w:rPr>
            </w:pPr>
            <w:r w:rsidRPr="00244A71">
              <w:rPr>
                <w:b/>
                <w:bCs/>
                <w:color w:val="000000"/>
                <w:sz w:val="24"/>
                <w:szCs w:val="24"/>
                <w:lang w:eastAsia="ru-RU"/>
              </w:rPr>
              <w:t>V. Техническое обслуживание, мелкий ремонт (стоимость работ без материалов и не включая сварочные работы)</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0"/>
                <w:szCs w:val="20"/>
                <w:lang w:eastAsia="ru-RU"/>
              </w:rPr>
            </w:pPr>
            <w:r w:rsidRPr="00244A71">
              <w:rPr>
                <w:b/>
                <w:bCs/>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0"/>
                <w:szCs w:val="20"/>
                <w:lang w:eastAsia="ru-RU"/>
              </w:rPr>
            </w:pPr>
            <w:r w:rsidRPr="00244A71">
              <w:rPr>
                <w:b/>
                <w:bCs/>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0"/>
                <w:szCs w:val="20"/>
                <w:lang w:eastAsia="ru-RU"/>
              </w:rPr>
            </w:pPr>
            <w:r w:rsidRPr="00244A71">
              <w:rPr>
                <w:b/>
                <w:bCs/>
                <w:sz w:val="20"/>
                <w:szCs w:val="20"/>
                <w:lang w:eastAsia="ru-RU"/>
              </w:rPr>
              <w:t> </w:t>
            </w:r>
          </w:p>
        </w:tc>
      </w:tr>
      <w:tr w:rsidR="006A03B5" w:rsidRPr="00244A71" w:rsidTr="00624226">
        <w:trPr>
          <w:gridAfter w:val="2"/>
          <w:wAfter w:w="487" w:type="dxa"/>
          <w:trHeight w:val="570"/>
        </w:trPr>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b/>
                <w:bCs/>
                <w:color w:val="000000"/>
                <w:sz w:val="20"/>
                <w:szCs w:val="20"/>
                <w:lang w:eastAsia="ru-RU"/>
              </w:rPr>
            </w:pPr>
            <w:r w:rsidRPr="00244A71">
              <w:rPr>
                <w:b/>
                <w:bCs/>
                <w:color w:val="000000"/>
                <w:sz w:val="20"/>
                <w:szCs w:val="20"/>
                <w:lang w:eastAsia="ru-RU"/>
              </w:rPr>
              <w:t>5.1.</w:t>
            </w:r>
          </w:p>
        </w:tc>
        <w:tc>
          <w:tcPr>
            <w:tcW w:w="5207" w:type="dxa"/>
            <w:gridSpan w:val="4"/>
            <w:tcBorders>
              <w:top w:val="single" w:sz="4" w:space="0" w:color="auto"/>
              <w:left w:val="nil"/>
              <w:bottom w:val="single" w:sz="4" w:space="0" w:color="auto"/>
              <w:right w:val="single" w:sz="4" w:space="0" w:color="auto"/>
            </w:tcBorders>
            <w:shd w:val="clear" w:color="auto" w:fill="auto"/>
            <w:hideMark/>
          </w:tcPr>
          <w:p w:rsidR="006A03B5" w:rsidRPr="00244A71" w:rsidRDefault="006A03B5" w:rsidP="00624226">
            <w:pPr>
              <w:suppressAutoHyphens w:val="0"/>
              <w:rPr>
                <w:b/>
                <w:bCs/>
                <w:color w:val="000000"/>
                <w:sz w:val="22"/>
                <w:szCs w:val="22"/>
                <w:lang w:eastAsia="ru-RU"/>
              </w:rPr>
            </w:pPr>
            <w:r w:rsidRPr="00244A71">
              <w:rPr>
                <w:b/>
                <w:bCs/>
                <w:color w:val="000000"/>
                <w:sz w:val="22"/>
                <w:szCs w:val="22"/>
                <w:lang w:eastAsia="ru-RU"/>
              </w:rPr>
              <w:t>Проверка и прочистка вентканалов и дымоходов</w:t>
            </w:r>
          </w:p>
        </w:tc>
        <w:tc>
          <w:tcPr>
            <w:tcW w:w="1683" w:type="dxa"/>
            <w:gridSpan w:val="4"/>
            <w:tcBorders>
              <w:top w:val="single" w:sz="4" w:space="0" w:color="auto"/>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3 раза в год</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1134" w:type="dxa"/>
            <w:tcBorders>
              <w:top w:val="nil"/>
              <w:left w:val="nil"/>
              <w:bottom w:val="nil"/>
              <w:right w:val="nil"/>
            </w:tcBorders>
            <w:shd w:val="clear" w:color="auto" w:fill="auto"/>
            <w:noWrap/>
            <w:vAlign w:val="bottom"/>
            <w:hideMark/>
          </w:tcPr>
          <w:p w:rsidR="006A03B5" w:rsidRPr="00244A71" w:rsidRDefault="006A03B5" w:rsidP="00624226">
            <w:pPr>
              <w:suppressAutoHyphens w:val="0"/>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r>
      <w:tr w:rsidR="006A03B5" w:rsidRPr="00244A71" w:rsidTr="00624226">
        <w:trPr>
          <w:gridAfter w:val="2"/>
          <w:wAfter w:w="487" w:type="dxa"/>
          <w:trHeight w:val="28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b/>
                <w:bCs/>
                <w:color w:val="000000"/>
                <w:sz w:val="20"/>
                <w:szCs w:val="20"/>
                <w:lang w:eastAsia="ru-RU"/>
              </w:rPr>
            </w:pPr>
            <w:r w:rsidRPr="00244A71">
              <w:rPr>
                <w:b/>
                <w:bCs/>
                <w:color w:val="000000"/>
                <w:sz w:val="20"/>
                <w:szCs w:val="20"/>
                <w:lang w:eastAsia="ru-RU"/>
              </w:rPr>
              <w:t>5.2.</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b/>
                <w:bCs/>
                <w:color w:val="000000"/>
                <w:sz w:val="22"/>
                <w:szCs w:val="22"/>
                <w:lang w:eastAsia="ru-RU"/>
              </w:rPr>
            </w:pPr>
            <w:r w:rsidRPr="00244A71">
              <w:rPr>
                <w:b/>
                <w:bCs/>
                <w:color w:val="000000"/>
                <w:sz w:val="22"/>
                <w:szCs w:val="22"/>
                <w:lang w:eastAsia="ru-RU"/>
              </w:rPr>
              <w:t xml:space="preserve">Дератизация подвальных помещений </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месяц</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r>
      <w:tr w:rsidR="006A03B5" w:rsidRPr="00244A71" w:rsidTr="00624226">
        <w:trPr>
          <w:gridAfter w:val="2"/>
          <w:wAfter w:w="487" w:type="dxa"/>
          <w:trHeight w:val="57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b/>
                <w:bCs/>
                <w:color w:val="000000"/>
                <w:sz w:val="20"/>
                <w:szCs w:val="20"/>
                <w:lang w:eastAsia="ru-RU"/>
              </w:rPr>
            </w:pPr>
            <w:r w:rsidRPr="00244A71">
              <w:rPr>
                <w:b/>
                <w:bCs/>
                <w:color w:val="000000"/>
                <w:sz w:val="20"/>
                <w:szCs w:val="20"/>
                <w:lang w:eastAsia="ru-RU"/>
              </w:rPr>
              <w:t>5.3.</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b/>
                <w:bCs/>
                <w:color w:val="000000"/>
                <w:sz w:val="22"/>
                <w:szCs w:val="22"/>
                <w:lang w:eastAsia="ru-RU"/>
              </w:rPr>
            </w:pPr>
            <w:r w:rsidRPr="00244A71">
              <w:rPr>
                <w:b/>
                <w:bCs/>
                <w:color w:val="000000"/>
                <w:sz w:val="22"/>
                <w:szCs w:val="22"/>
                <w:lang w:eastAsia="ru-RU"/>
              </w:rPr>
              <w:t>Техническое обслуживание газового оборудования</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sz w:val="16"/>
                <w:szCs w:val="16"/>
                <w:lang w:eastAsia="ru-RU"/>
              </w:rPr>
            </w:pPr>
            <w:r w:rsidRPr="00244A71">
              <w:rPr>
                <w:sz w:val="16"/>
                <w:szCs w:val="16"/>
                <w:lang w:eastAsia="ru-RU"/>
              </w:rPr>
              <w:t>по графику</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1134" w:type="dxa"/>
            <w:tcBorders>
              <w:top w:val="nil"/>
              <w:left w:val="nil"/>
              <w:bottom w:val="nil"/>
              <w:right w:val="nil"/>
            </w:tcBorders>
            <w:shd w:val="clear" w:color="auto" w:fill="auto"/>
            <w:noWrap/>
            <w:vAlign w:val="bottom"/>
            <w:hideMark/>
          </w:tcPr>
          <w:p w:rsidR="006A03B5" w:rsidRPr="00244A71" w:rsidRDefault="006A03B5" w:rsidP="00624226">
            <w:pPr>
              <w:suppressAutoHyphens w:val="0"/>
              <w:rPr>
                <w:color w:val="000000"/>
                <w:sz w:val="20"/>
                <w:szCs w:val="20"/>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r>
      <w:tr w:rsidR="006A03B5" w:rsidRPr="00244A71" w:rsidTr="00624226">
        <w:trPr>
          <w:gridAfter w:val="2"/>
          <w:wAfter w:w="487" w:type="dxa"/>
          <w:trHeight w:val="28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b/>
                <w:bCs/>
                <w:color w:val="000000"/>
                <w:sz w:val="20"/>
                <w:szCs w:val="20"/>
                <w:lang w:eastAsia="ru-RU"/>
              </w:rPr>
            </w:pPr>
            <w:r w:rsidRPr="00244A71">
              <w:rPr>
                <w:b/>
                <w:bCs/>
                <w:color w:val="000000"/>
                <w:sz w:val="20"/>
                <w:szCs w:val="20"/>
                <w:lang w:eastAsia="ru-RU"/>
              </w:rPr>
              <w:t>5.4</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b/>
                <w:bCs/>
                <w:color w:val="000000"/>
                <w:sz w:val="22"/>
                <w:szCs w:val="22"/>
                <w:lang w:eastAsia="ru-RU"/>
              </w:rPr>
            </w:pPr>
            <w:r w:rsidRPr="00244A71">
              <w:rPr>
                <w:b/>
                <w:bCs/>
                <w:color w:val="000000"/>
                <w:sz w:val="22"/>
                <w:szCs w:val="22"/>
                <w:lang w:eastAsia="ru-RU"/>
              </w:rPr>
              <w:t>Аварийно-диспетчерское обслуживание</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круглосуточно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r>
      <w:tr w:rsidR="006A03B5"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5.4.1.</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Прием и регистрация заявок от населения</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круглосуточно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8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5.4.2.</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Ликвидация аварий на внутридомовых системах отопления, холодного водоснабжения, канализации, электроснабжения</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круглосуточно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5.4.3.</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Сопутствующие работы при ликвидации аварий:</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 </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1.откачка воды из подвала</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102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 </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2.отключение стояков на отдельных участках трубопроводов, опорожнение отключенных участков систем отопления, ХВС, обратное наполнение системы с пуском после устранения неисправности</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5.4.4.</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Информирование ресурсоснабжающих организаций об отсутствии услуги на вводе в дом</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28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b/>
                <w:bCs/>
                <w:color w:val="000000"/>
                <w:sz w:val="20"/>
                <w:szCs w:val="20"/>
                <w:lang w:eastAsia="ru-RU"/>
              </w:rPr>
            </w:pPr>
            <w:r w:rsidRPr="00244A71">
              <w:rPr>
                <w:b/>
                <w:bCs/>
                <w:color w:val="000000"/>
                <w:sz w:val="20"/>
                <w:szCs w:val="20"/>
                <w:lang w:eastAsia="ru-RU"/>
              </w:rPr>
              <w:t>5.5.</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b/>
                <w:bCs/>
                <w:color w:val="000000"/>
                <w:sz w:val="22"/>
                <w:szCs w:val="22"/>
                <w:lang w:eastAsia="ru-RU"/>
              </w:rPr>
            </w:pPr>
            <w:r w:rsidRPr="00244A71">
              <w:rPr>
                <w:b/>
                <w:bCs/>
                <w:color w:val="000000"/>
                <w:sz w:val="22"/>
                <w:szCs w:val="22"/>
                <w:lang w:eastAsia="ru-RU"/>
              </w:rPr>
              <w:t>Система отопления</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b/>
                <w:bCs/>
                <w:color w:val="FF0000"/>
                <w:sz w:val="16"/>
                <w:szCs w:val="16"/>
                <w:lang w:eastAsia="ru-RU"/>
              </w:rPr>
            </w:pPr>
            <w:r w:rsidRPr="00244A71">
              <w:rPr>
                <w:b/>
                <w:bCs/>
                <w:color w:val="FF0000"/>
                <w:sz w:val="16"/>
                <w:szCs w:val="16"/>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5.5.1.</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Контроль параметров (температура, давление) теплоносителя в контрольных точках</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месяц в отопительный период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5.5.2.</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Уплотнение сгонов, регулировка и набивка сальников, ремонт или замена поврежденной запорной арматуры</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lastRenderedPageBreak/>
              <w:t>5.5.3.</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Ликвидация течи путем уплотнения соединений труб, арматуры, нагревательных приборов</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40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5.5.4.</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Смена небольших (до 2м) участков трубопровода</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67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5.5.5.</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Прочистка фильтров на вводе (при их наличии)</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при подготовке к отопительному сезону и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b/>
                <w:bCs/>
                <w:color w:val="000000"/>
                <w:sz w:val="20"/>
                <w:szCs w:val="20"/>
                <w:lang w:eastAsia="ru-RU"/>
              </w:rPr>
            </w:pPr>
            <w:r w:rsidRPr="00244A71">
              <w:rPr>
                <w:b/>
                <w:bCs/>
                <w:color w:val="000000"/>
                <w:sz w:val="20"/>
                <w:szCs w:val="20"/>
                <w:lang w:eastAsia="ru-RU"/>
              </w:rPr>
              <w:t>5.6.</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b/>
                <w:bCs/>
                <w:color w:val="000000"/>
                <w:sz w:val="22"/>
                <w:szCs w:val="22"/>
                <w:lang w:eastAsia="ru-RU"/>
              </w:rPr>
            </w:pPr>
            <w:r w:rsidRPr="00244A71">
              <w:rPr>
                <w:b/>
                <w:bCs/>
                <w:color w:val="000000"/>
                <w:sz w:val="22"/>
                <w:szCs w:val="22"/>
                <w:lang w:eastAsia="ru-RU"/>
              </w:rPr>
              <w:t>Система холодного водоснабжения, водоотведения</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5.6.1.</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Контроль параметров на вводе (давление), в контрольных точках системы ХВС</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месяц</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28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5.6.2.</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Прочистка фильтров на вводе (при их наличии)</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5.6.3.</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Уплотнение сгонов, регулировка и набивка сальников, ремонт или замена поврежденной запорной арматуры</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год и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42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5.6.4.</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xml:space="preserve">Ликвидация течи путем уплотнения соединений труб </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2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5.6.5.</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Ревизия запорной арматуры байпасной линии (при её наличии), проверка сохранности пломб байпасной линии</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76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5.6.6.</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Снятие показаний общедомовых приборов учета, обработка показаний, доставка показаний поставщику услуг (при наличии)</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месяц</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46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5.6.7.</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Смена небольших (до 2м) участков трубопровода</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39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b/>
                <w:bCs/>
                <w:color w:val="000000"/>
                <w:sz w:val="20"/>
                <w:szCs w:val="20"/>
                <w:lang w:eastAsia="ru-RU"/>
              </w:rPr>
            </w:pPr>
            <w:r w:rsidRPr="00244A71">
              <w:rPr>
                <w:b/>
                <w:bCs/>
                <w:color w:val="000000"/>
                <w:sz w:val="20"/>
                <w:szCs w:val="20"/>
                <w:lang w:eastAsia="ru-RU"/>
              </w:rPr>
              <w:t>5.7.</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b/>
                <w:bCs/>
                <w:color w:val="000000"/>
                <w:sz w:val="22"/>
                <w:szCs w:val="22"/>
                <w:lang w:eastAsia="ru-RU"/>
              </w:rPr>
            </w:pPr>
            <w:r w:rsidRPr="00244A71">
              <w:rPr>
                <w:b/>
                <w:bCs/>
                <w:color w:val="000000"/>
                <w:sz w:val="22"/>
                <w:szCs w:val="22"/>
                <w:lang w:eastAsia="ru-RU"/>
              </w:rPr>
              <w:t>Система канализации, дренажная система</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r>
      <w:tr w:rsidR="006A03B5" w:rsidRPr="00244A71" w:rsidTr="00624226">
        <w:trPr>
          <w:gridAfter w:val="2"/>
          <w:wAfter w:w="487" w:type="dxa"/>
          <w:trHeight w:val="52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5.7.1.</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 xml:space="preserve">Проверка дренажной системы, проверка исправности канализационных вытяжек </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2 раза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2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5.7.2.</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Устранение засоров внутренних канализационных трубопроводов до первого колодца</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45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5.7.3.</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Зачеканка раструбов. Закрытие ревизий.</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45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5.7.4.</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Смена небольших (до 2м) участков трубопровода</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40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b/>
                <w:bCs/>
                <w:color w:val="000000"/>
                <w:sz w:val="20"/>
                <w:szCs w:val="20"/>
                <w:lang w:eastAsia="ru-RU"/>
              </w:rPr>
            </w:pPr>
            <w:r w:rsidRPr="00244A71">
              <w:rPr>
                <w:b/>
                <w:bCs/>
                <w:color w:val="000000"/>
                <w:sz w:val="20"/>
                <w:szCs w:val="20"/>
                <w:lang w:eastAsia="ru-RU"/>
              </w:rPr>
              <w:t>5.8.</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b/>
                <w:bCs/>
                <w:color w:val="000000"/>
                <w:sz w:val="22"/>
                <w:szCs w:val="22"/>
                <w:lang w:eastAsia="ru-RU"/>
              </w:rPr>
            </w:pPr>
            <w:r w:rsidRPr="00244A71">
              <w:rPr>
                <w:b/>
                <w:bCs/>
                <w:color w:val="000000"/>
                <w:sz w:val="22"/>
                <w:szCs w:val="22"/>
                <w:lang w:eastAsia="ru-RU"/>
              </w:rPr>
              <w:t>Электроснабжение и электрооборудование</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r>
      <w:tr w:rsidR="006A03B5" w:rsidRPr="00244A71" w:rsidTr="00624226">
        <w:trPr>
          <w:gridAfter w:val="2"/>
          <w:wAfter w:w="487" w:type="dxa"/>
          <w:trHeight w:val="76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5.8.1.</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Ремонт и замена предохранителей, автоматических выключателей в вводно-распределительных устройствах, в поэтажных распределительных щитках</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5.8.2.</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Ремонт электрощитов (замена шпилек, подтяжка и зачистка контактов)</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2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5.8.3.</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pacing w:val="-4"/>
                <w:sz w:val="20"/>
                <w:szCs w:val="20"/>
                <w:lang w:eastAsia="ru-RU"/>
              </w:rPr>
            </w:pPr>
            <w:r w:rsidRPr="00244A71">
              <w:rPr>
                <w:color w:val="000000"/>
                <w:spacing w:val="-4"/>
                <w:sz w:val="20"/>
                <w:szCs w:val="20"/>
                <w:lang w:eastAsia="ru-RU"/>
              </w:rPr>
              <w:t>Замена поврежденных кабелей, электропроводки в местах общего пользования и технических подпольях до 10 пог. м</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5.8.4.</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Замена вышедших из строя пакетных выключателей, "автоматов" электрозащиты</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5.8.5.</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Замена перегоревших электроламп</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в течение года</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45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5.8.6.</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Ремонт, замена патронов, ремонт светильников</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25"/>
        </w:trPr>
        <w:tc>
          <w:tcPr>
            <w:tcW w:w="694" w:type="dxa"/>
            <w:tcBorders>
              <w:top w:val="nil"/>
              <w:left w:val="single" w:sz="4" w:space="0" w:color="auto"/>
              <w:bottom w:val="single" w:sz="8"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5.8.7.</w:t>
            </w:r>
          </w:p>
        </w:tc>
        <w:tc>
          <w:tcPr>
            <w:tcW w:w="5207" w:type="dxa"/>
            <w:gridSpan w:val="4"/>
            <w:tcBorders>
              <w:top w:val="nil"/>
              <w:left w:val="nil"/>
              <w:bottom w:val="single" w:sz="8"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Снятие показаний общедомовых приборов учета электроэнергии</w:t>
            </w:r>
          </w:p>
        </w:tc>
        <w:tc>
          <w:tcPr>
            <w:tcW w:w="1683" w:type="dxa"/>
            <w:gridSpan w:val="4"/>
            <w:tcBorders>
              <w:top w:val="nil"/>
              <w:left w:val="nil"/>
              <w:bottom w:val="single" w:sz="8"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месяц</w:t>
            </w:r>
          </w:p>
        </w:tc>
        <w:tc>
          <w:tcPr>
            <w:tcW w:w="1205" w:type="dxa"/>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315"/>
        </w:trPr>
        <w:tc>
          <w:tcPr>
            <w:tcW w:w="7584" w:type="dxa"/>
            <w:gridSpan w:val="9"/>
            <w:tcBorders>
              <w:top w:val="nil"/>
              <w:left w:val="single" w:sz="4" w:space="0" w:color="auto"/>
              <w:bottom w:val="single" w:sz="4" w:space="0" w:color="auto"/>
              <w:right w:val="single" w:sz="4" w:space="0" w:color="000000"/>
            </w:tcBorders>
            <w:shd w:val="clear" w:color="auto" w:fill="auto"/>
            <w:vAlign w:val="bottom"/>
            <w:hideMark/>
          </w:tcPr>
          <w:p w:rsidR="006A03B5" w:rsidRPr="00244A71" w:rsidRDefault="006A03B5" w:rsidP="00624226">
            <w:pPr>
              <w:suppressAutoHyphens w:val="0"/>
              <w:rPr>
                <w:b/>
                <w:bCs/>
                <w:color w:val="000000"/>
                <w:sz w:val="24"/>
                <w:szCs w:val="24"/>
                <w:lang w:eastAsia="ru-RU"/>
              </w:rPr>
            </w:pPr>
            <w:r w:rsidRPr="00244A71">
              <w:rPr>
                <w:b/>
                <w:bCs/>
                <w:color w:val="000000"/>
                <w:sz w:val="24"/>
                <w:szCs w:val="24"/>
                <w:lang w:eastAsia="ru-RU"/>
              </w:rPr>
              <w:t>VI. Содержание конструктивных элементов здания и прочие работы</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82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6.1.</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Вывоз крупногабаритного мусора из технического подполья (устранение захламлённости и пожароопасной обстановки в техническом подполье)</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год при необходимости и наличии средств на лицевом счете дома</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r>
      <w:tr w:rsidR="006A03B5" w:rsidRPr="00244A71" w:rsidTr="00624226">
        <w:trPr>
          <w:gridAfter w:val="2"/>
          <w:wAfter w:w="487" w:type="dxa"/>
          <w:trHeight w:val="270"/>
        </w:trPr>
        <w:tc>
          <w:tcPr>
            <w:tcW w:w="7584" w:type="dxa"/>
            <w:gridSpan w:val="9"/>
            <w:tcBorders>
              <w:top w:val="nil"/>
              <w:left w:val="single" w:sz="4" w:space="0" w:color="auto"/>
              <w:bottom w:val="single" w:sz="4" w:space="0" w:color="auto"/>
              <w:right w:val="single" w:sz="4" w:space="0" w:color="000000"/>
            </w:tcBorders>
            <w:shd w:val="clear" w:color="auto" w:fill="auto"/>
            <w:vAlign w:val="bottom"/>
            <w:hideMark/>
          </w:tcPr>
          <w:p w:rsidR="006A03B5" w:rsidRPr="00244A71" w:rsidRDefault="006A03B5" w:rsidP="00624226">
            <w:pPr>
              <w:suppressAutoHyphens w:val="0"/>
              <w:rPr>
                <w:b/>
                <w:bCs/>
                <w:color w:val="000000"/>
                <w:sz w:val="24"/>
                <w:szCs w:val="24"/>
                <w:lang w:eastAsia="ru-RU"/>
              </w:rPr>
            </w:pPr>
            <w:r w:rsidRPr="00244A71">
              <w:rPr>
                <w:b/>
                <w:bCs/>
                <w:color w:val="000000"/>
                <w:sz w:val="24"/>
                <w:szCs w:val="24"/>
                <w:lang w:eastAsia="ru-RU"/>
              </w:rPr>
              <w:t>VII. Благоустройство дворовой территории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525"/>
        </w:trPr>
        <w:tc>
          <w:tcPr>
            <w:tcW w:w="694" w:type="dxa"/>
            <w:tcBorders>
              <w:top w:val="single" w:sz="4" w:space="0" w:color="auto"/>
              <w:left w:val="single" w:sz="4" w:space="0" w:color="auto"/>
              <w:bottom w:val="single" w:sz="8"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7.1.</w:t>
            </w:r>
          </w:p>
        </w:tc>
        <w:tc>
          <w:tcPr>
            <w:tcW w:w="5207" w:type="dxa"/>
            <w:gridSpan w:val="4"/>
            <w:tcBorders>
              <w:top w:val="single" w:sz="4" w:space="0" w:color="auto"/>
              <w:left w:val="nil"/>
              <w:bottom w:val="single" w:sz="8" w:space="0" w:color="auto"/>
              <w:right w:val="nil"/>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Песчаная смесь для подсыпки территории в зимний период (1,5 куб. м)</w:t>
            </w:r>
          </w:p>
        </w:tc>
        <w:tc>
          <w:tcPr>
            <w:tcW w:w="1683" w:type="dxa"/>
            <w:gridSpan w:val="4"/>
            <w:tcBorders>
              <w:top w:val="single" w:sz="4" w:space="0" w:color="auto"/>
              <w:left w:val="single" w:sz="4" w:space="0" w:color="auto"/>
              <w:bottom w:val="single" w:sz="8"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 </w:t>
            </w:r>
          </w:p>
        </w:tc>
        <w:tc>
          <w:tcPr>
            <w:tcW w:w="1205" w:type="dxa"/>
            <w:tcBorders>
              <w:top w:val="single" w:sz="4" w:space="0" w:color="auto"/>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1134" w:type="dxa"/>
            <w:tcBorders>
              <w:top w:val="single" w:sz="4" w:space="0" w:color="auto"/>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992" w:type="dxa"/>
            <w:tcBorders>
              <w:top w:val="single" w:sz="4" w:space="0" w:color="auto"/>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r>
      <w:tr w:rsidR="006A03B5" w:rsidRPr="00244A71" w:rsidTr="00624226">
        <w:trPr>
          <w:gridAfter w:val="2"/>
          <w:wAfter w:w="487" w:type="dxa"/>
          <w:trHeight w:val="630"/>
        </w:trPr>
        <w:tc>
          <w:tcPr>
            <w:tcW w:w="7584" w:type="dxa"/>
            <w:gridSpan w:val="9"/>
            <w:tcBorders>
              <w:top w:val="nil"/>
              <w:left w:val="single" w:sz="4" w:space="0" w:color="auto"/>
              <w:bottom w:val="single" w:sz="4" w:space="0" w:color="auto"/>
              <w:right w:val="single" w:sz="4" w:space="0" w:color="000000"/>
            </w:tcBorders>
            <w:shd w:val="clear" w:color="auto" w:fill="auto"/>
            <w:hideMark/>
          </w:tcPr>
          <w:p w:rsidR="006A03B5" w:rsidRPr="00244A71" w:rsidRDefault="006A03B5" w:rsidP="00624226">
            <w:pPr>
              <w:suppressAutoHyphens w:val="0"/>
              <w:rPr>
                <w:b/>
                <w:bCs/>
                <w:sz w:val="24"/>
                <w:szCs w:val="24"/>
                <w:lang w:eastAsia="ru-RU"/>
              </w:rPr>
            </w:pPr>
            <w:r w:rsidRPr="00244A71">
              <w:rPr>
                <w:b/>
                <w:bCs/>
                <w:sz w:val="24"/>
                <w:szCs w:val="24"/>
                <w:lang w:eastAsia="ru-RU"/>
              </w:rPr>
              <w:t>VIII. Организационные и технические работы по управлению, обслуживанию общего имущества МКД.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106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lastRenderedPageBreak/>
              <w:t>8.1.</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106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8.2.</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100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8.3.</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Прием, хранение и передача технической документации на многоквартирный дом и иных связанных с управлением таким домом документов, а также их актуализация и восстановление (при необходимости);</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23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8.4.</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 xml:space="preserve"> 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 731. Заполнение информации и ее изменений, относительно каждого МКД на сайте «Реформа</w:t>
            </w:r>
            <w:r w:rsidRPr="00244A71">
              <w:rPr>
                <w:sz w:val="20"/>
                <w:szCs w:val="20"/>
                <w:lang w:eastAsia="ru-RU"/>
              </w:rPr>
              <w:br/>
              <w:t>ЖКХ», сайте Управляющей организации</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в соответствии Постановлением Правительства Российской Федерации от 23 сентября 2010 г. № 731.</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544"/>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8.5.</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Подготовка предложений по вопросам проведения капитального ремонта (реконструкции) многоквартирного дома</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139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8.6.</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71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8.7.</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833"/>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8.8.</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в соответствии с Жилищным Кодексом РФ</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2049"/>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8.9.</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Заключение договоров энергоснабжения ( поставки электрической энергии (мощности), теплоснабжения и (или) горячего водоснабжения, холодного водоснабжения, водоотведения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в соответствии с Жилищным Кодексом РФ</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959"/>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8.10.</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1128"/>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8.11.</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1291"/>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8.12.</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1041"/>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lastRenderedPageBreak/>
              <w:t>8.13.</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731"/>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8.14.</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929"/>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8.15.</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месяц</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634"/>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8.16.</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Оформление платежных документов и направление их собственникам и пользователям помещений в многоквартирном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месяц</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1338"/>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8.17.</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Осуществление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в соответствии с заключенными договорами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107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8.18.</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год, при необходимости 2 раза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446"/>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8.19.</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 xml:space="preserve"> Формирование годового плана содержания и ремонта общего имущества в многоквартирном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1542"/>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8.20.</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Обеспечение ознакомления членов(а) Совета дома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участие (при необходимости) в предварительного обсуждения этих проектов;</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 мере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1364"/>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8.21.</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Уведомление собственников помещений в многоквартирном доме о проведении собрания путем размещения на информационных стендах повестки дня общего собрания собственников МКД (в случаях, предусмотренных договором управления многоквартирным домом)</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 мере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96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8.22.</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Подготовка форм документов, необходимых для регистрации участников собрания (в случаях, предусмотренных договором управления многоквартирным домом)</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 мере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832"/>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8.23.</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в соответствии с договором управления</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1043"/>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8.24.</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 мере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592"/>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8.25.</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Документальное оформление решений, принятых собранием (в случаях, предусмотренных договором управления многоквартирным домом)</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 мере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729"/>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8.26.</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Прием и рассмотрение заявок, предложений и обращений собственников и пользователей помещений в многоквартирном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428"/>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8.27.</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Регистрация заявок в журнале заявок собственников и пользователей помещений в многоквартирном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251"/>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8.28.</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Подготовка заданий для исполнителей услуг и работ</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977"/>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lastRenderedPageBreak/>
              <w:t>8.29.</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526"/>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8.30.</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Предоставление информации Совету дома о необходимости проведения работ, не включенные в минимальный перечень</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 мере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536"/>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8.31.</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Организация и проведение технических обследований, осмотров, испытаний с составлением актов поврежденного имущества, замеров.</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330"/>
        </w:trPr>
        <w:tc>
          <w:tcPr>
            <w:tcW w:w="7584" w:type="dxa"/>
            <w:gridSpan w:val="9"/>
            <w:tcBorders>
              <w:top w:val="single" w:sz="8" w:space="0" w:color="auto"/>
              <w:left w:val="single" w:sz="4" w:space="0" w:color="auto"/>
              <w:bottom w:val="single" w:sz="8" w:space="0" w:color="auto"/>
              <w:right w:val="single" w:sz="4" w:space="0" w:color="auto"/>
            </w:tcBorders>
            <w:shd w:val="clear" w:color="auto" w:fill="auto"/>
            <w:noWrap/>
            <w:hideMark/>
          </w:tcPr>
          <w:p w:rsidR="006A03B5" w:rsidRPr="00244A71" w:rsidRDefault="006A03B5" w:rsidP="00624226">
            <w:pPr>
              <w:suppressAutoHyphens w:val="0"/>
              <w:rPr>
                <w:b/>
                <w:bCs/>
                <w:sz w:val="24"/>
                <w:szCs w:val="24"/>
                <w:lang w:eastAsia="ru-RU"/>
              </w:rPr>
            </w:pPr>
            <w:r w:rsidRPr="00244A71">
              <w:rPr>
                <w:b/>
                <w:bCs/>
                <w:sz w:val="24"/>
                <w:szCs w:val="24"/>
                <w:lang w:eastAsia="ru-RU"/>
              </w:rPr>
              <w:t>IX. Материалы текущего ремонта, подрядные работы</w:t>
            </w:r>
          </w:p>
        </w:tc>
        <w:tc>
          <w:tcPr>
            <w:tcW w:w="1205" w:type="dxa"/>
            <w:tcBorders>
              <w:top w:val="single" w:sz="8" w:space="0" w:color="auto"/>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b/>
                <w:bCs/>
                <w:sz w:val="20"/>
                <w:szCs w:val="20"/>
                <w:lang w:eastAsia="ru-RU"/>
              </w:rPr>
            </w:pPr>
            <w:r w:rsidRPr="00244A71">
              <w:rPr>
                <w:b/>
                <w:bCs/>
                <w:sz w:val="20"/>
                <w:szCs w:val="20"/>
                <w:lang w:eastAsia="ru-RU"/>
              </w:rPr>
              <w:t> </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b/>
                <w:bCs/>
                <w:sz w:val="20"/>
                <w:szCs w:val="20"/>
                <w:lang w:eastAsia="ru-RU"/>
              </w:rPr>
            </w:pPr>
            <w:r w:rsidRPr="00244A71">
              <w:rPr>
                <w:b/>
                <w:bCs/>
                <w:sz w:val="20"/>
                <w:szCs w:val="20"/>
                <w:lang w:eastAsia="ru-RU"/>
              </w:rPr>
              <w:t> </w:t>
            </w:r>
          </w:p>
        </w:tc>
        <w:tc>
          <w:tcPr>
            <w:tcW w:w="992" w:type="dxa"/>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b/>
                <w:bCs/>
                <w:sz w:val="20"/>
                <w:szCs w:val="20"/>
                <w:lang w:eastAsia="ru-RU"/>
              </w:rPr>
            </w:pPr>
            <w:r w:rsidRPr="00244A71">
              <w:rPr>
                <w:b/>
                <w:bCs/>
                <w:sz w:val="20"/>
                <w:szCs w:val="20"/>
                <w:lang w:eastAsia="ru-RU"/>
              </w:rPr>
              <w:t> </w:t>
            </w:r>
          </w:p>
        </w:tc>
      </w:tr>
      <w:tr w:rsidR="006A03B5" w:rsidRPr="00244A71" w:rsidTr="00624226">
        <w:trPr>
          <w:gridAfter w:val="2"/>
          <w:wAfter w:w="487" w:type="dxa"/>
          <w:trHeight w:val="48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9.1.</w:t>
            </w:r>
          </w:p>
        </w:tc>
        <w:tc>
          <w:tcPr>
            <w:tcW w:w="5222" w:type="dxa"/>
            <w:gridSpan w:val="5"/>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18"/>
                <w:szCs w:val="18"/>
                <w:lang w:eastAsia="ru-RU"/>
              </w:rPr>
            </w:pPr>
            <w:r w:rsidRPr="00244A71">
              <w:rPr>
                <w:sz w:val="18"/>
                <w:szCs w:val="18"/>
                <w:lang w:eastAsia="ru-RU"/>
              </w:rPr>
              <w:t>Материалы для подготовки инженерного оборудования к отопительному мезону и на мелкий ремонт</w:t>
            </w:r>
          </w:p>
        </w:tc>
        <w:tc>
          <w:tcPr>
            <w:tcW w:w="1668" w:type="dxa"/>
            <w:gridSpan w:val="3"/>
            <w:tcBorders>
              <w:top w:val="nil"/>
              <w:left w:val="nil"/>
              <w:bottom w:val="single" w:sz="4" w:space="0" w:color="auto"/>
              <w:right w:val="single" w:sz="4" w:space="0" w:color="auto"/>
            </w:tcBorders>
            <w:shd w:val="clear" w:color="auto" w:fill="auto"/>
            <w:noWrap/>
            <w:hideMark/>
          </w:tcPr>
          <w:p w:rsidR="006A03B5" w:rsidRPr="00244A71" w:rsidRDefault="006A03B5" w:rsidP="00624226">
            <w:pPr>
              <w:suppressAutoHyphens w:val="0"/>
              <w:rPr>
                <w:b/>
                <w:bCs/>
                <w:sz w:val="24"/>
                <w:szCs w:val="24"/>
                <w:lang w:eastAsia="ru-RU"/>
              </w:rPr>
            </w:pPr>
            <w:r w:rsidRPr="00244A71">
              <w:rPr>
                <w:b/>
                <w:bCs/>
                <w:sz w:val="24"/>
                <w:szCs w:val="24"/>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r>
      <w:tr w:rsidR="006A03B5" w:rsidRPr="00244A71" w:rsidTr="00624226">
        <w:trPr>
          <w:gridAfter w:val="2"/>
          <w:wAfter w:w="487" w:type="dxa"/>
          <w:trHeight w:val="495"/>
        </w:trPr>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9.2.</w:t>
            </w:r>
          </w:p>
        </w:tc>
        <w:tc>
          <w:tcPr>
            <w:tcW w:w="5222" w:type="dxa"/>
            <w:gridSpan w:val="5"/>
            <w:tcBorders>
              <w:top w:val="single" w:sz="4" w:space="0" w:color="auto"/>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18"/>
                <w:szCs w:val="18"/>
                <w:lang w:eastAsia="ru-RU"/>
              </w:rPr>
            </w:pPr>
          </w:p>
        </w:tc>
        <w:tc>
          <w:tcPr>
            <w:tcW w:w="1668" w:type="dxa"/>
            <w:gridSpan w:val="3"/>
            <w:tcBorders>
              <w:top w:val="single" w:sz="4" w:space="0" w:color="auto"/>
              <w:left w:val="nil"/>
              <w:bottom w:val="single" w:sz="4" w:space="0" w:color="auto"/>
              <w:right w:val="single" w:sz="4" w:space="0" w:color="auto"/>
            </w:tcBorders>
            <w:shd w:val="clear" w:color="auto" w:fill="auto"/>
            <w:noWrap/>
            <w:hideMark/>
          </w:tcPr>
          <w:p w:rsidR="006A03B5" w:rsidRPr="00244A71" w:rsidRDefault="006A03B5" w:rsidP="00624226">
            <w:pPr>
              <w:suppressAutoHyphens w:val="0"/>
              <w:rPr>
                <w:b/>
                <w:bCs/>
                <w:sz w:val="24"/>
                <w:szCs w:val="24"/>
                <w:lang w:eastAsia="ru-RU"/>
              </w:rPr>
            </w:pPr>
            <w:r w:rsidRPr="00244A71">
              <w:rPr>
                <w:b/>
                <w:bCs/>
                <w:sz w:val="24"/>
                <w:szCs w:val="24"/>
                <w:lang w:eastAsia="ru-RU"/>
              </w:rPr>
              <w:t> </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r>
      <w:tr w:rsidR="006A03B5" w:rsidRPr="00244A71" w:rsidTr="00624226">
        <w:trPr>
          <w:trHeight w:val="345"/>
        </w:trPr>
        <w:tc>
          <w:tcPr>
            <w:tcW w:w="8789" w:type="dxa"/>
            <w:gridSpan w:val="10"/>
            <w:tcBorders>
              <w:top w:val="single" w:sz="8" w:space="0" w:color="auto"/>
              <w:left w:val="single" w:sz="4" w:space="0" w:color="auto"/>
              <w:bottom w:val="single" w:sz="8" w:space="0" w:color="auto"/>
              <w:right w:val="single" w:sz="4" w:space="0" w:color="auto"/>
            </w:tcBorders>
            <w:shd w:val="clear" w:color="auto" w:fill="auto"/>
            <w:noWrap/>
            <w:hideMark/>
          </w:tcPr>
          <w:p w:rsidR="006A03B5" w:rsidRPr="00244A71" w:rsidRDefault="006A03B5" w:rsidP="00624226">
            <w:pPr>
              <w:suppressAutoHyphens w:val="0"/>
              <w:rPr>
                <w:b/>
                <w:bCs/>
                <w:sz w:val="24"/>
                <w:szCs w:val="24"/>
                <w:lang w:eastAsia="ru-RU"/>
              </w:rPr>
            </w:pPr>
            <w:r w:rsidRPr="00244A71">
              <w:rPr>
                <w:b/>
                <w:bCs/>
                <w:sz w:val="24"/>
                <w:szCs w:val="24"/>
                <w:lang w:eastAsia="ru-RU"/>
              </w:rPr>
              <w:t>X. Услуги РКЦ и паспортного стола</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487" w:type="dxa"/>
            <w:gridSpan w:val="2"/>
            <w:vMerge w:val="restart"/>
            <w:tcBorders>
              <w:left w:val="nil"/>
            </w:tcBorders>
            <w:shd w:val="clear" w:color="auto" w:fill="auto"/>
            <w:noWrap/>
            <w:vAlign w:val="bottom"/>
          </w:tcPr>
          <w:p w:rsidR="006A03B5" w:rsidRPr="00244A71" w:rsidRDefault="006A03B5" w:rsidP="00624226">
            <w:pPr>
              <w:suppressAutoHyphens w:val="0"/>
              <w:rPr>
                <w:rFonts w:ascii="Arial CYR" w:hAnsi="Arial CYR" w:cs="Arial CYR"/>
                <w:b/>
                <w:bCs/>
                <w:color w:val="000000"/>
                <w:sz w:val="20"/>
                <w:szCs w:val="20"/>
                <w:lang w:eastAsia="ru-RU"/>
              </w:rPr>
            </w:pPr>
          </w:p>
        </w:tc>
      </w:tr>
      <w:tr w:rsidR="006A03B5" w:rsidRPr="00244A71" w:rsidTr="00624226">
        <w:trPr>
          <w:trHeight w:val="315"/>
        </w:trPr>
        <w:tc>
          <w:tcPr>
            <w:tcW w:w="5916" w:type="dxa"/>
            <w:gridSpan w:val="6"/>
            <w:tcBorders>
              <w:top w:val="nil"/>
              <w:left w:val="single" w:sz="4" w:space="0" w:color="auto"/>
              <w:bottom w:val="single" w:sz="8" w:space="0" w:color="auto"/>
              <w:right w:val="single" w:sz="4" w:space="0" w:color="auto"/>
            </w:tcBorders>
            <w:shd w:val="clear" w:color="auto" w:fill="auto"/>
            <w:noWrap/>
            <w:hideMark/>
          </w:tcPr>
          <w:p w:rsidR="006A03B5" w:rsidRPr="00244A71" w:rsidRDefault="006A03B5" w:rsidP="00624226">
            <w:pPr>
              <w:suppressAutoHyphens w:val="0"/>
              <w:rPr>
                <w:b/>
                <w:bCs/>
                <w:sz w:val="24"/>
                <w:szCs w:val="24"/>
                <w:lang w:eastAsia="ru-RU"/>
              </w:rPr>
            </w:pPr>
            <w:r w:rsidRPr="00244A71">
              <w:rPr>
                <w:b/>
                <w:bCs/>
                <w:sz w:val="24"/>
                <w:szCs w:val="24"/>
                <w:lang w:eastAsia="ru-RU"/>
              </w:rPr>
              <w:t>XI. Прочее</w:t>
            </w:r>
          </w:p>
        </w:tc>
        <w:tc>
          <w:tcPr>
            <w:tcW w:w="1668" w:type="dxa"/>
            <w:gridSpan w:val="3"/>
            <w:tcBorders>
              <w:top w:val="nil"/>
              <w:left w:val="nil"/>
              <w:bottom w:val="single" w:sz="8" w:space="0" w:color="auto"/>
              <w:right w:val="single" w:sz="4" w:space="0" w:color="auto"/>
            </w:tcBorders>
            <w:shd w:val="clear" w:color="auto" w:fill="auto"/>
            <w:noWrap/>
            <w:hideMark/>
          </w:tcPr>
          <w:p w:rsidR="006A03B5" w:rsidRPr="00244A71" w:rsidRDefault="006A03B5" w:rsidP="00624226">
            <w:pPr>
              <w:suppressAutoHyphens w:val="0"/>
              <w:rPr>
                <w:b/>
                <w:bCs/>
                <w:sz w:val="24"/>
                <w:szCs w:val="24"/>
                <w:lang w:eastAsia="ru-RU"/>
              </w:rPr>
            </w:pPr>
            <w:r w:rsidRPr="00244A71">
              <w:rPr>
                <w:b/>
                <w:bCs/>
                <w:sz w:val="24"/>
                <w:szCs w:val="24"/>
                <w:lang w:eastAsia="ru-RU"/>
              </w:rPr>
              <w:t> </w:t>
            </w:r>
          </w:p>
        </w:tc>
        <w:tc>
          <w:tcPr>
            <w:tcW w:w="1205" w:type="dxa"/>
            <w:tcBorders>
              <w:top w:val="nil"/>
              <w:left w:val="nil"/>
              <w:bottom w:val="single" w:sz="8" w:space="0" w:color="auto"/>
              <w:right w:val="single" w:sz="4" w:space="0" w:color="auto"/>
            </w:tcBorders>
            <w:shd w:val="clear" w:color="auto" w:fill="auto"/>
            <w:noWrap/>
            <w:hideMark/>
          </w:tcPr>
          <w:p w:rsidR="006A03B5" w:rsidRPr="00244A71" w:rsidRDefault="006A03B5" w:rsidP="00624226">
            <w:pPr>
              <w:suppressAutoHyphens w:val="0"/>
              <w:rPr>
                <w:b/>
                <w:bCs/>
                <w:sz w:val="24"/>
                <w:szCs w:val="24"/>
                <w:lang w:eastAsia="ru-RU"/>
              </w:rPr>
            </w:pPr>
            <w:r w:rsidRPr="00244A71">
              <w:rPr>
                <w:b/>
                <w:bCs/>
                <w:sz w:val="24"/>
                <w:szCs w:val="24"/>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487" w:type="dxa"/>
            <w:gridSpan w:val="2"/>
            <w:vMerge/>
            <w:tcBorders>
              <w:left w:val="nil"/>
              <w:bottom w:val="nil"/>
            </w:tcBorders>
            <w:shd w:val="clear" w:color="auto" w:fill="auto"/>
            <w:noWrap/>
            <w:vAlign w:val="bottom"/>
          </w:tcPr>
          <w:p w:rsidR="006A03B5" w:rsidRPr="00244A71" w:rsidRDefault="006A03B5" w:rsidP="00624226">
            <w:pPr>
              <w:suppressAutoHyphens w:val="0"/>
              <w:rPr>
                <w:rFonts w:ascii="Arial CYR" w:hAnsi="Arial CYR" w:cs="Arial CYR"/>
                <w:b/>
                <w:bCs/>
                <w:color w:val="000000"/>
                <w:sz w:val="20"/>
                <w:szCs w:val="20"/>
                <w:lang w:eastAsia="ru-RU"/>
              </w:rPr>
            </w:pPr>
          </w:p>
        </w:tc>
      </w:tr>
      <w:tr w:rsidR="006A03B5" w:rsidRPr="00244A71" w:rsidTr="00624226">
        <w:trPr>
          <w:gridAfter w:val="2"/>
          <w:wAfter w:w="487" w:type="dxa"/>
          <w:trHeight w:val="555"/>
        </w:trPr>
        <w:tc>
          <w:tcPr>
            <w:tcW w:w="702" w:type="dxa"/>
            <w:gridSpan w:val="2"/>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11.1.</w:t>
            </w:r>
          </w:p>
        </w:tc>
        <w:tc>
          <w:tcPr>
            <w:tcW w:w="5230" w:type="dxa"/>
            <w:gridSpan w:val="5"/>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xml:space="preserve">Вознаграждение председателю Совета дома с отчислениями в фонды </w:t>
            </w:r>
          </w:p>
        </w:tc>
        <w:tc>
          <w:tcPr>
            <w:tcW w:w="1652" w:type="dxa"/>
            <w:gridSpan w:val="2"/>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ежемесячно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r>
      <w:tr w:rsidR="006A03B5" w:rsidRPr="00244A71" w:rsidTr="00624226">
        <w:trPr>
          <w:gridAfter w:val="2"/>
          <w:wAfter w:w="487" w:type="dxa"/>
          <w:trHeight w:val="330"/>
        </w:trPr>
        <w:tc>
          <w:tcPr>
            <w:tcW w:w="702" w:type="dxa"/>
            <w:gridSpan w:val="2"/>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11.2.</w:t>
            </w:r>
          </w:p>
        </w:tc>
        <w:tc>
          <w:tcPr>
            <w:tcW w:w="5230" w:type="dxa"/>
            <w:gridSpan w:val="5"/>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Транспортные расходы</w:t>
            </w:r>
          </w:p>
        </w:tc>
        <w:tc>
          <w:tcPr>
            <w:tcW w:w="1652" w:type="dxa"/>
            <w:gridSpan w:val="2"/>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ежемесячно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r>
      <w:tr w:rsidR="006A03B5" w:rsidRPr="00244A71" w:rsidTr="00624226">
        <w:trPr>
          <w:gridAfter w:val="2"/>
          <w:wAfter w:w="487" w:type="dxa"/>
          <w:trHeight w:val="315"/>
        </w:trPr>
        <w:tc>
          <w:tcPr>
            <w:tcW w:w="702" w:type="dxa"/>
            <w:gridSpan w:val="2"/>
            <w:tcBorders>
              <w:top w:val="nil"/>
              <w:left w:val="single" w:sz="4" w:space="0" w:color="auto"/>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5230" w:type="dxa"/>
            <w:gridSpan w:val="5"/>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4"/>
                <w:szCs w:val="24"/>
                <w:lang w:eastAsia="ru-RU"/>
              </w:rPr>
            </w:pPr>
            <w:r w:rsidRPr="00244A71">
              <w:rPr>
                <w:b/>
                <w:bCs/>
                <w:sz w:val="24"/>
                <w:szCs w:val="24"/>
                <w:lang w:eastAsia="ru-RU"/>
              </w:rPr>
              <w:t xml:space="preserve">итого </w:t>
            </w:r>
          </w:p>
        </w:tc>
        <w:tc>
          <w:tcPr>
            <w:tcW w:w="1652"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4"/>
                <w:szCs w:val="24"/>
                <w:lang w:eastAsia="ru-RU"/>
              </w:rPr>
            </w:pPr>
            <w:r w:rsidRPr="00244A71">
              <w:rPr>
                <w:b/>
                <w:bCs/>
                <w:sz w:val="24"/>
                <w:szCs w:val="24"/>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4"/>
                <w:szCs w:val="24"/>
                <w:lang w:eastAsia="ru-RU"/>
              </w:rPr>
            </w:pPr>
            <w:r w:rsidRPr="00244A71">
              <w:rPr>
                <w:b/>
                <w:bCs/>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4"/>
                <w:szCs w:val="24"/>
                <w:lang w:eastAsia="ru-RU"/>
              </w:rPr>
            </w:pPr>
            <w:r w:rsidRPr="00244A71">
              <w:rPr>
                <w:b/>
                <w:bCs/>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4"/>
                <w:szCs w:val="24"/>
                <w:lang w:eastAsia="ru-RU"/>
              </w:rPr>
            </w:pPr>
            <w:r w:rsidRPr="00244A71">
              <w:rPr>
                <w:b/>
                <w:bCs/>
                <w:sz w:val="24"/>
                <w:szCs w:val="24"/>
                <w:lang w:eastAsia="ru-RU"/>
              </w:rPr>
              <w:t> </w:t>
            </w:r>
          </w:p>
        </w:tc>
      </w:tr>
      <w:tr w:rsidR="006A03B5" w:rsidRPr="00244A71" w:rsidTr="00624226">
        <w:trPr>
          <w:gridAfter w:val="2"/>
          <w:wAfter w:w="487" w:type="dxa"/>
          <w:trHeight w:val="315"/>
        </w:trPr>
        <w:tc>
          <w:tcPr>
            <w:tcW w:w="702" w:type="dxa"/>
            <w:gridSpan w:val="2"/>
            <w:tcBorders>
              <w:top w:val="nil"/>
              <w:left w:val="single" w:sz="4" w:space="0" w:color="auto"/>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5230" w:type="dxa"/>
            <w:gridSpan w:val="5"/>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Плановая прибыль</w:t>
            </w:r>
          </w:p>
        </w:tc>
        <w:tc>
          <w:tcPr>
            <w:tcW w:w="1652"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4"/>
                <w:szCs w:val="24"/>
                <w:lang w:eastAsia="ru-RU"/>
              </w:rPr>
            </w:pPr>
            <w:r w:rsidRPr="00244A71">
              <w:rPr>
                <w:b/>
                <w:bCs/>
                <w:sz w:val="24"/>
                <w:szCs w:val="24"/>
                <w:lang w:eastAsia="ru-RU"/>
              </w:rPr>
              <w:t> </w:t>
            </w:r>
          </w:p>
        </w:tc>
      </w:tr>
      <w:tr w:rsidR="006A03B5" w:rsidRPr="00244A71" w:rsidTr="00624226">
        <w:trPr>
          <w:gridAfter w:val="2"/>
          <w:wAfter w:w="487" w:type="dxa"/>
          <w:trHeight w:val="315"/>
        </w:trPr>
        <w:tc>
          <w:tcPr>
            <w:tcW w:w="702" w:type="dxa"/>
            <w:gridSpan w:val="2"/>
            <w:tcBorders>
              <w:top w:val="nil"/>
              <w:left w:val="single" w:sz="4" w:space="0" w:color="auto"/>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5230" w:type="dxa"/>
            <w:gridSpan w:val="5"/>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итог2</w:t>
            </w:r>
          </w:p>
        </w:tc>
        <w:tc>
          <w:tcPr>
            <w:tcW w:w="1652"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4"/>
                <w:szCs w:val="24"/>
                <w:lang w:eastAsia="ru-RU"/>
              </w:rPr>
            </w:pPr>
            <w:r w:rsidRPr="00244A71">
              <w:rPr>
                <w:b/>
                <w:bCs/>
                <w:sz w:val="24"/>
                <w:szCs w:val="24"/>
                <w:lang w:eastAsia="ru-RU"/>
              </w:rPr>
              <w:t> </w:t>
            </w:r>
          </w:p>
        </w:tc>
      </w:tr>
      <w:tr w:rsidR="006A03B5" w:rsidRPr="00244A71" w:rsidTr="00624226">
        <w:trPr>
          <w:gridAfter w:val="2"/>
          <w:wAfter w:w="487" w:type="dxa"/>
          <w:trHeight w:val="315"/>
        </w:trPr>
        <w:tc>
          <w:tcPr>
            <w:tcW w:w="702" w:type="dxa"/>
            <w:gridSpan w:val="2"/>
            <w:tcBorders>
              <w:top w:val="nil"/>
              <w:left w:val="single" w:sz="4" w:space="0" w:color="auto"/>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5230" w:type="dxa"/>
            <w:gridSpan w:val="5"/>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налог</w:t>
            </w:r>
          </w:p>
        </w:tc>
        <w:tc>
          <w:tcPr>
            <w:tcW w:w="1652"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4"/>
                <w:szCs w:val="24"/>
                <w:lang w:eastAsia="ru-RU"/>
              </w:rPr>
            </w:pPr>
            <w:r w:rsidRPr="00244A71">
              <w:rPr>
                <w:b/>
                <w:bCs/>
                <w:sz w:val="24"/>
                <w:szCs w:val="24"/>
                <w:lang w:eastAsia="ru-RU"/>
              </w:rPr>
              <w:t> </w:t>
            </w:r>
          </w:p>
        </w:tc>
      </w:tr>
      <w:tr w:rsidR="006A03B5" w:rsidRPr="00173EC9" w:rsidTr="00624226">
        <w:trPr>
          <w:gridAfter w:val="2"/>
          <w:wAfter w:w="487" w:type="dxa"/>
          <w:trHeight w:val="315"/>
        </w:trPr>
        <w:tc>
          <w:tcPr>
            <w:tcW w:w="702" w:type="dxa"/>
            <w:gridSpan w:val="2"/>
            <w:tcBorders>
              <w:top w:val="nil"/>
              <w:left w:val="single" w:sz="4" w:space="0" w:color="auto"/>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5230" w:type="dxa"/>
            <w:gridSpan w:val="5"/>
            <w:tcBorders>
              <w:top w:val="nil"/>
              <w:left w:val="nil"/>
              <w:bottom w:val="single" w:sz="4" w:space="0" w:color="auto"/>
              <w:right w:val="single" w:sz="4" w:space="0" w:color="auto"/>
            </w:tcBorders>
            <w:shd w:val="clear" w:color="auto" w:fill="auto"/>
            <w:noWrap/>
            <w:vAlign w:val="bottom"/>
            <w:hideMark/>
          </w:tcPr>
          <w:p w:rsidR="006A03B5" w:rsidRPr="00903C6F" w:rsidRDefault="006A03B5" w:rsidP="00624226">
            <w:pPr>
              <w:suppressAutoHyphens w:val="0"/>
              <w:rPr>
                <w:b/>
                <w:bCs/>
                <w:color w:val="000000"/>
                <w:sz w:val="20"/>
                <w:szCs w:val="20"/>
                <w:lang w:eastAsia="ru-RU"/>
              </w:rPr>
            </w:pPr>
            <w:r w:rsidRPr="00244A71">
              <w:rPr>
                <w:b/>
                <w:bCs/>
                <w:color w:val="000000"/>
                <w:sz w:val="20"/>
                <w:szCs w:val="20"/>
                <w:lang w:eastAsia="ru-RU"/>
              </w:rPr>
              <w:t>Всего</w:t>
            </w:r>
            <w:r w:rsidRPr="00903C6F">
              <w:rPr>
                <w:b/>
                <w:bCs/>
                <w:color w:val="000000"/>
                <w:sz w:val="20"/>
                <w:szCs w:val="20"/>
                <w:lang w:eastAsia="ru-RU"/>
              </w:rPr>
              <w:t xml:space="preserve"> </w:t>
            </w:r>
          </w:p>
        </w:tc>
        <w:tc>
          <w:tcPr>
            <w:tcW w:w="1652" w:type="dxa"/>
            <w:gridSpan w:val="2"/>
            <w:tcBorders>
              <w:top w:val="nil"/>
              <w:left w:val="nil"/>
              <w:bottom w:val="single" w:sz="4" w:space="0" w:color="auto"/>
              <w:right w:val="single" w:sz="4" w:space="0" w:color="auto"/>
            </w:tcBorders>
            <w:shd w:val="clear" w:color="auto" w:fill="auto"/>
            <w:noWrap/>
            <w:vAlign w:val="bottom"/>
            <w:hideMark/>
          </w:tcPr>
          <w:p w:rsidR="006A03B5" w:rsidRPr="00903C6F" w:rsidRDefault="006A03B5" w:rsidP="00624226">
            <w:pPr>
              <w:suppressAutoHyphens w:val="0"/>
              <w:rPr>
                <w:b/>
                <w:bCs/>
                <w:color w:val="000000"/>
                <w:sz w:val="20"/>
                <w:szCs w:val="20"/>
                <w:lang w:eastAsia="ru-RU"/>
              </w:rPr>
            </w:pPr>
            <w:r w:rsidRPr="00903C6F">
              <w:rPr>
                <w:b/>
                <w:bCs/>
                <w:color w:val="000000"/>
                <w:sz w:val="20"/>
                <w:szCs w:val="20"/>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903C6F" w:rsidRDefault="006A03B5" w:rsidP="00624226">
            <w:pPr>
              <w:suppressAutoHyphens w:val="0"/>
              <w:rPr>
                <w:b/>
                <w:bCs/>
                <w:sz w:val="24"/>
                <w:szCs w:val="24"/>
                <w:lang w:eastAsia="ru-RU"/>
              </w:rPr>
            </w:pPr>
            <w:r w:rsidRPr="00903C6F">
              <w:rPr>
                <w:b/>
                <w:bCs/>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903C6F" w:rsidRDefault="006A03B5" w:rsidP="00624226">
            <w:pPr>
              <w:suppressAutoHyphens w:val="0"/>
              <w:rPr>
                <w:b/>
                <w:bCs/>
                <w:sz w:val="24"/>
                <w:szCs w:val="24"/>
                <w:lang w:eastAsia="ru-RU"/>
              </w:rPr>
            </w:pPr>
            <w:r w:rsidRPr="00903C6F">
              <w:rPr>
                <w:b/>
                <w:bCs/>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903C6F" w:rsidRDefault="006A03B5" w:rsidP="00624226">
            <w:pPr>
              <w:suppressAutoHyphens w:val="0"/>
              <w:rPr>
                <w:b/>
                <w:bCs/>
                <w:sz w:val="24"/>
                <w:szCs w:val="24"/>
                <w:lang w:eastAsia="ru-RU"/>
              </w:rPr>
            </w:pPr>
            <w:r w:rsidRPr="00903C6F">
              <w:rPr>
                <w:b/>
                <w:bCs/>
                <w:sz w:val="24"/>
                <w:szCs w:val="24"/>
                <w:lang w:eastAsia="ru-RU"/>
              </w:rPr>
              <w:t> </w:t>
            </w:r>
          </w:p>
        </w:tc>
      </w:tr>
    </w:tbl>
    <w:p w:rsidR="006A03B5" w:rsidRPr="00E66FC4" w:rsidRDefault="006A03B5" w:rsidP="006A03B5">
      <w:pPr>
        <w:rPr>
          <w:sz w:val="22"/>
          <w:szCs w:val="22"/>
        </w:rPr>
      </w:pPr>
    </w:p>
    <w:p w:rsidR="006A03B5" w:rsidRDefault="006A03B5" w:rsidP="006A03B5">
      <w:pPr>
        <w:rPr>
          <w:sz w:val="24"/>
          <w:szCs w:val="24"/>
        </w:rPr>
      </w:pPr>
      <w:r>
        <w:rPr>
          <w:sz w:val="24"/>
          <w:szCs w:val="24"/>
        </w:rPr>
        <w:br w:type="page"/>
      </w:r>
    </w:p>
    <w:p w:rsidR="006A03B5" w:rsidRPr="006029E0" w:rsidRDefault="006A03B5" w:rsidP="006A03B5">
      <w:pPr>
        <w:ind w:left="6804"/>
        <w:rPr>
          <w:sz w:val="20"/>
          <w:szCs w:val="20"/>
        </w:rPr>
      </w:pPr>
      <w:r w:rsidRPr="006029E0">
        <w:rPr>
          <w:sz w:val="20"/>
          <w:szCs w:val="20"/>
        </w:rPr>
        <w:lastRenderedPageBreak/>
        <w:t xml:space="preserve">Приложение № </w:t>
      </w:r>
      <w:r>
        <w:rPr>
          <w:sz w:val="20"/>
          <w:szCs w:val="20"/>
        </w:rPr>
        <w:t>4</w:t>
      </w:r>
      <w:r w:rsidRPr="006029E0">
        <w:rPr>
          <w:sz w:val="20"/>
          <w:szCs w:val="20"/>
        </w:rPr>
        <w:br/>
        <w:t>к договору управления</w:t>
      </w:r>
      <w:r w:rsidRPr="006029E0">
        <w:rPr>
          <w:sz w:val="20"/>
          <w:szCs w:val="20"/>
        </w:rPr>
        <w:br/>
        <w:t xml:space="preserve">многоквартирным домом </w:t>
      </w:r>
      <w:r w:rsidRPr="006029E0">
        <w:rPr>
          <w:sz w:val="20"/>
          <w:szCs w:val="20"/>
        </w:rPr>
        <w:br/>
        <w:t xml:space="preserve">№ _______ </w:t>
      </w:r>
      <w:r>
        <w:rPr>
          <w:sz w:val="20"/>
          <w:szCs w:val="20"/>
        </w:rPr>
        <w:br/>
      </w:r>
      <w:r w:rsidRPr="006029E0">
        <w:rPr>
          <w:sz w:val="20"/>
          <w:szCs w:val="20"/>
        </w:rPr>
        <w:t>от «___» ________</w:t>
      </w:r>
      <w:r>
        <w:rPr>
          <w:sz w:val="20"/>
          <w:szCs w:val="20"/>
        </w:rPr>
        <w:t>___</w:t>
      </w:r>
      <w:r w:rsidRPr="006029E0">
        <w:rPr>
          <w:sz w:val="20"/>
          <w:szCs w:val="20"/>
        </w:rPr>
        <w:t xml:space="preserve"> 20___ года</w:t>
      </w:r>
    </w:p>
    <w:p w:rsidR="006A03B5" w:rsidRPr="00E66FC4" w:rsidRDefault="006A03B5" w:rsidP="006A03B5">
      <w:pPr>
        <w:rPr>
          <w:b/>
          <w:bCs/>
          <w:sz w:val="22"/>
          <w:szCs w:val="22"/>
        </w:rPr>
      </w:pPr>
    </w:p>
    <w:p w:rsidR="006A03B5" w:rsidRPr="00E66FC4" w:rsidRDefault="006A03B5" w:rsidP="006A03B5">
      <w:pPr>
        <w:shd w:val="clear" w:color="auto" w:fill="FFFFFF"/>
        <w:ind w:right="456"/>
        <w:contextualSpacing/>
        <w:jc w:val="center"/>
        <w:rPr>
          <w:b/>
          <w:bCs/>
          <w:spacing w:val="-2"/>
          <w:sz w:val="22"/>
          <w:szCs w:val="22"/>
        </w:rPr>
      </w:pPr>
      <w:r w:rsidRPr="00E66FC4">
        <w:rPr>
          <w:b/>
          <w:bCs/>
          <w:spacing w:val="-2"/>
          <w:sz w:val="22"/>
          <w:szCs w:val="22"/>
        </w:rPr>
        <w:t>ПРЕДЕЛЬНЫЕ СРОКИ</w:t>
      </w:r>
    </w:p>
    <w:p w:rsidR="006A03B5" w:rsidRPr="00E66FC4" w:rsidRDefault="006A03B5" w:rsidP="006A03B5">
      <w:pPr>
        <w:shd w:val="clear" w:color="auto" w:fill="FFFFFF"/>
        <w:ind w:right="475"/>
        <w:contextualSpacing/>
        <w:jc w:val="center"/>
        <w:rPr>
          <w:b/>
          <w:bCs/>
          <w:spacing w:val="-1"/>
          <w:sz w:val="22"/>
          <w:szCs w:val="22"/>
        </w:rPr>
      </w:pPr>
      <w:r w:rsidRPr="00E66FC4">
        <w:rPr>
          <w:b/>
          <w:bCs/>
          <w:spacing w:val="-1"/>
          <w:sz w:val="22"/>
          <w:szCs w:val="22"/>
        </w:rPr>
        <w:t>УСТРАНЕНИЯ НЕИСПРАВНОСТЕЙ ПРИ ВЫПОЛНЕНИИ ВНЕПЛАНОВОГО</w:t>
      </w:r>
    </w:p>
    <w:p w:rsidR="006A03B5" w:rsidRPr="00E66FC4" w:rsidRDefault="006A03B5" w:rsidP="006A03B5">
      <w:pPr>
        <w:shd w:val="clear" w:color="auto" w:fill="FFFFFF"/>
        <w:ind w:right="466"/>
        <w:contextualSpacing/>
        <w:jc w:val="center"/>
        <w:rPr>
          <w:b/>
          <w:bCs/>
          <w:sz w:val="22"/>
          <w:szCs w:val="22"/>
        </w:rPr>
      </w:pPr>
      <w:r w:rsidRPr="00E66FC4">
        <w:rPr>
          <w:b/>
          <w:bCs/>
          <w:sz w:val="22"/>
          <w:szCs w:val="22"/>
        </w:rPr>
        <w:t>(НЕПРЕДВИДЕННОГО) ТЕКУЩЕГО РЕМОНТА ОТДЕЛЬНЫХ ЧАСТЕЙ</w:t>
      </w:r>
    </w:p>
    <w:p w:rsidR="006A03B5" w:rsidRPr="00E66FC4" w:rsidRDefault="006A03B5" w:rsidP="006A03B5">
      <w:pPr>
        <w:shd w:val="clear" w:color="auto" w:fill="FFFFFF"/>
        <w:ind w:right="456"/>
        <w:contextualSpacing/>
        <w:jc w:val="center"/>
        <w:rPr>
          <w:b/>
          <w:bCs/>
          <w:sz w:val="22"/>
          <w:szCs w:val="22"/>
        </w:rPr>
      </w:pPr>
      <w:r w:rsidRPr="00E66FC4">
        <w:rPr>
          <w:b/>
          <w:bCs/>
          <w:sz w:val="22"/>
          <w:szCs w:val="22"/>
        </w:rPr>
        <w:t>МНОГОКАВАРТИРНОГО ДОМА И ИХ ОБОРУДОВАНИЯ</w:t>
      </w:r>
    </w:p>
    <w:p w:rsidR="006A03B5" w:rsidRDefault="006A03B5" w:rsidP="006A03B5">
      <w:pPr>
        <w:shd w:val="clear" w:color="auto" w:fill="FFFFFF"/>
        <w:ind w:right="456"/>
        <w:contextualSpacing/>
        <w:jc w:val="center"/>
        <w:rPr>
          <w:sz w:val="22"/>
          <w:szCs w:val="22"/>
        </w:rPr>
      </w:pPr>
      <w:r w:rsidRPr="00E66FC4">
        <w:rPr>
          <w:sz w:val="22"/>
          <w:szCs w:val="22"/>
        </w:rPr>
        <w:t>С момента поступления заявки</w:t>
      </w:r>
    </w:p>
    <w:p w:rsidR="006A03B5" w:rsidRPr="00E66FC4" w:rsidRDefault="006A03B5" w:rsidP="006A03B5">
      <w:pPr>
        <w:shd w:val="clear" w:color="auto" w:fill="FFFFFF"/>
        <w:ind w:right="456"/>
        <w:contextualSpacing/>
        <w:jc w:val="center"/>
        <w:rPr>
          <w:sz w:val="22"/>
          <w:szCs w:val="22"/>
        </w:rPr>
      </w:pPr>
    </w:p>
    <w:tbl>
      <w:tblPr>
        <w:tblW w:w="10150" w:type="dxa"/>
        <w:tblInd w:w="40" w:type="dxa"/>
        <w:tblLayout w:type="fixed"/>
        <w:tblCellMar>
          <w:left w:w="40" w:type="dxa"/>
          <w:right w:w="40" w:type="dxa"/>
        </w:tblCellMar>
        <w:tblLook w:val="0000" w:firstRow="0" w:lastRow="0" w:firstColumn="0" w:lastColumn="0" w:noHBand="0" w:noVBand="0"/>
      </w:tblPr>
      <w:tblGrid>
        <w:gridCol w:w="5075"/>
        <w:gridCol w:w="93"/>
        <w:gridCol w:w="4982"/>
      </w:tblGrid>
      <w:tr w:rsidR="006A03B5" w:rsidRPr="00132FE2" w:rsidTr="00624226">
        <w:trPr>
          <w:trHeight w:val="283"/>
        </w:trPr>
        <w:tc>
          <w:tcPr>
            <w:tcW w:w="5075" w:type="dxa"/>
            <w:tcBorders>
              <w:top w:val="single" w:sz="4" w:space="0" w:color="000000"/>
              <w:left w:val="single" w:sz="4" w:space="0" w:color="000000"/>
              <w:bottom w:val="single" w:sz="4" w:space="0" w:color="000000"/>
              <w:right w:val="single" w:sz="4" w:space="0" w:color="000000"/>
            </w:tcBorders>
          </w:tcPr>
          <w:p w:rsidR="006A03B5" w:rsidRPr="00132FE2" w:rsidRDefault="006A03B5" w:rsidP="00624226">
            <w:pPr>
              <w:shd w:val="clear" w:color="auto" w:fill="FFFFFF"/>
              <w:snapToGrid w:val="0"/>
              <w:ind w:right="593"/>
              <w:jc w:val="center"/>
              <w:rPr>
                <w:b/>
                <w:bCs/>
                <w:sz w:val="20"/>
                <w:szCs w:val="20"/>
              </w:rPr>
            </w:pPr>
            <w:r w:rsidRPr="00132FE2">
              <w:rPr>
                <w:b/>
                <w:bCs/>
                <w:spacing w:val="-2"/>
                <w:sz w:val="20"/>
                <w:szCs w:val="20"/>
              </w:rPr>
              <w:t xml:space="preserve">НЕИСПРАВНОСТИ КОНСТРУКТИВНЫХ ЭЛЕМЕНТОВ И </w:t>
            </w:r>
            <w:r w:rsidRPr="00132FE2">
              <w:rPr>
                <w:b/>
                <w:bCs/>
                <w:sz w:val="20"/>
                <w:szCs w:val="20"/>
              </w:rPr>
              <w:t>ОБОРУДОВАНИЯ</w:t>
            </w:r>
          </w:p>
        </w:tc>
        <w:tc>
          <w:tcPr>
            <w:tcW w:w="5075" w:type="dxa"/>
            <w:gridSpan w:val="2"/>
            <w:tcBorders>
              <w:top w:val="single" w:sz="4" w:space="0" w:color="000000"/>
              <w:left w:val="single" w:sz="4" w:space="0" w:color="000000"/>
              <w:bottom w:val="single" w:sz="4" w:space="0" w:color="000000"/>
              <w:right w:val="single" w:sz="4" w:space="0" w:color="000000"/>
            </w:tcBorders>
          </w:tcPr>
          <w:p w:rsidR="006A03B5" w:rsidRPr="00132FE2" w:rsidRDefault="006A03B5" w:rsidP="00624226">
            <w:pPr>
              <w:shd w:val="clear" w:color="auto" w:fill="FFFFFF"/>
              <w:snapToGrid w:val="0"/>
              <w:ind w:right="593"/>
              <w:jc w:val="center"/>
              <w:rPr>
                <w:b/>
                <w:bCs/>
                <w:sz w:val="20"/>
                <w:szCs w:val="20"/>
              </w:rPr>
            </w:pPr>
            <w:r w:rsidRPr="00132FE2">
              <w:rPr>
                <w:b/>
                <w:bCs/>
                <w:spacing w:val="-2"/>
                <w:sz w:val="20"/>
                <w:szCs w:val="20"/>
              </w:rPr>
              <w:t xml:space="preserve">ПРЕДЕЛЬНЫЙ СРОК </w:t>
            </w:r>
            <w:r w:rsidRPr="00132FE2">
              <w:rPr>
                <w:b/>
                <w:bCs/>
                <w:sz w:val="20"/>
                <w:szCs w:val="20"/>
              </w:rPr>
              <w:t>ВЫПОЛНЕНИЯ РЕМОНТА</w:t>
            </w:r>
          </w:p>
        </w:tc>
      </w:tr>
      <w:tr w:rsidR="006A03B5" w:rsidRPr="00132FE2" w:rsidTr="00624226">
        <w:trPr>
          <w:trHeight w:val="283"/>
        </w:trPr>
        <w:tc>
          <w:tcPr>
            <w:tcW w:w="5075" w:type="dxa"/>
            <w:tcBorders>
              <w:top w:val="single" w:sz="4" w:space="0" w:color="000000"/>
              <w:left w:val="single" w:sz="4" w:space="0" w:color="000000"/>
              <w:bottom w:val="single" w:sz="4" w:space="0" w:color="000000"/>
              <w:right w:val="single" w:sz="4" w:space="0" w:color="000000"/>
            </w:tcBorders>
          </w:tcPr>
          <w:p w:rsidR="006A03B5" w:rsidRPr="00132FE2" w:rsidRDefault="006A03B5" w:rsidP="00624226">
            <w:pPr>
              <w:shd w:val="clear" w:color="auto" w:fill="FFFFFF"/>
              <w:snapToGrid w:val="0"/>
              <w:jc w:val="center"/>
              <w:rPr>
                <w:spacing w:val="-7"/>
                <w:sz w:val="20"/>
                <w:szCs w:val="20"/>
              </w:rPr>
            </w:pPr>
            <w:r w:rsidRPr="00132FE2">
              <w:rPr>
                <w:spacing w:val="-7"/>
                <w:sz w:val="20"/>
                <w:szCs w:val="20"/>
              </w:rPr>
              <w:t>1</w:t>
            </w:r>
          </w:p>
        </w:tc>
        <w:tc>
          <w:tcPr>
            <w:tcW w:w="5075" w:type="dxa"/>
            <w:gridSpan w:val="2"/>
            <w:tcBorders>
              <w:top w:val="single" w:sz="4" w:space="0" w:color="000000"/>
              <w:left w:val="single" w:sz="4" w:space="0" w:color="000000"/>
              <w:bottom w:val="single" w:sz="4" w:space="0" w:color="000000"/>
              <w:right w:val="single" w:sz="4" w:space="0" w:color="000000"/>
            </w:tcBorders>
          </w:tcPr>
          <w:p w:rsidR="006A03B5" w:rsidRPr="00132FE2" w:rsidRDefault="006A03B5" w:rsidP="00624226">
            <w:pPr>
              <w:shd w:val="clear" w:color="auto" w:fill="FFFFFF"/>
              <w:snapToGrid w:val="0"/>
              <w:jc w:val="center"/>
              <w:rPr>
                <w:spacing w:val="-7"/>
                <w:sz w:val="20"/>
                <w:szCs w:val="20"/>
              </w:rPr>
            </w:pPr>
            <w:r w:rsidRPr="00132FE2">
              <w:rPr>
                <w:spacing w:val="-7"/>
                <w:sz w:val="20"/>
                <w:szCs w:val="20"/>
              </w:rPr>
              <w:t>2</w:t>
            </w:r>
          </w:p>
        </w:tc>
      </w:tr>
      <w:tr w:rsidR="006A03B5" w:rsidRPr="00132FE2" w:rsidTr="00624226">
        <w:trPr>
          <w:trHeight w:val="283"/>
        </w:trPr>
        <w:tc>
          <w:tcPr>
            <w:tcW w:w="10150" w:type="dxa"/>
            <w:gridSpan w:val="3"/>
            <w:tcBorders>
              <w:top w:val="single" w:sz="4" w:space="0" w:color="000000"/>
              <w:left w:val="single" w:sz="4" w:space="0" w:color="000000"/>
              <w:bottom w:val="single" w:sz="4" w:space="0" w:color="000000"/>
              <w:right w:val="single" w:sz="4" w:space="0" w:color="000000"/>
            </w:tcBorders>
          </w:tcPr>
          <w:p w:rsidR="006A03B5" w:rsidRPr="00132FE2" w:rsidRDefault="006A03B5" w:rsidP="00624226">
            <w:pPr>
              <w:shd w:val="clear" w:color="auto" w:fill="FFFFFF"/>
              <w:snapToGrid w:val="0"/>
              <w:jc w:val="center"/>
              <w:rPr>
                <w:b/>
                <w:sz w:val="20"/>
                <w:szCs w:val="20"/>
              </w:rPr>
            </w:pPr>
            <w:r w:rsidRPr="00132FE2">
              <w:rPr>
                <w:b/>
                <w:sz w:val="20"/>
                <w:szCs w:val="20"/>
              </w:rPr>
              <w:t>КРОВЛЯ</w:t>
            </w:r>
          </w:p>
        </w:tc>
      </w:tr>
      <w:tr w:rsidR="006A03B5"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6A03B5" w:rsidRPr="00132FE2" w:rsidRDefault="006A03B5" w:rsidP="00624226">
            <w:pPr>
              <w:shd w:val="clear" w:color="auto" w:fill="FFFFFF"/>
              <w:snapToGrid w:val="0"/>
              <w:rPr>
                <w:sz w:val="20"/>
                <w:szCs w:val="20"/>
              </w:rPr>
            </w:pPr>
            <w:r w:rsidRPr="00132FE2">
              <w:rPr>
                <w:sz w:val="20"/>
                <w:szCs w:val="20"/>
              </w:rPr>
              <w:t>Принятие мер по устранению протечки в отдельных местах кровли</w:t>
            </w:r>
          </w:p>
        </w:tc>
        <w:tc>
          <w:tcPr>
            <w:tcW w:w="4982" w:type="dxa"/>
            <w:tcBorders>
              <w:top w:val="single" w:sz="4" w:space="0" w:color="000000"/>
              <w:left w:val="single" w:sz="4" w:space="0" w:color="000000"/>
              <w:bottom w:val="single" w:sz="4" w:space="0" w:color="000000"/>
              <w:right w:val="single" w:sz="4" w:space="0" w:color="000000"/>
            </w:tcBorders>
            <w:vAlign w:val="center"/>
          </w:tcPr>
          <w:p w:rsidR="006A03B5" w:rsidRPr="00132FE2" w:rsidRDefault="006A03B5" w:rsidP="00624226">
            <w:pPr>
              <w:shd w:val="clear" w:color="auto" w:fill="FFFFFF"/>
              <w:snapToGrid w:val="0"/>
              <w:jc w:val="center"/>
              <w:rPr>
                <w:sz w:val="20"/>
                <w:szCs w:val="20"/>
              </w:rPr>
            </w:pPr>
            <w:r w:rsidRPr="00132FE2">
              <w:rPr>
                <w:sz w:val="20"/>
                <w:szCs w:val="20"/>
              </w:rPr>
              <w:t>1 сутки</w:t>
            </w:r>
          </w:p>
        </w:tc>
      </w:tr>
      <w:tr w:rsidR="006A03B5"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6A03B5" w:rsidRPr="00132FE2" w:rsidRDefault="006A03B5" w:rsidP="00624226">
            <w:pPr>
              <w:shd w:val="clear" w:color="auto" w:fill="FFFFFF"/>
              <w:snapToGrid w:val="0"/>
              <w:rPr>
                <w:sz w:val="20"/>
                <w:szCs w:val="20"/>
              </w:rPr>
            </w:pPr>
            <w:r w:rsidRPr="00132FE2">
              <w:rPr>
                <w:spacing w:val="-1"/>
                <w:sz w:val="20"/>
                <w:szCs w:val="20"/>
              </w:rPr>
              <w:t xml:space="preserve">Повреждения системы организованного водоотвода </w:t>
            </w:r>
            <w:r w:rsidRPr="00132FE2">
              <w:rPr>
                <w:sz w:val="20"/>
                <w:szCs w:val="20"/>
              </w:rPr>
              <w:t>(водосточных труб, воронок, колен, отметов и пр.)</w:t>
            </w:r>
          </w:p>
        </w:tc>
        <w:tc>
          <w:tcPr>
            <w:tcW w:w="4982" w:type="dxa"/>
            <w:tcBorders>
              <w:top w:val="single" w:sz="4" w:space="0" w:color="000000"/>
              <w:left w:val="single" w:sz="4" w:space="0" w:color="000000"/>
              <w:bottom w:val="single" w:sz="4" w:space="0" w:color="000000"/>
              <w:right w:val="single" w:sz="4" w:space="0" w:color="000000"/>
            </w:tcBorders>
            <w:vAlign w:val="center"/>
          </w:tcPr>
          <w:p w:rsidR="006A03B5" w:rsidRPr="00132FE2" w:rsidRDefault="006A03B5" w:rsidP="00624226">
            <w:pPr>
              <w:shd w:val="clear" w:color="auto" w:fill="FFFFFF"/>
              <w:snapToGrid w:val="0"/>
              <w:jc w:val="center"/>
              <w:rPr>
                <w:sz w:val="20"/>
                <w:szCs w:val="20"/>
              </w:rPr>
            </w:pPr>
            <w:r w:rsidRPr="00132FE2">
              <w:rPr>
                <w:sz w:val="20"/>
                <w:szCs w:val="20"/>
              </w:rPr>
              <w:t>5 суток</w:t>
            </w:r>
          </w:p>
        </w:tc>
      </w:tr>
      <w:tr w:rsidR="006A03B5" w:rsidRPr="00132FE2" w:rsidTr="00624226">
        <w:trPr>
          <w:trHeight w:val="283"/>
        </w:trPr>
        <w:tc>
          <w:tcPr>
            <w:tcW w:w="10150" w:type="dxa"/>
            <w:gridSpan w:val="3"/>
            <w:tcBorders>
              <w:top w:val="single" w:sz="4" w:space="0" w:color="000000"/>
              <w:left w:val="single" w:sz="4" w:space="0" w:color="000000"/>
              <w:bottom w:val="single" w:sz="4" w:space="0" w:color="000000"/>
              <w:right w:val="single" w:sz="4" w:space="0" w:color="000000"/>
            </w:tcBorders>
          </w:tcPr>
          <w:p w:rsidR="006A03B5" w:rsidRPr="00132FE2" w:rsidRDefault="006A03B5" w:rsidP="00624226">
            <w:pPr>
              <w:shd w:val="clear" w:color="auto" w:fill="FFFFFF"/>
              <w:snapToGrid w:val="0"/>
              <w:jc w:val="center"/>
              <w:rPr>
                <w:b/>
                <w:sz w:val="20"/>
                <w:szCs w:val="20"/>
              </w:rPr>
            </w:pPr>
            <w:r w:rsidRPr="00132FE2">
              <w:rPr>
                <w:b/>
                <w:sz w:val="20"/>
                <w:szCs w:val="20"/>
              </w:rPr>
              <w:t>ОКОННЫЕ И ДВЕРНЫЕ ЗАПОЛНЕНИЯ</w:t>
            </w:r>
          </w:p>
        </w:tc>
      </w:tr>
      <w:tr w:rsidR="006A03B5"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6A03B5" w:rsidRPr="00132FE2" w:rsidRDefault="006A03B5" w:rsidP="00624226">
            <w:pPr>
              <w:shd w:val="clear" w:color="auto" w:fill="FFFFFF"/>
              <w:snapToGrid w:val="0"/>
              <w:rPr>
                <w:sz w:val="20"/>
                <w:szCs w:val="20"/>
              </w:rPr>
            </w:pPr>
            <w:r w:rsidRPr="00132FE2">
              <w:rPr>
                <w:sz w:val="20"/>
                <w:szCs w:val="20"/>
              </w:rPr>
              <w:t>Разбитые стекла и сорванные створки оконных переплетов, форточек, балконных дверных полотен в местах общего пользования:</w:t>
            </w:r>
          </w:p>
          <w:p w:rsidR="006A03B5" w:rsidRPr="00132FE2" w:rsidRDefault="006A03B5" w:rsidP="00624226">
            <w:pPr>
              <w:shd w:val="clear" w:color="auto" w:fill="FFFFFF"/>
              <w:rPr>
                <w:sz w:val="20"/>
                <w:szCs w:val="20"/>
              </w:rPr>
            </w:pPr>
            <w:r w:rsidRPr="00132FE2">
              <w:rPr>
                <w:sz w:val="20"/>
                <w:szCs w:val="20"/>
              </w:rPr>
              <w:t>в зимнее время</w:t>
            </w:r>
            <w:r w:rsidRPr="00132FE2">
              <w:rPr>
                <w:sz w:val="20"/>
                <w:szCs w:val="20"/>
              </w:rPr>
              <w:br/>
              <w:t>в летнее время</w:t>
            </w:r>
          </w:p>
        </w:tc>
        <w:tc>
          <w:tcPr>
            <w:tcW w:w="4982" w:type="dxa"/>
            <w:tcBorders>
              <w:top w:val="single" w:sz="4" w:space="0" w:color="000000"/>
              <w:left w:val="single" w:sz="4" w:space="0" w:color="000000"/>
              <w:bottom w:val="single" w:sz="4" w:space="0" w:color="000000"/>
              <w:right w:val="single" w:sz="4" w:space="0" w:color="000000"/>
            </w:tcBorders>
            <w:vAlign w:val="center"/>
          </w:tcPr>
          <w:p w:rsidR="006A03B5" w:rsidRPr="00132FE2" w:rsidRDefault="006A03B5" w:rsidP="00624226">
            <w:pPr>
              <w:shd w:val="clear" w:color="auto" w:fill="FFFFFF"/>
              <w:ind w:right="471"/>
              <w:jc w:val="center"/>
              <w:rPr>
                <w:sz w:val="20"/>
                <w:szCs w:val="20"/>
              </w:rPr>
            </w:pPr>
            <w:r w:rsidRPr="00132FE2">
              <w:rPr>
                <w:sz w:val="20"/>
                <w:szCs w:val="20"/>
              </w:rPr>
              <w:t>1 сутки</w:t>
            </w:r>
            <w:r w:rsidRPr="00132FE2">
              <w:rPr>
                <w:sz w:val="20"/>
                <w:szCs w:val="20"/>
              </w:rPr>
              <w:br/>
              <w:t>3 суток</w:t>
            </w:r>
          </w:p>
        </w:tc>
      </w:tr>
      <w:tr w:rsidR="006A03B5"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6A03B5" w:rsidRPr="00132FE2" w:rsidRDefault="006A03B5" w:rsidP="00624226">
            <w:pPr>
              <w:shd w:val="clear" w:color="auto" w:fill="FFFFFF"/>
              <w:snapToGrid w:val="0"/>
              <w:rPr>
                <w:spacing w:val="-1"/>
                <w:sz w:val="20"/>
                <w:szCs w:val="20"/>
              </w:rPr>
            </w:pPr>
            <w:r w:rsidRPr="00132FE2">
              <w:rPr>
                <w:sz w:val="20"/>
                <w:szCs w:val="20"/>
              </w:rPr>
              <w:t xml:space="preserve">Дверные заполнения (входные двери в подъездах, технических подпольях, </w:t>
            </w:r>
            <w:r w:rsidRPr="00132FE2">
              <w:rPr>
                <w:spacing w:val="-1"/>
                <w:sz w:val="20"/>
                <w:szCs w:val="20"/>
              </w:rPr>
              <w:t>чердаках, технических помещениях)</w:t>
            </w:r>
          </w:p>
        </w:tc>
        <w:tc>
          <w:tcPr>
            <w:tcW w:w="4982" w:type="dxa"/>
            <w:tcBorders>
              <w:top w:val="single" w:sz="4" w:space="0" w:color="000000"/>
              <w:left w:val="single" w:sz="4" w:space="0" w:color="000000"/>
              <w:bottom w:val="single" w:sz="4" w:space="0" w:color="000000"/>
              <w:right w:val="single" w:sz="4" w:space="0" w:color="000000"/>
            </w:tcBorders>
            <w:vAlign w:val="center"/>
          </w:tcPr>
          <w:p w:rsidR="006A03B5" w:rsidRPr="00132FE2" w:rsidRDefault="006A03B5" w:rsidP="00624226">
            <w:pPr>
              <w:shd w:val="clear" w:color="auto" w:fill="FFFFFF"/>
              <w:snapToGrid w:val="0"/>
              <w:ind w:right="471"/>
              <w:jc w:val="center"/>
              <w:rPr>
                <w:sz w:val="20"/>
                <w:szCs w:val="20"/>
              </w:rPr>
            </w:pPr>
            <w:r w:rsidRPr="00132FE2">
              <w:rPr>
                <w:sz w:val="20"/>
                <w:szCs w:val="20"/>
              </w:rPr>
              <w:t>1 сутки</w:t>
            </w:r>
          </w:p>
        </w:tc>
      </w:tr>
      <w:tr w:rsidR="006A03B5" w:rsidRPr="00132FE2" w:rsidTr="00624226">
        <w:trPr>
          <w:trHeight w:val="283"/>
        </w:trPr>
        <w:tc>
          <w:tcPr>
            <w:tcW w:w="10150" w:type="dxa"/>
            <w:gridSpan w:val="3"/>
            <w:tcBorders>
              <w:top w:val="single" w:sz="4" w:space="0" w:color="000000"/>
              <w:left w:val="single" w:sz="4" w:space="0" w:color="000000"/>
              <w:bottom w:val="single" w:sz="4" w:space="0" w:color="000000"/>
              <w:right w:val="single" w:sz="4" w:space="0" w:color="000000"/>
            </w:tcBorders>
          </w:tcPr>
          <w:p w:rsidR="006A03B5" w:rsidRPr="00132FE2" w:rsidRDefault="006A03B5" w:rsidP="00624226">
            <w:pPr>
              <w:shd w:val="clear" w:color="auto" w:fill="FFFFFF"/>
              <w:snapToGrid w:val="0"/>
              <w:jc w:val="center"/>
              <w:rPr>
                <w:b/>
                <w:sz w:val="20"/>
                <w:szCs w:val="20"/>
              </w:rPr>
            </w:pPr>
            <w:r w:rsidRPr="00132FE2">
              <w:rPr>
                <w:b/>
                <w:sz w:val="20"/>
                <w:szCs w:val="20"/>
              </w:rPr>
              <w:t>ВНУТРЕННЯЯ И НАРУЖНАЯ ОТДЕЛКА</w:t>
            </w:r>
          </w:p>
        </w:tc>
      </w:tr>
      <w:tr w:rsidR="006A03B5"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6A03B5" w:rsidRPr="00132FE2" w:rsidRDefault="006A03B5" w:rsidP="00624226">
            <w:pPr>
              <w:shd w:val="clear" w:color="auto" w:fill="FFFFFF"/>
              <w:snapToGrid w:val="0"/>
              <w:rPr>
                <w:sz w:val="20"/>
                <w:szCs w:val="20"/>
              </w:rPr>
            </w:pPr>
            <w:r w:rsidRPr="00132FE2">
              <w:rPr>
                <w:spacing w:val="-1"/>
                <w:sz w:val="20"/>
                <w:szCs w:val="20"/>
              </w:rPr>
              <w:t xml:space="preserve">Отслоение штукатурки потолка или верхней части стены, </w:t>
            </w:r>
            <w:r w:rsidRPr="00132FE2">
              <w:rPr>
                <w:sz w:val="20"/>
                <w:szCs w:val="20"/>
              </w:rPr>
              <w:t>угрожающее ее обрушению</w:t>
            </w:r>
          </w:p>
        </w:tc>
        <w:tc>
          <w:tcPr>
            <w:tcW w:w="4982" w:type="dxa"/>
            <w:tcBorders>
              <w:top w:val="single" w:sz="4" w:space="0" w:color="000000"/>
              <w:left w:val="single" w:sz="4" w:space="0" w:color="000000"/>
              <w:bottom w:val="single" w:sz="4" w:space="0" w:color="000000"/>
              <w:right w:val="single" w:sz="4" w:space="0" w:color="000000"/>
            </w:tcBorders>
          </w:tcPr>
          <w:p w:rsidR="006A03B5" w:rsidRPr="00132FE2" w:rsidRDefault="006A03B5" w:rsidP="00624226">
            <w:pPr>
              <w:shd w:val="clear" w:color="auto" w:fill="FFFFFF"/>
              <w:snapToGrid w:val="0"/>
              <w:rPr>
                <w:spacing w:val="-2"/>
                <w:sz w:val="20"/>
                <w:szCs w:val="20"/>
              </w:rPr>
            </w:pPr>
            <w:r w:rsidRPr="00132FE2">
              <w:rPr>
                <w:spacing w:val="-2"/>
                <w:sz w:val="20"/>
                <w:szCs w:val="20"/>
              </w:rPr>
              <w:t>5 суток (с немедленным принятием мер безопасности)</w:t>
            </w:r>
            <w:r>
              <w:rPr>
                <w:spacing w:val="-2"/>
                <w:sz w:val="20"/>
                <w:szCs w:val="20"/>
              </w:rPr>
              <w:t xml:space="preserve"> </w:t>
            </w:r>
          </w:p>
        </w:tc>
      </w:tr>
      <w:tr w:rsidR="006A03B5"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6A03B5" w:rsidRPr="00132FE2" w:rsidRDefault="006A03B5" w:rsidP="00624226">
            <w:pPr>
              <w:shd w:val="clear" w:color="auto" w:fill="FFFFFF"/>
              <w:snapToGrid w:val="0"/>
              <w:rPr>
                <w:spacing w:val="-1"/>
                <w:sz w:val="20"/>
                <w:szCs w:val="20"/>
              </w:rPr>
            </w:pPr>
            <w:r w:rsidRPr="00132FE2">
              <w:rPr>
                <w:sz w:val="20"/>
                <w:szCs w:val="20"/>
              </w:rPr>
              <w:t xml:space="preserve">Нарушение связи наружной облицовки, а также лепных </w:t>
            </w:r>
            <w:r w:rsidRPr="00132FE2">
              <w:rPr>
                <w:spacing w:val="-1"/>
                <w:sz w:val="20"/>
                <w:szCs w:val="20"/>
              </w:rPr>
              <w:t>изделий, установленных на фасадах со стенами</w:t>
            </w:r>
          </w:p>
        </w:tc>
        <w:tc>
          <w:tcPr>
            <w:tcW w:w="4982" w:type="dxa"/>
            <w:tcBorders>
              <w:top w:val="single" w:sz="4" w:space="0" w:color="000000"/>
              <w:left w:val="single" w:sz="4" w:space="0" w:color="000000"/>
              <w:bottom w:val="single" w:sz="4" w:space="0" w:color="000000"/>
              <w:right w:val="single" w:sz="4" w:space="0" w:color="000000"/>
            </w:tcBorders>
          </w:tcPr>
          <w:p w:rsidR="006A03B5" w:rsidRPr="00132FE2" w:rsidRDefault="006A03B5" w:rsidP="00624226">
            <w:pPr>
              <w:shd w:val="clear" w:color="auto" w:fill="FFFFFF"/>
              <w:snapToGrid w:val="0"/>
              <w:rPr>
                <w:spacing w:val="-1"/>
                <w:sz w:val="20"/>
                <w:szCs w:val="20"/>
              </w:rPr>
            </w:pPr>
            <w:r w:rsidRPr="00132FE2">
              <w:rPr>
                <w:spacing w:val="-1"/>
                <w:sz w:val="20"/>
                <w:szCs w:val="20"/>
              </w:rPr>
              <w:t>Немедленное принятие мер безопасности</w:t>
            </w:r>
          </w:p>
        </w:tc>
      </w:tr>
      <w:tr w:rsidR="006A03B5" w:rsidRPr="00132FE2" w:rsidTr="00624226">
        <w:trPr>
          <w:trHeight w:val="283"/>
        </w:trPr>
        <w:tc>
          <w:tcPr>
            <w:tcW w:w="10150" w:type="dxa"/>
            <w:gridSpan w:val="3"/>
            <w:tcBorders>
              <w:top w:val="single" w:sz="4" w:space="0" w:color="000000"/>
              <w:left w:val="single" w:sz="4" w:space="0" w:color="000000"/>
              <w:bottom w:val="single" w:sz="4" w:space="0" w:color="000000"/>
              <w:right w:val="single" w:sz="4" w:space="0" w:color="000000"/>
            </w:tcBorders>
          </w:tcPr>
          <w:p w:rsidR="006A03B5" w:rsidRPr="00132FE2" w:rsidRDefault="006A03B5" w:rsidP="00624226">
            <w:pPr>
              <w:shd w:val="clear" w:color="auto" w:fill="FFFFFF"/>
              <w:snapToGrid w:val="0"/>
              <w:jc w:val="center"/>
              <w:rPr>
                <w:b/>
                <w:bCs/>
                <w:spacing w:val="-2"/>
                <w:sz w:val="20"/>
                <w:szCs w:val="20"/>
              </w:rPr>
            </w:pPr>
            <w:r w:rsidRPr="00132FE2">
              <w:rPr>
                <w:b/>
                <w:spacing w:val="-2"/>
                <w:sz w:val="20"/>
                <w:szCs w:val="20"/>
              </w:rPr>
              <w:t>САНИТАРНО-ТЕХНИЧЕСКОЕ ОБОРУДОВАНИЕ</w:t>
            </w:r>
          </w:p>
        </w:tc>
      </w:tr>
      <w:tr w:rsidR="006A03B5"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6A03B5" w:rsidRPr="00132FE2" w:rsidRDefault="006A03B5" w:rsidP="00624226">
            <w:pPr>
              <w:shd w:val="clear" w:color="auto" w:fill="FFFFFF"/>
              <w:snapToGrid w:val="0"/>
              <w:rPr>
                <w:sz w:val="20"/>
                <w:szCs w:val="20"/>
              </w:rPr>
            </w:pPr>
            <w:r w:rsidRPr="00132FE2">
              <w:rPr>
                <w:spacing w:val="-2"/>
                <w:sz w:val="20"/>
                <w:szCs w:val="20"/>
              </w:rPr>
              <w:t xml:space="preserve">Неисправности системы водоснабжения, связанные с необходимостью прекращения водоснабжения </w:t>
            </w:r>
            <w:r w:rsidRPr="00132FE2">
              <w:rPr>
                <w:sz w:val="20"/>
                <w:szCs w:val="20"/>
              </w:rPr>
              <w:t>помещений дома.</w:t>
            </w:r>
          </w:p>
          <w:p w:rsidR="006A03B5" w:rsidRPr="00132FE2" w:rsidRDefault="006A03B5" w:rsidP="00624226">
            <w:pPr>
              <w:shd w:val="clear" w:color="auto" w:fill="FFFFFF"/>
              <w:rPr>
                <w:spacing w:val="-1"/>
                <w:sz w:val="20"/>
                <w:szCs w:val="20"/>
              </w:rPr>
            </w:pPr>
            <w:r w:rsidRPr="00132FE2">
              <w:rPr>
                <w:sz w:val="20"/>
                <w:szCs w:val="20"/>
              </w:rPr>
              <w:t xml:space="preserve">Неисправности аварийного порядка трубопроводов и их сопряжений (с фитингами, арматурой и приборами) </w:t>
            </w:r>
            <w:r w:rsidRPr="00132FE2">
              <w:rPr>
                <w:spacing w:val="-2"/>
                <w:sz w:val="20"/>
                <w:szCs w:val="20"/>
              </w:rPr>
              <w:t xml:space="preserve">водопровода, канализации, горячего водоснабжения, </w:t>
            </w:r>
            <w:r w:rsidRPr="00132FE2">
              <w:rPr>
                <w:spacing w:val="-1"/>
                <w:sz w:val="20"/>
                <w:szCs w:val="20"/>
              </w:rPr>
              <w:t>(центрального отопления, газооборудования)</w:t>
            </w:r>
          </w:p>
        </w:tc>
        <w:tc>
          <w:tcPr>
            <w:tcW w:w="4982" w:type="dxa"/>
            <w:tcBorders>
              <w:top w:val="single" w:sz="4" w:space="0" w:color="000000"/>
              <w:left w:val="single" w:sz="4" w:space="0" w:color="000000"/>
              <w:bottom w:val="single" w:sz="4" w:space="0" w:color="000000"/>
              <w:right w:val="single" w:sz="4" w:space="0" w:color="000000"/>
            </w:tcBorders>
            <w:vAlign w:val="center"/>
          </w:tcPr>
          <w:p w:rsidR="006A03B5" w:rsidRPr="00132FE2" w:rsidRDefault="006A03B5" w:rsidP="00624226">
            <w:pPr>
              <w:shd w:val="clear" w:color="auto" w:fill="FFFFFF"/>
              <w:ind w:right="471"/>
              <w:contextualSpacing/>
              <w:jc w:val="center"/>
              <w:rPr>
                <w:sz w:val="20"/>
                <w:szCs w:val="20"/>
              </w:rPr>
            </w:pPr>
            <w:r w:rsidRPr="00132FE2">
              <w:rPr>
                <w:sz w:val="20"/>
                <w:szCs w:val="20"/>
              </w:rPr>
              <w:t>В течение времени, необходимого для прибытия персонала, но не более 3 часов</w:t>
            </w:r>
          </w:p>
        </w:tc>
      </w:tr>
      <w:tr w:rsidR="006A03B5" w:rsidRPr="00132FE2" w:rsidTr="00624226">
        <w:trPr>
          <w:trHeight w:val="283"/>
        </w:trPr>
        <w:tc>
          <w:tcPr>
            <w:tcW w:w="10150" w:type="dxa"/>
            <w:gridSpan w:val="3"/>
            <w:tcBorders>
              <w:top w:val="single" w:sz="4" w:space="0" w:color="000000"/>
              <w:left w:val="single" w:sz="4" w:space="0" w:color="000000"/>
              <w:bottom w:val="single" w:sz="4" w:space="0" w:color="000000"/>
              <w:right w:val="single" w:sz="4" w:space="0" w:color="000000"/>
            </w:tcBorders>
          </w:tcPr>
          <w:p w:rsidR="006A03B5" w:rsidRPr="00132FE2" w:rsidRDefault="006A03B5" w:rsidP="00624226">
            <w:pPr>
              <w:shd w:val="clear" w:color="auto" w:fill="FFFFFF"/>
              <w:snapToGrid w:val="0"/>
              <w:jc w:val="center"/>
              <w:rPr>
                <w:spacing w:val="-4"/>
                <w:sz w:val="20"/>
                <w:szCs w:val="20"/>
              </w:rPr>
            </w:pPr>
            <w:r w:rsidRPr="00132FE2">
              <w:rPr>
                <w:b/>
                <w:spacing w:val="-4"/>
                <w:sz w:val="20"/>
                <w:szCs w:val="20"/>
              </w:rPr>
              <w:t>ЭЛЕКТРООБОРУДОВАНИЕ</w:t>
            </w:r>
          </w:p>
        </w:tc>
      </w:tr>
      <w:tr w:rsidR="006A03B5"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6A03B5" w:rsidRPr="00132FE2" w:rsidRDefault="006A03B5" w:rsidP="00624226">
            <w:pPr>
              <w:shd w:val="clear" w:color="auto" w:fill="FFFFFF"/>
              <w:snapToGrid w:val="0"/>
              <w:rPr>
                <w:sz w:val="20"/>
                <w:szCs w:val="20"/>
              </w:rPr>
            </w:pPr>
            <w:r w:rsidRPr="00132FE2">
              <w:rPr>
                <w:sz w:val="20"/>
                <w:szCs w:val="20"/>
              </w:rPr>
              <w:t xml:space="preserve">Повреждение одного из кабелей, питающих жилой дом. </w:t>
            </w:r>
            <w:r w:rsidRPr="00132FE2">
              <w:rPr>
                <w:spacing w:val="-2"/>
                <w:sz w:val="20"/>
                <w:szCs w:val="20"/>
              </w:rPr>
              <w:t xml:space="preserve">Отключение системы питания жилых домов или силового </w:t>
            </w:r>
            <w:r w:rsidRPr="00132FE2">
              <w:rPr>
                <w:sz w:val="20"/>
                <w:szCs w:val="20"/>
              </w:rPr>
              <w:t>электрооборудования</w:t>
            </w:r>
          </w:p>
        </w:tc>
        <w:tc>
          <w:tcPr>
            <w:tcW w:w="4982" w:type="dxa"/>
            <w:tcBorders>
              <w:top w:val="single" w:sz="4" w:space="0" w:color="000000"/>
              <w:left w:val="single" w:sz="4" w:space="0" w:color="000000"/>
              <w:bottom w:val="single" w:sz="4" w:space="0" w:color="000000"/>
              <w:right w:val="single" w:sz="4" w:space="0" w:color="000000"/>
            </w:tcBorders>
          </w:tcPr>
          <w:p w:rsidR="006A03B5" w:rsidRPr="00132FE2" w:rsidRDefault="006A03B5" w:rsidP="00624226">
            <w:pPr>
              <w:shd w:val="clear" w:color="auto" w:fill="FFFFFF"/>
              <w:snapToGrid w:val="0"/>
              <w:rPr>
                <w:sz w:val="20"/>
                <w:szCs w:val="20"/>
              </w:rPr>
            </w:pPr>
            <w:r w:rsidRPr="00132FE2">
              <w:rPr>
                <w:spacing w:val="-1"/>
                <w:sz w:val="20"/>
                <w:szCs w:val="20"/>
              </w:rPr>
              <w:t xml:space="preserve">При наличии переключателей кабелей на входе в дом – </w:t>
            </w:r>
            <w:r w:rsidRPr="00132FE2">
              <w:rPr>
                <w:sz w:val="20"/>
                <w:szCs w:val="20"/>
              </w:rPr>
              <w:t xml:space="preserve">в течение времени, необходимого для прибытия персонала, обслуживающего дом, но не более 3 часов </w:t>
            </w:r>
          </w:p>
        </w:tc>
      </w:tr>
      <w:tr w:rsidR="006A03B5"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6A03B5" w:rsidRPr="00132FE2" w:rsidRDefault="006A03B5" w:rsidP="00624226">
            <w:pPr>
              <w:shd w:val="clear" w:color="auto" w:fill="FFFFFF"/>
              <w:snapToGrid w:val="0"/>
              <w:rPr>
                <w:spacing w:val="-1"/>
                <w:sz w:val="20"/>
                <w:szCs w:val="20"/>
              </w:rPr>
            </w:pPr>
            <w:r w:rsidRPr="00132FE2">
              <w:rPr>
                <w:spacing w:val="-1"/>
                <w:sz w:val="20"/>
                <w:szCs w:val="20"/>
              </w:rPr>
              <w:t xml:space="preserve">Неисправности во вводно-распределительном </w:t>
            </w:r>
            <w:r w:rsidRPr="00132FE2">
              <w:rPr>
                <w:sz w:val="20"/>
                <w:szCs w:val="20"/>
              </w:rPr>
              <w:t xml:space="preserve">устройстве, связанные с заменой предохранителей, </w:t>
            </w:r>
            <w:r w:rsidRPr="00132FE2">
              <w:rPr>
                <w:spacing w:val="-1"/>
                <w:sz w:val="20"/>
                <w:szCs w:val="20"/>
              </w:rPr>
              <w:t>автоматических выключателей, рубильников</w:t>
            </w:r>
          </w:p>
        </w:tc>
        <w:tc>
          <w:tcPr>
            <w:tcW w:w="4982" w:type="dxa"/>
            <w:tcBorders>
              <w:top w:val="single" w:sz="4" w:space="0" w:color="000000"/>
              <w:left w:val="single" w:sz="4" w:space="0" w:color="000000"/>
              <w:bottom w:val="single" w:sz="4" w:space="0" w:color="000000"/>
              <w:right w:val="single" w:sz="4" w:space="0" w:color="000000"/>
            </w:tcBorders>
            <w:vAlign w:val="center"/>
          </w:tcPr>
          <w:p w:rsidR="006A03B5" w:rsidRPr="00132FE2" w:rsidRDefault="006A03B5" w:rsidP="00624226">
            <w:pPr>
              <w:shd w:val="clear" w:color="auto" w:fill="FFFFFF"/>
              <w:snapToGrid w:val="0"/>
              <w:jc w:val="center"/>
              <w:rPr>
                <w:sz w:val="20"/>
                <w:szCs w:val="20"/>
              </w:rPr>
            </w:pPr>
            <w:r w:rsidRPr="00132FE2">
              <w:rPr>
                <w:sz w:val="20"/>
                <w:szCs w:val="20"/>
              </w:rPr>
              <w:t>3 часа</w:t>
            </w:r>
          </w:p>
        </w:tc>
      </w:tr>
      <w:tr w:rsidR="006A03B5"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6A03B5" w:rsidRPr="00132FE2" w:rsidRDefault="006A03B5" w:rsidP="00624226">
            <w:pPr>
              <w:shd w:val="clear" w:color="auto" w:fill="FFFFFF"/>
              <w:snapToGrid w:val="0"/>
              <w:rPr>
                <w:spacing w:val="-3"/>
                <w:sz w:val="20"/>
                <w:szCs w:val="20"/>
              </w:rPr>
            </w:pPr>
            <w:r w:rsidRPr="00132FE2">
              <w:rPr>
                <w:sz w:val="20"/>
                <w:szCs w:val="20"/>
              </w:rPr>
              <w:t xml:space="preserve">Неисправности автоматов защиты стояков и питающих </w:t>
            </w:r>
            <w:r w:rsidRPr="00132FE2">
              <w:rPr>
                <w:spacing w:val="-3"/>
                <w:sz w:val="20"/>
                <w:szCs w:val="20"/>
              </w:rPr>
              <w:t>линий</w:t>
            </w:r>
          </w:p>
        </w:tc>
        <w:tc>
          <w:tcPr>
            <w:tcW w:w="4982" w:type="dxa"/>
            <w:tcBorders>
              <w:top w:val="single" w:sz="4" w:space="0" w:color="000000"/>
              <w:left w:val="single" w:sz="4" w:space="0" w:color="000000"/>
              <w:bottom w:val="single" w:sz="4" w:space="0" w:color="000000"/>
              <w:right w:val="single" w:sz="4" w:space="0" w:color="000000"/>
            </w:tcBorders>
            <w:vAlign w:val="center"/>
          </w:tcPr>
          <w:p w:rsidR="006A03B5" w:rsidRPr="00132FE2" w:rsidRDefault="006A03B5" w:rsidP="00624226">
            <w:pPr>
              <w:shd w:val="clear" w:color="auto" w:fill="FFFFFF"/>
              <w:snapToGrid w:val="0"/>
              <w:jc w:val="center"/>
              <w:rPr>
                <w:sz w:val="20"/>
                <w:szCs w:val="20"/>
              </w:rPr>
            </w:pPr>
            <w:r w:rsidRPr="00132FE2">
              <w:rPr>
                <w:sz w:val="20"/>
                <w:szCs w:val="20"/>
              </w:rPr>
              <w:t>3 часа</w:t>
            </w:r>
          </w:p>
        </w:tc>
      </w:tr>
      <w:tr w:rsidR="006A03B5"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6A03B5" w:rsidRPr="00132FE2" w:rsidRDefault="006A03B5" w:rsidP="00624226">
            <w:pPr>
              <w:shd w:val="clear" w:color="auto" w:fill="FFFFFF"/>
              <w:snapToGrid w:val="0"/>
              <w:ind w:right="734"/>
              <w:rPr>
                <w:sz w:val="20"/>
                <w:szCs w:val="20"/>
              </w:rPr>
            </w:pPr>
            <w:r w:rsidRPr="00132FE2">
              <w:rPr>
                <w:sz w:val="20"/>
                <w:szCs w:val="20"/>
              </w:rPr>
              <w:t>Неисправности аварийного порядка (короткое замыкание)</w:t>
            </w:r>
          </w:p>
        </w:tc>
        <w:tc>
          <w:tcPr>
            <w:tcW w:w="4982" w:type="dxa"/>
            <w:tcBorders>
              <w:top w:val="single" w:sz="4" w:space="0" w:color="000000"/>
              <w:left w:val="single" w:sz="4" w:space="0" w:color="000000"/>
              <w:bottom w:val="single" w:sz="4" w:space="0" w:color="000000"/>
              <w:right w:val="single" w:sz="4" w:space="0" w:color="000000"/>
            </w:tcBorders>
            <w:vAlign w:val="center"/>
          </w:tcPr>
          <w:p w:rsidR="006A03B5" w:rsidRPr="00132FE2" w:rsidRDefault="006A03B5" w:rsidP="00624226">
            <w:pPr>
              <w:shd w:val="clear" w:color="auto" w:fill="FFFFFF"/>
              <w:snapToGrid w:val="0"/>
              <w:jc w:val="center"/>
              <w:rPr>
                <w:sz w:val="20"/>
                <w:szCs w:val="20"/>
              </w:rPr>
            </w:pPr>
            <w:r w:rsidRPr="00132FE2">
              <w:rPr>
                <w:sz w:val="20"/>
                <w:szCs w:val="20"/>
              </w:rPr>
              <w:t>3 часа</w:t>
            </w:r>
          </w:p>
        </w:tc>
      </w:tr>
      <w:tr w:rsidR="006A03B5"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6A03B5" w:rsidRPr="00132FE2" w:rsidRDefault="006A03B5" w:rsidP="00624226">
            <w:pPr>
              <w:shd w:val="clear" w:color="auto" w:fill="FFFFFF"/>
              <w:snapToGrid w:val="0"/>
              <w:rPr>
                <w:spacing w:val="-1"/>
                <w:sz w:val="20"/>
                <w:szCs w:val="20"/>
              </w:rPr>
            </w:pPr>
            <w:r w:rsidRPr="00132FE2">
              <w:rPr>
                <w:sz w:val="20"/>
                <w:szCs w:val="20"/>
              </w:rPr>
              <w:t xml:space="preserve">Неисправности в системе освещения общедомовых помещений с заменой ламп накаливания люминесцентных ламп, выключателей и конструктивных </w:t>
            </w:r>
            <w:r w:rsidRPr="00132FE2">
              <w:rPr>
                <w:spacing w:val="-1"/>
                <w:sz w:val="20"/>
                <w:szCs w:val="20"/>
              </w:rPr>
              <w:t>(элементов светильников)</w:t>
            </w:r>
          </w:p>
        </w:tc>
        <w:tc>
          <w:tcPr>
            <w:tcW w:w="4982" w:type="dxa"/>
            <w:tcBorders>
              <w:top w:val="single" w:sz="4" w:space="0" w:color="000000"/>
              <w:left w:val="single" w:sz="4" w:space="0" w:color="000000"/>
              <w:bottom w:val="single" w:sz="4" w:space="0" w:color="000000"/>
              <w:right w:val="single" w:sz="4" w:space="0" w:color="000000"/>
            </w:tcBorders>
            <w:vAlign w:val="center"/>
          </w:tcPr>
          <w:p w:rsidR="006A03B5" w:rsidRPr="00132FE2" w:rsidRDefault="006A03B5" w:rsidP="00624226">
            <w:pPr>
              <w:shd w:val="clear" w:color="auto" w:fill="FFFFFF"/>
              <w:snapToGrid w:val="0"/>
              <w:jc w:val="center"/>
              <w:rPr>
                <w:sz w:val="20"/>
                <w:szCs w:val="20"/>
              </w:rPr>
            </w:pPr>
            <w:r w:rsidRPr="00132FE2">
              <w:rPr>
                <w:sz w:val="20"/>
                <w:szCs w:val="20"/>
              </w:rPr>
              <w:t>До 2-х суток после поступления заявки</w:t>
            </w:r>
          </w:p>
        </w:tc>
      </w:tr>
    </w:tbl>
    <w:p w:rsidR="006A03B5" w:rsidRDefault="006A03B5" w:rsidP="006A03B5">
      <w:pPr>
        <w:shd w:val="clear" w:color="auto" w:fill="FFFFFF"/>
        <w:jc w:val="both"/>
        <w:rPr>
          <w:sz w:val="22"/>
          <w:szCs w:val="22"/>
          <w:u w:val="single"/>
        </w:rPr>
      </w:pPr>
    </w:p>
    <w:p w:rsidR="006A03B5" w:rsidRPr="00E66FC4" w:rsidRDefault="006A03B5" w:rsidP="006A03B5">
      <w:pPr>
        <w:shd w:val="clear" w:color="auto" w:fill="FFFFFF"/>
        <w:jc w:val="both"/>
        <w:rPr>
          <w:sz w:val="22"/>
          <w:szCs w:val="22"/>
        </w:rPr>
      </w:pPr>
      <w:r w:rsidRPr="00B80BDD">
        <w:rPr>
          <w:sz w:val="22"/>
          <w:szCs w:val="22"/>
        </w:rPr>
        <w:t xml:space="preserve">Примечание: </w:t>
      </w:r>
      <w:r w:rsidRPr="00E66FC4">
        <w:rPr>
          <w:spacing w:val="-2"/>
          <w:sz w:val="22"/>
          <w:szCs w:val="22"/>
        </w:rPr>
        <w:t>сроки устранения отдельных неисправностей указаны с момента их обнаружения или подачи</w:t>
      </w:r>
      <w:r>
        <w:rPr>
          <w:spacing w:val="-2"/>
          <w:sz w:val="22"/>
          <w:szCs w:val="22"/>
        </w:rPr>
        <w:t xml:space="preserve"> </w:t>
      </w:r>
      <w:r w:rsidRPr="00E66FC4">
        <w:rPr>
          <w:spacing w:val="-2"/>
          <w:sz w:val="22"/>
          <w:szCs w:val="22"/>
        </w:rPr>
        <w:t>заявки</w:t>
      </w:r>
      <w:r>
        <w:rPr>
          <w:spacing w:val="-2"/>
          <w:sz w:val="22"/>
          <w:szCs w:val="22"/>
        </w:rPr>
        <w:t xml:space="preserve"> </w:t>
      </w:r>
      <w:r w:rsidRPr="00E66FC4">
        <w:rPr>
          <w:spacing w:val="-2"/>
          <w:sz w:val="22"/>
          <w:szCs w:val="22"/>
        </w:rPr>
        <w:t>собственниками.</w:t>
      </w:r>
    </w:p>
    <w:p w:rsidR="006A03B5" w:rsidRDefault="006A03B5" w:rsidP="006A03B5">
      <w:pPr>
        <w:rPr>
          <w:sz w:val="24"/>
          <w:szCs w:val="24"/>
        </w:rPr>
      </w:pPr>
      <w:r>
        <w:rPr>
          <w:sz w:val="24"/>
          <w:szCs w:val="24"/>
        </w:rPr>
        <w:br w:type="page"/>
      </w:r>
    </w:p>
    <w:p w:rsidR="006A03B5" w:rsidRPr="006029E0" w:rsidRDefault="006A03B5" w:rsidP="006A03B5">
      <w:pPr>
        <w:ind w:left="6804"/>
        <w:rPr>
          <w:sz w:val="20"/>
          <w:szCs w:val="20"/>
        </w:rPr>
      </w:pPr>
      <w:r w:rsidRPr="006029E0">
        <w:rPr>
          <w:sz w:val="20"/>
          <w:szCs w:val="20"/>
        </w:rPr>
        <w:lastRenderedPageBreak/>
        <w:t xml:space="preserve">Приложение № </w:t>
      </w:r>
      <w:r>
        <w:rPr>
          <w:sz w:val="20"/>
          <w:szCs w:val="20"/>
        </w:rPr>
        <w:t>5</w:t>
      </w:r>
      <w:r w:rsidRPr="006029E0">
        <w:rPr>
          <w:sz w:val="20"/>
          <w:szCs w:val="20"/>
        </w:rPr>
        <w:br/>
        <w:t>к договору управления</w:t>
      </w:r>
      <w:r w:rsidRPr="006029E0">
        <w:rPr>
          <w:sz w:val="20"/>
          <w:szCs w:val="20"/>
        </w:rPr>
        <w:br/>
        <w:t xml:space="preserve">многоквартирным домом </w:t>
      </w:r>
      <w:r w:rsidRPr="006029E0">
        <w:rPr>
          <w:sz w:val="20"/>
          <w:szCs w:val="20"/>
        </w:rPr>
        <w:br/>
        <w:t xml:space="preserve">№ _______ </w:t>
      </w:r>
      <w:r>
        <w:rPr>
          <w:sz w:val="20"/>
          <w:szCs w:val="20"/>
        </w:rPr>
        <w:br/>
      </w:r>
      <w:r w:rsidRPr="006029E0">
        <w:rPr>
          <w:sz w:val="20"/>
          <w:szCs w:val="20"/>
        </w:rPr>
        <w:t>от «___» ________</w:t>
      </w:r>
      <w:r>
        <w:rPr>
          <w:sz w:val="20"/>
          <w:szCs w:val="20"/>
        </w:rPr>
        <w:t>___</w:t>
      </w:r>
      <w:r w:rsidRPr="006029E0">
        <w:rPr>
          <w:sz w:val="20"/>
          <w:szCs w:val="20"/>
        </w:rPr>
        <w:t xml:space="preserve"> 20___ года</w:t>
      </w:r>
    </w:p>
    <w:p w:rsidR="006A03B5" w:rsidRDefault="006A03B5" w:rsidP="006A03B5">
      <w:pPr>
        <w:ind w:left="5245"/>
        <w:jc w:val="right"/>
        <w:rPr>
          <w:sz w:val="22"/>
          <w:szCs w:val="22"/>
        </w:rPr>
      </w:pPr>
    </w:p>
    <w:p w:rsidR="006A03B5" w:rsidRPr="00F53204" w:rsidRDefault="006A03B5" w:rsidP="006A03B5">
      <w:pPr>
        <w:pStyle w:val="Heading1"/>
        <w:numPr>
          <w:ilvl w:val="0"/>
          <w:numId w:val="0"/>
        </w:numPr>
        <w:rPr>
          <w:sz w:val="20"/>
          <w:szCs w:val="20"/>
        </w:rPr>
      </w:pPr>
      <w:bookmarkStart w:id="1" w:name="sub_2000"/>
      <w:r w:rsidRPr="00F53204">
        <w:rPr>
          <w:sz w:val="20"/>
          <w:szCs w:val="20"/>
        </w:rPr>
        <w:t>Рекомендации</w:t>
      </w:r>
    </w:p>
    <w:p w:rsidR="006A03B5" w:rsidRPr="00F53204" w:rsidRDefault="006A03B5" w:rsidP="006A03B5">
      <w:pPr>
        <w:pStyle w:val="Heading1"/>
        <w:numPr>
          <w:ilvl w:val="0"/>
          <w:numId w:val="0"/>
        </w:numPr>
        <w:rPr>
          <w:sz w:val="20"/>
          <w:szCs w:val="20"/>
        </w:rPr>
      </w:pPr>
      <w:r w:rsidRPr="00F53204">
        <w:rPr>
          <w:sz w:val="20"/>
          <w:szCs w:val="20"/>
        </w:rPr>
        <w:t xml:space="preserve">по порядку организации и проведению общих собраний собственников </w:t>
      </w:r>
    </w:p>
    <w:p w:rsidR="006A03B5" w:rsidRPr="00F53204" w:rsidRDefault="006A03B5" w:rsidP="006A03B5">
      <w:pPr>
        <w:pStyle w:val="Heading1"/>
        <w:numPr>
          <w:ilvl w:val="0"/>
          <w:numId w:val="0"/>
        </w:numPr>
        <w:rPr>
          <w:sz w:val="20"/>
          <w:szCs w:val="20"/>
        </w:rPr>
      </w:pPr>
      <w:r w:rsidRPr="00F53204">
        <w:rPr>
          <w:sz w:val="20"/>
          <w:szCs w:val="20"/>
        </w:rPr>
        <w:t>помещений в многоквартирных домах</w:t>
      </w:r>
      <w:r w:rsidRPr="00F53204">
        <w:rPr>
          <w:sz w:val="20"/>
          <w:szCs w:val="20"/>
        </w:rPr>
        <w:br/>
        <w:t>(утв. Приказом Министерства строительства</w:t>
      </w:r>
      <w:r w:rsidRPr="00F53204">
        <w:rPr>
          <w:sz w:val="20"/>
          <w:szCs w:val="20"/>
        </w:rPr>
        <w:br/>
        <w:t>и жилищно-коммунального хозяйства РФ от 31 июля 2014 года № 411/пр)</w:t>
      </w:r>
    </w:p>
    <w:p w:rsidR="006A03B5" w:rsidRPr="00F53204" w:rsidRDefault="006A03B5" w:rsidP="006A03B5">
      <w:pPr>
        <w:rPr>
          <w:sz w:val="24"/>
          <w:szCs w:val="24"/>
        </w:rPr>
      </w:pPr>
    </w:p>
    <w:bookmarkEnd w:id="1"/>
    <w:p w:rsidR="006A03B5" w:rsidRPr="00F53204" w:rsidRDefault="006A03B5" w:rsidP="006A03B5">
      <w:pPr>
        <w:ind w:firstLine="567"/>
        <w:jc w:val="both"/>
        <w:rPr>
          <w:sz w:val="20"/>
          <w:szCs w:val="20"/>
        </w:rPr>
      </w:pPr>
      <w:r w:rsidRPr="00F53204">
        <w:rPr>
          <w:sz w:val="20"/>
          <w:szCs w:val="20"/>
        </w:rPr>
        <w:t>Настоящие рекомендации по порядку организации и проведению общий собраний собственников помещений в многоквартирных домах (далее - Рекомендации) разработаны в соответствии с нормами Жилищного кодекса Российской Федерации (далее - ЖК РФ) с целью оказания помощи собственникам помещений в многоквартирном доме в подготовке и проведении общего собрания как в очной форме, так и в форме заочного голосования.</w:t>
      </w:r>
    </w:p>
    <w:p w:rsidR="006A03B5" w:rsidRPr="00F53204" w:rsidRDefault="006A03B5" w:rsidP="006A03B5">
      <w:pPr>
        <w:ind w:firstLine="567"/>
        <w:jc w:val="both"/>
        <w:rPr>
          <w:sz w:val="20"/>
          <w:szCs w:val="20"/>
        </w:rPr>
      </w:pPr>
      <w:r w:rsidRPr="00F53204">
        <w:rPr>
          <w:sz w:val="20"/>
          <w:szCs w:val="20"/>
        </w:rPr>
        <w:t>Данные Рекомендации могут быть использованы также и при проведении собраний членов товариществ собственников жилья (далее - ТСЖ).</w:t>
      </w:r>
    </w:p>
    <w:p w:rsidR="006A03B5" w:rsidRPr="00F53204" w:rsidRDefault="006A03B5" w:rsidP="006A03B5">
      <w:pPr>
        <w:ind w:firstLine="567"/>
        <w:rPr>
          <w:sz w:val="20"/>
          <w:szCs w:val="20"/>
        </w:rPr>
      </w:pPr>
    </w:p>
    <w:p w:rsidR="006A03B5" w:rsidRPr="00F53204" w:rsidRDefault="006A03B5" w:rsidP="006A03B5">
      <w:pPr>
        <w:pStyle w:val="Heading1"/>
        <w:rPr>
          <w:sz w:val="20"/>
          <w:szCs w:val="20"/>
        </w:rPr>
      </w:pPr>
      <w:bookmarkStart w:id="2" w:name="sub_210"/>
      <w:r w:rsidRPr="00F53204">
        <w:rPr>
          <w:sz w:val="20"/>
          <w:szCs w:val="20"/>
        </w:rPr>
        <w:t>I. Общие положения об общем собрании собственников помещений в многоквартирном доме</w:t>
      </w:r>
    </w:p>
    <w:p w:rsidR="006A03B5" w:rsidRPr="00F53204" w:rsidRDefault="006A03B5" w:rsidP="006A03B5">
      <w:pPr>
        <w:ind w:firstLine="567"/>
        <w:jc w:val="both"/>
        <w:rPr>
          <w:sz w:val="20"/>
          <w:szCs w:val="20"/>
        </w:rPr>
      </w:pPr>
      <w:bookmarkStart w:id="3" w:name="sub_201"/>
      <w:bookmarkEnd w:id="2"/>
      <w:r w:rsidRPr="00F53204">
        <w:rPr>
          <w:sz w:val="20"/>
          <w:szCs w:val="20"/>
        </w:rPr>
        <w:t>1. Общее собрание собственников помещений в многоквартирном доме (далее - общее собрание) является органом управления многоквартирным домом (</w:t>
      </w:r>
      <w:hyperlink r:id="rId8" w:history="1">
        <w:r w:rsidRPr="00F53204">
          <w:rPr>
            <w:rStyle w:val="a0"/>
            <w:color w:val="auto"/>
            <w:sz w:val="20"/>
            <w:szCs w:val="20"/>
          </w:rPr>
          <w:t>часть 1 статьи 44</w:t>
        </w:r>
      </w:hyperlink>
      <w:r w:rsidRPr="00F53204">
        <w:rPr>
          <w:sz w:val="20"/>
          <w:szCs w:val="20"/>
        </w:rPr>
        <w:t xml:space="preserve"> ЖК РФ).</w:t>
      </w:r>
    </w:p>
    <w:p w:rsidR="006A03B5" w:rsidRPr="00F53204" w:rsidRDefault="006A03B5" w:rsidP="006A03B5">
      <w:pPr>
        <w:ind w:firstLine="567"/>
        <w:jc w:val="both"/>
        <w:rPr>
          <w:sz w:val="20"/>
          <w:szCs w:val="20"/>
        </w:rPr>
      </w:pPr>
      <w:bookmarkStart w:id="4" w:name="sub_202"/>
      <w:bookmarkEnd w:id="3"/>
      <w:r w:rsidRPr="00F53204">
        <w:rPr>
          <w:sz w:val="20"/>
          <w:szCs w:val="20"/>
        </w:rPr>
        <w:t xml:space="preserve">2. В соответствии с </w:t>
      </w:r>
      <w:hyperlink r:id="rId9" w:history="1">
        <w:r w:rsidRPr="00F53204">
          <w:rPr>
            <w:rStyle w:val="a0"/>
            <w:color w:val="auto"/>
            <w:sz w:val="20"/>
            <w:szCs w:val="20"/>
          </w:rPr>
          <w:t>частью 2 статьи 44</w:t>
        </w:r>
      </w:hyperlink>
      <w:r w:rsidRPr="00F53204">
        <w:rPr>
          <w:sz w:val="20"/>
          <w:szCs w:val="20"/>
        </w:rPr>
        <w:t xml:space="preserve"> ЖК РФ к компетенции общего собрания относятся:</w:t>
      </w:r>
    </w:p>
    <w:p w:rsidR="006A03B5" w:rsidRPr="00F53204" w:rsidRDefault="006A03B5" w:rsidP="006A03B5">
      <w:pPr>
        <w:ind w:firstLine="567"/>
        <w:jc w:val="both"/>
        <w:rPr>
          <w:sz w:val="20"/>
          <w:szCs w:val="20"/>
        </w:rPr>
      </w:pPr>
      <w:bookmarkStart w:id="5" w:name="sub_2574"/>
      <w:bookmarkEnd w:id="4"/>
      <w:r w:rsidRPr="00F53204">
        <w:rPr>
          <w:sz w:val="20"/>
          <w:szCs w:val="20"/>
        </w:rPr>
        <w:t>а)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6A03B5" w:rsidRPr="00F53204" w:rsidRDefault="006A03B5" w:rsidP="006A03B5">
      <w:pPr>
        <w:ind w:firstLine="567"/>
        <w:jc w:val="both"/>
        <w:rPr>
          <w:sz w:val="20"/>
          <w:szCs w:val="20"/>
        </w:rPr>
      </w:pPr>
      <w:bookmarkStart w:id="6" w:name="sub_2575"/>
      <w:bookmarkEnd w:id="5"/>
      <w:r w:rsidRPr="00F53204">
        <w:rPr>
          <w:sz w:val="20"/>
          <w:szCs w:val="20"/>
        </w:rPr>
        <w:t>б) принятие решений о выборе способа формирования фонда капитального ремонта,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и совершение операций с денежными средствами, находящимися на специальном счете;</w:t>
      </w:r>
    </w:p>
    <w:p w:rsidR="006A03B5" w:rsidRPr="00F53204" w:rsidRDefault="006A03B5" w:rsidP="006A03B5">
      <w:pPr>
        <w:ind w:firstLine="567"/>
        <w:jc w:val="both"/>
        <w:rPr>
          <w:sz w:val="20"/>
          <w:szCs w:val="20"/>
        </w:rPr>
      </w:pPr>
      <w:bookmarkStart w:id="7" w:name="sub_2576"/>
      <w:bookmarkEnd w:id="6"/>
      <w:r w:rsidRPr="00F53204">
        <w:rPr>
          <w:sz w:val="20"/>
          <w:szCs w:val="20"/>
        </w:rPr>
        <w:t>в)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6A03B5" w:rsidRPr="00F53204" w:rsidRDefault="006A03B5" w:rsidP="006A03B5">
      <w:pPr>
        <w:ind w:firstLine="567"/>
        <w:jc w:val="both"/>
        <w:rPr>
          <w:sz w:val="20"/>
          <w:szCs w:val="20"/>
        </w:rPr>
      </w:pPr>
      <w:bookmarkStart w:id="8" w:name="sub_2577"/>
      <w:bookmarkEnd w:id="7"/>
      <w:r w:rsidRPr="00F53204">
        <w:rPr>
          <w:sz w:val="20"/>
          <w:szCs w:val="20"/>
        </w:rPr>
        <w:t>г)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6A03B5" w:rsidRPr="00F53204" w:rsidRDefault="006A03B5" w:rsidP="006A03B5">
      <w:pPr>
        <w:ind w:firstLine="567"/>
        <w:jc w:val="both"/>
        <w:rPr>
          <w:sz w:val="20"/>
          <w:szCs w:val="20"/>
        </w:rPr>
      </w:pPr>
      <w:bookmarkStart w:id="9" w:name="sub_2578"/>
      <w:bookmarkEnd w:id="8"/>
      <w:r w:rsidRPr="00F53204">
        <w:rPr>
          <w:sz w:val="20"/>
          <w:szCs w:val="20"/>
        </w:rPr>
        <w:t>д)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6A03B5" w:rsidRPr="00F53204" w:rsidRDefault="006A03B5" w:rsidP="006A03B5">
      <w:pPr>
        <w:ind w:firstLine="567"/>
        <w:jc w:val="both"/>
        <w:rPr>
          <w:sz w:val="20"/>
          <w:szCs w:val="20"/>
        </w:rPr>
      </w:pPr>
      <w:bookmarkStart w:id="10" w:name="sub_2579"/>
      <w:bookmarkEnd w:id="9"/>
      <w:r w:rsidRPr="00F53204">
        <w:rPr>
          <w:sz w:val="20"/>
          <w:szCs w:val="20"/>
        </w:rPr>
        <w:t>е)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6A03B5" w:rsidRPr="00F53204" w:rsidRDefault="006A03B5" w:rsidP="006A03B5">
      <w:pPr>
        <w:ind w:firstLine="567"/>
        <w:jc w:val="both"/>
        <w:rPr>
          <w:sz w:val="20"/>
          <w:szCs w:val="20"/>
        </w:rPr>
      </w:pPr>
      <w:bookmarkStart w:id="11" w:name="sub_2580"/>
      <w:bookmarkEnd w:id="10"/>
      <w:r w:rsidRPr="00F53204">
        <w:rPr>
          <w:sz w:val="20"/>
          <w:szCs w:val="20"/>
        </w:rPr>
        <w:t>ж) выбор способа управления многоквартирным домом;</w:t>
      </w:r>
    </w:p>
    <w:p w:rsidR="006A03B5" w:rsidRPr="00F53204" w:rsidRDefault="006A03B5" w:rsidP="006A03B5">
      <w:pPr>
        <w:ind w:firstLine="567"/>
        <w:jc w:val="both"/>
        <w:rPr>
          <w:sz w:val="20"/>
          <w:szCs w:val="20"/>
        </w:rPr>
      </w:pPr>
      <w:bookmarkStart w:id="12" w:name="sub_2581"/>
      <w:bookmarkEnd w:id="11"/>
      <w:r w:rsidRPr="00F53204">
        <w:rPr>
          <w:sz w:val="20"/>
          <w:szCs w:val="20"/>
        </w:rPr>
        <w:t>з) принятие решений о текущем ремонте общего имущества в многоквартирном доме;</w:t>
      </w:r>
    </w:p>
    <w:bookmarkEnd w:id="12"/>
    <w:p w:rsidR="006A03B5" w:rsidRPr="00F53204" w:rsidRDefault="006A03B5" w:rsidP="006A03B5">
      <w:pPr>
        <w:ind w:firstLine="567"/>
        <w:jc w:val="both"/>
        <w:rPr>
          <w:sz w:val="20"/>
          <w:szCs w:val="20"/>
        </w:rPr>
      </w:pPr>
      <w:r w:rsidRPr="00F53204">
        <w:rPr>
          <w:sz w:val="20"/>
          <w:szCs w:val="20"/>
        </w:rPr>
        <w:t xml:space="preserve">5) другие вопросы, отнесенные </w:t>
      </w:r>
      <w:hyperlink r:id="rId10" w:history="1">
        <w:r w:rsidRPr="00F53204">
          <w:rPr>
            <w:rStyle w:val="a0"/>
            <w:b w:val="0"/>
            <w:color w:val="auto"/>
            <w:sz w:val="20"/>
            <w:szCs w:val="20"/>
          </w:rPr>
          <w:t>ЖК</w:t>
        </w:r>
      </w:hyperlink>
      <w:r w:rsidRPr="00F53204">
        <w:rPr>
          <w:sz w:val="20"/>
          <w:szCs w:val="20"/>
        </w:rPr>
        <w:t xml:space="preserve"> РФ к компетенции общего собрания</w:t>
      </w:r>
    </w:p>
    <w:p w:rsidR="006A03B5" w:rsidRPr="00F53204" w:rsidRDefault="006A03B5" w:rsidP="006A03B5">
      <w:pPr>
        <w:ind w:firstLine="567"/>
        <w:jc w:val="both"/>
        <w:rPr>
          <w:sz w:val="20"/>
          <w:szCs w:val="20"/>
        </w:rPr>
      </w:pPr>
      <w:bookmarkStart w:id="13" w:name="sub_203"/>
      <w:r w:rsidRPr="00F53204">
        <w:rPr>
          <w:sz w:val="20"/>
          <w:szCs w:val="20"/>
        </w:rPr>
        <w:t>3. Собственники помещений в многоквартирном доме обязаны ежегодно проводить годовое общее собрание.</w:t>
      </w:r>
    </w:p>
    <w:bookmarkEnd w:id="13"/>
    <w:p w:rsidR="006A03B5" w:rsidRPr="00F53204" w:rsidRDefault="006A03B5" w:rsidP="006A03B5">
      <w:pPr>
        <w:ind w:firstLine="567"/>
        <w:jc w:val="both"/>
        <w:rPr>
          <w:sz w:val="20"/>
          <w:szCs w:val="20"/>
        </w:rPr>
      </w:pPr>
      <w:r w:rsidRPr="00F53204">
        <w:rPr>
          <w:sz w:val="20"/>
          <w:szCs w:val="20"/>
        </w:rPr>
        <w:t>Сроки и порядок проведения годового общего собрания, а также порядок уведомления о принятых им решениях устанавливается общим собранием.</w:t>
      </w:r>
    </w:p>
    <w:p w:rsidR="006A03B5" w:rsidRPr="00F53204" w:rsidRDefault="006A03B5" w:rsidP="006A03B5">
      <w:pPr>
        <w:ind w:firstLine="567"/>
        <w:jc w:val="both"/>
        <w:rPr>
          <w:sz w:val="20"/>
          <w:szCs w:val="20"/>
        </w:rPr>
      </w:pPr>
      <w:bookmarkStart w:id="14" w:name="sub_204"/>
      <w:r w:rsidRPr="00F53204">
        <w:rPr>
          <w:sz w:val="20"/>
          <w:szCs w:val="20"/>
        </w:rPr>
        <w:t>4. Помимо годового общего собрания собственники помещений в многоквартирном доме могут проводить первичное и внеочередные общие собрания.</w:t>
      </w:r>
    </w:p>
    <w:p w:rsidR="006A03B5" w:rsidRPr="00F53204" w:rsidRDefault="006A03B5" w:rsidP="006A03B5">
      <w:pPr>
        <w:ind w:firstLine="567"/>
        <w:jc w:val="both"/>
        <w:rPr>
          <w:sz w:val="20"/>
          <w:szCs w:val="20"/>
        </w:rPr>
      </w:pPr>
      <w:bookmarkStart w:id="15" w:name="sub_205"/>
      <w:bookmarkEnd w:id="14"/>
      <w:r w:rsidRPr="00F53204">
        <w:rPr>
          <w:sz w:val="20"/>
          <w:szCs w:val="20"/>
        </w:rPr>
        <w:t>5. Собственники помещений в многоквартирном доме на общем собрании обязаны выбрать один из способов управления многоквартирным домом:</w:t>
      </w:r>
    </w:p>
    <w:p w:rsidR="006A03B5" w:rsidRPr="00F53204" w:rsidRDefault="006A03B5" w:rsidP="006A03B5">
      <w:pPr>
        <w:ind w:firstLine="567"/>
        <w:jc w:val="both"/>
        <w:rPr>
          <w:sz w:val="20"/>
          <w:szCs w:val="20"/>
        </w:rPr>
      </w:pPr>
      <w:bookmarkStart w:id="16" w:name="sub_2583"/>
      <w:bookmarkEnd w:id="15"/>
      <w:r w:rsidRPr="00F53204">
        <w:rPr>
          <w:sz w:val="20"/>
          <w:szCs w:val="20"/>
        </w:rPr>
        <w:t>а) непосредственное управление собственниками помещений в многоквартирном доме;</w:t>
      </w:r>
    </w:p>
    <w:bookmarkEnd w:id="16"/>
    <w:p w:rsidR="006A03B5" w:rsidRPr="00F53204" w:rsidRDefault="006A03B5" w:rsidP="006A03B5">
      <w:pPr>
        <w:ind w:firstLine="567"/>
        <w:jc w:val="both"/>
        <w:rPr>
          <w:sz w:val="20"/>
          <w:szCs w:val="20"/>
        </w:rPr>
      </w:pPr>
      <w:r w:rsidRPr="00F53204">
        <w:rPr>
          <w:sz w:val="20"/>
          <w:szCs w:val="20"/>
        </w:rPr>
        <w:t>6) управление товариществом собственников жилья либо жилищным кооперативом или иным специализированным потребительским кооперативом;</w:t>
      </w:r>
    </w:p>
    <w:p w:rsidR="006A03B5" w:rsidRPr="00F53204" w:rsidRDefault="006A03B5" w:rsidP="006A03B5">
      <w:pPr>
        <w:ind w:firstLine="567"/>
        <w:jc w:val="both"/>
        <w:rPr>
          <w:sz w:val="20"/>
          <w:szCs w:val="20"/>
        </w:rPr>
      </w:pPr>
      <w:bookmarkStart w:id="17" w:name="sub_2614"/>
      <w:r w:rsidRPr="00F53204">
        <w:rPr>
          <w:sz w:val="20"/>
          <w:szCs w:val="20"/>
        </w:rPr>
        <w:t>в) управление управляющей организацией.</w:t>
      </w:r>
    </w:p>
    <w:p w:rsidR="006A03B5" w:rsidRPr="00F53204" w:rsidRDefault="006A03B5" w:rsidP="006A03B5">
      <w:pPr>
        <w:ind w:firstLine="567"/>
        <w:jc w:val="both"/>
        <w:rPr>
          <w:sz w:val="20"/>
          <w:szCs w:val="20"/>
        </w:rPr>
      </w:pPr>
      <w:bookmarkStart w:id="18" w:name="sub_206"/>
      <w:bookmarkEnd w:id="17"/>
      <w:r w:rsidRPr="00F53204">
        <w:rPr>
          <w:sz w:val="20"/>
          <w:szCs w:val="20"/>
        </w:rPr>
        <w:lastRenderedPageBreak/>
        <w:t xml:space="preserve">6. Решение общего собрания, принятое в установленном </w:t>
      </w:r>
      <w:hyperlink r:id="rId11" w:history="1">
        <w:r w:rsidRPr="00F53204">
          <w:rPr>
            <w:rStyle w:val="a0"/>
            <w:b w:val="0"/>
            <w:color w:val="auto"/>
            <w:sz w:val="20"/>
            <w:szCs w:val="20"/>
          </w:rPr>
          <w:t>ЖК</w:t>
        </w:r>
      </w:hyperlink>
      <w:r w:rsidRPr="00F53204">
        <w:rPr>
          <w:sz w:val="20"/>
          <w:szCs w:val="20"/>
        </w:rPr>
        <w:t xml:space="preserve"> РФ порядке, является обязательным для всех собственников помещений.</w:t>
      </w:r>
    </w:p>
    <w:p w:rsidR="006A03B5" w:rsidRPr="00F53204" w:rsidRDefault="006A03B5" w:rsidP="006A03B5">
      <w:pPr>
        <w:ind w:firstLine="567"/>
        <w:jc w:val="both"/>
        <w:rPr>
          <w:sz w:val="20"/>
          <w:szCs w:val="20"/>
        </w:rPr>
      </w:pPr>
      <w:bookmarkStart w:id="19" w:name="sub_207"/>
      <w:bookmarkEnd w:id="18"/>
      <w:r w:rsidRPr="00F53204">
        <w:rPr>
          <w:sz w:val="20"/>
          <w:szCs w:val="20"/>
        </w:rPr>
        <w:t>7. В многоквартирном доме, все помещения в котором принадлежат одному собственнику, решения по вопросам, относящимся к компетенции общего собрания, принимаются этим собственником единолично и оформляются в письменной форме. При этом положения настоящих Рекомендаций, определяющие порядок и сроки подготовки, созыва и проведения общего собрания, не применяются, за исключением положений, касающихся сроков проведения годового общего собрания собственников помещений в многоквартирном доме.</w:t>
      </w:r>
    </w:p>
    <w:bookmarkEnd w:id="19"/>
    <w:p w:rsidR="006A03B5" w:rsidRPr="00F53204" w:rsidRDefault="006A03B5" w:rsidP="006A03B5">
      <w:pPr>
        <w:rPr>
          <w:sz w:val="20"/>
          <w:szCs w:val="20"/>
        </w:rPr>
      </w:pPr>
    </w:p>
    <w:p w:rsidR="006A03B5" w:rsidRPr="00F53204" w:rsidRDefault="006A03B5" w:rsidP="006A03B5">
      <w:pPr>
        <w:pStyle w:val="Heading1"/>
        <w:rPr>
          <w:sz w:val="20"/>
          <w:szCs w:val="20"/>
        </w:rPr>
      </w:pPr>
      <w:bookmarkStart w:id="20" w:name="sub_220"/>
      <w:r w:rsidRPr="00F53204">
        <w:rPr>
          <w:sz w:val="20"/>
          <w:szCs w:val="20"/>
        </w:rPr>
        <w:t>II. Формы проведения общего собрания</w:t>
      </w:r>
    </w:p>
    <w:p w:rsidR="006A03B5" w:rsidRPr="00F53204" w:rsidRDefault="006A03B5" w:rsidP="006A03B5">
      <w:pPr>
        <w:ind w:firstLine="567"/>
        <w:jc w:val="both"/>
        <w:rPr>
          <w:sz w:val="20"/>
          <w:szCs w:val="20"/>
        </w:rPr>
      </w:pPr>
      <w:bookmarkStart w:id="21" w:name="sub_301"/>
      <w:bookmarkEnd w:id="20"/>
      <w:r w:rsidRPr="00F53204">
        <w:rPr>
          <w:sz w:val="20"/>
          <w:szCs w:val="20"/>
        </w:rPr>
        <w:t>1. Общее собрание может быть проведено:</w:t>
      </w:r>
    </w:p>
    <w:p w:rsidR="006A03B5" w:rsidRPr="00F53204" w:rsidRDefault="006A03B5" w:rsidP="006A03B5">
      <w:pPr>
        <w:ind w:firstLine="567"/>
        <w:jc w:val="both"/>
        <w:rPr>
          <w:sz w:val="20"/>
          <w:szCs w:val="20"/>
        </w:rPr>
      </w:pPr>
      <w:bookmarkStart w:id="22" w:name="sub_2585"/>
      <w:bookmarkEnd w:id="21"/>
      <w:r w:rsidRPr="00F53204">
        <w:rPr>
          <w:sz w:val="20"/>
          <w:szCs w:val="20"/>
        </w:rPr>
        <w:t>а) в очной форме (собрание), то есть при совместном присутствии собственников помещений в конкретном месте и в конкретное время для обсуждения вопросов, поставленных на голосование;</w:t>
      </w:r>
    </w:p>
    <w:p w:rsidR="006A03B5" w:rsidRPr="00F53204" w:rsidRDefault="006A03B5" w:rsidP="006A03B5">
      <w:pPr>
        <w:ind w:firstLine="567"/>
        <w:jc w:val="both"/>
        <w:rPr>
          <w:sz w:val="20"/>
          <w:szCs w:val="20"/>
        </w:rPr>
      </w:pPr>
      <w:bookmarkStart w:id="23" w:name="sub_2586"/>
      <w:bookmarkEnd w:id="22"/>
      <w:r w:rsidRPr="00F53204">
        <w:rPr>
          <w:sz w:val="20"/>
          <w:szCs w:val="20"/>
        </w:rPr>
        <w:t>б) в форме заочного голосования - путем передачи в место или по адресу, которые указаны в сообщении о проведении общего собрания, в письменной форме решений собственников по поставленным на голосование вопросам.</w:t>
      </w:r>
    </w:p>
    <w:p w:rsidR="006A03B5" w:rsidRPr="00F53204" w:rsidRDefault="006A03B5" w:rsidP="006A03B5">
      <w:pPr>
        <w:ind w:firstLine="567"/>
        <w:jc w:val="both"/>
        <w:rPr>
          <w:sz w:val="20"/>
          <w:szCs w:val="20"/>
        </w:rPr>
      </w:pPr>
      <w:bookmarkStart w:id="24" w:name="sub_302"/>
      <w:bookmarkEnd w:id="23"/>
      <w:r w:rsidRPr="00F53204">
        <w:rPr>
          <w:sz w:val="20"/>
          <w:szCs w:val="20"/>
        </w:rPr>
        <w:t>2. Форма заочного голосования применима при решении любых вопросов, отнесенных к компетенции общего собрания.</w:t>
      </w:r>
    </w:p>
    <w:p w:rsidR="006A03B5" w:rsidRPr="00F53204" w:rsidRDefault="006A03B5" w:rsidP="006A03B5">
      <w:pPr>
        <w:ind w:firstLine="567"/>
        <w:jc w:val="both"/>
        <w:rPr>
          <w:sz w:val="20"/>
          <w:szCs w:val="20"/>
        </w:rPr>
      </w:pPr>
      <w:bookmarkStart w:id="25" w:name="sub_303"/>
      <w:bookmarkEnd w:id="24"/>
      <w:r w:rsidRPr="00F53204">
        <w:rPr>
          <w:sz w:val="20"/>
          <w:szCs w:val="20"/>
        </w:rPr>
        <w:t>3. Принявшими участие в общем собрании, проводимом в форме заочного голосования, считаются собственники помещений в многоквартирном доме, решения которых получены до даты окончания их приема.</w:t>
      </w:r>
    </w:p>
    <w:bookmarkEnd w:id="25"/>
    <w:p w:rsidR="006A03B5" w:rsidRPr="00F53204" w:rsidRDefault="006A03B5" w:rsidP="006A03B5">
      <w:pPr>
        <w:rPr>
          <w:sz w:val="20"/>
          <w:szCs w:val="20"/>
        </w:rPr>
      </w:pPr>
    </w:p>
    <w:p w:rsidR="006A03B5" w:rsidRPr="00F53204" w:rsidRDefault="006A03B5" w:rsidP="006A03B5">
      <w:pPr>
        <w:pStyle w:val="Heading1"/>
        <w:rPr>
          <w:sz w:val="20"/>
          <w:szCs w:val="20"/>
        </w:rPr>
      </w:pPr>
      <w:bookmarkStart w:id="26" w:name="sub_230"/>
      <w:r w:rsidRPr="00F53204">
        <w:rPr>
          <w:sz w:val="20"/>
          <w:szCs w:val="20"/>
        </w:rPr>
        <w:t>III. Инициатор (организатор) общего собрания</w:t>
      </w:r>
    </w:p>
    <w:p w:rsidR="006A03B5" w:rsidRPr="00F53204" w:rsidRDefault="006A03B5" w:rsidP="006A03B5">
      <w:pPr>
        <w:ind w:firstLine="567"/>
        <w:jc w:val="both"/>
        <w:rPr>
          <w:sz w:val="20"/>
          <w:szCs w:val="20"/>
        </w:rPr>
      </w:pPr>
      <w:bookmarkStart w:id="27" w:name="sub_401"/>
      <w:bookmarkEnd w:id="26"/>
      <w:r w:rsidRPr="00F53204">
        <w:rPr>
          <w:sz w:val="20"/>
          <w:szCs w:val="20"/>
        </w:rPr>
        <w:t>1. Общее собрание может быть созвано по инициативе физических или юридических лиц, являющихся собственниками помещений данного многоквартирного дома.</w:t>
      </w:r>
    </w:p>
    <w:p w:rsidR="006A03B5" w:rsidRPr="00F53204" w:rsidRDefault="006A03B5" w:rsidP="006A03B5">
      <w:pPr>
        <w:ind w:firstLine="567"/>
        <w:jc w:val="both"/>
        <w:rPr>
          <w:sz w:val="20"/>
          <w:szCs w:val="20"/>
        </w:rPr>
      </w:pPr>
      <w:bookmarkStart w:id="28" w:name="sub_402"/>
      <w:bookmarkEnd w:id="27"/>
      <w:r w:rsidRPr="00F53204">
        <w:rPr>
          <w:sz w:val="20"/>
          <w:szCs w:val="20"/>
        </w:rPr>
        <w:t>2. Инициаторами проведения общего собрания могут быть:</w:t>
      </w:r>
    </w:p>
    <w:p w:rsidR="006A03B5" w:rsidRPr="00F53204" w:rsidRDefault="006A03B5" w:rsidP="006A03B5">
      <w:pPr>
        <w:ind w:firstLine="567"/>
        <w:jc w:val="both"/>
        <w:rPr>
          <w:sz w:val="20"/>
          <w:szCs w:val="20"/>
        </w:rPr>
      </w:pPr>
      <w:bookmarkStart w:id="29" w:name="sub_2587"/>
      <w:bookmarkEnd w:id="28"/>
      <w:r w:rsidRPr="00F53204">
        <w:rPr>
          <w:sz w:val="20"/>
          <w:szCs w:val="20"/>
        </w:rPr>
        <w:t>а) первичного общего собрания - собственник или несколько собственников помещений в многоквартирном доме;</w:t>
      </w:r>
    </w:p>
    <w:p w:rsidR="006A03B5" w:rsidRPr="00F53204" w:rsidRDefault="006A03B5" w:rsidP="006A03B5">
      <w:pPr>
        <w:ind w:firstLine="567"/>
        <w:jc w:val="both"/>
        <w:rPr>
          <w:sz w:val="20"/>
          <w:szCs w:val="20"/>
        </w:rPr>
      </w:pPr>
      <w:bookmarkStart w:id="30" w:name="sub_2588"/>
      <w:bookmarkEnd w:id="29"/>
      <w:r w:rsidRPr="00F53204">
        <w:rPr>
          <w:sz w:val="20"/>
          <w:szCs w:val="20"/>
        </w:rPr>
        <w:t>б) годового собрания - лица из числа собственников, ответственные за проведение общего собрания (избранные на первичном собрании собственников);</w:t>
      </w:r>
    </w:p>
    <w:p w:rsidR="006A03B5" w:rsidRPr="00F53204" w:rsidRDefault="006A03B5" w:rsidP="006A03B5">
      <w:pPr>
        <w:ind w:firstLine="567"/>
        <w:jc w:val="both"/>
        <w:rPr>
          <w:sz w:val="20"/>
          <w:szCs w:val="20"/>
        </w:rPr>
      </w:pPr>
      <w:bookmarkStart w:id="31" w:name="sub_2589"/>
      <w:bookmarkEnd w:id="30"/>
      <w:r w:rsidRPr="00F53204">
        <w:rPr>
          <w:sz w:val="20"/>
          <w:szCs w:val="20"/>
        </w:rPr>
        <w:t>в) внеочередного общего собрания - по инициативе любого из собственников многоквартирного дома.</w:t>
      </w:r>
    </w:p>
    <w:p w:rsidR="006A03B5" w:rsidRPr="00F53204" w:rsidRDefault="006A03B5" w:rsidP="006A03B5">
      <w:pPr>
        <w:ind w:firstLine="567"/>
        <w:jc w:val="both"/>
        <w:rPr>
          <w:sz w:val="20"/>
          <w:szCs w:val="20"/>
        </w:rPr>
      </w:pPr>
      <w:bookmarkStart w:id="32" w:name="sub_403"/>
      <w:bookmarkEnd w:id="31"/>
      <w:r w:rsidRPr="00F53204">
        <w:rPr>
          <w:sz w:val="20"/>
          <w:szCs w:val="20"/>
        </w:rPr>
        <w:t>3. В случае, если на общем собрании будет решаться вопрос о выборе управляющей организации для заключения с ней договора управления многоквартирным домом - собственники помещений в многоквартирном доме или орган местного самоуправления в случае, если такое решение ранее не было принято собственниками помещений в многоквартирном доме.</w:t>
      </w:r>
    </w:p>
    <w:bookmarkEnd w:id="32"/>
    <w:p w:rsidR="006A03B5" w:rsidRPr="00F53204" w:rsidRDefault="006A03B5" w:rsidP="006A03B5">
      <w:pPr>
        <w:rPr>
          <w:sz w:val="20"/>
          <w:szCs w:val="20"/>
        </w:rPr>
      </w:pPr>
    </w:p>
    <w:p w:rsidR="006A03B5" w:rsidRPr="00F53204" w:rsidRDefault="006A03B5" w:rsidP="006A03B5">
      <w:pPr>
        <w:pStyle w:val="Heading1"/>
        <w:rPr>
          <w:sz w:val="20"/>
          <w:szCs w:val="20"/>
        </w:rPr>
      </w:pPr>
      <w:bookmarkStart w:id="33" w:name="sub_240"/>
      <w:r w:rsidRPr="00F53204">
        <w:rPr>
          <w:sz w:val="20"/>
          <w:szCs w:val="20"/>
        </w:rPr>
        <w:t>IV. Подготовка к проведению общего собрания</w:t>
      </w:r>
    </w:p>
    <w:p w:rsidR="006A03B5" w:rsidRPr="00F53204" w:rsidRDefault="006A03B5" w:rsidP="006A03B5">
      <w:pPr>
        <w:ind w:firstLine="567"/>
        <w:jc w:val="both"/>
        <w:rPr>
          <w:sz w:val="20"/>
          <w:szCs w:val="20"/>
        </w:rPr>
      </w:pPr>
      <w:bookmarkStart w:id="34" w:name="sub_501"/>
      <w:bookmarkEnd w:id="33"/>
      <w:r w:rsidRPr="00F53204">
        <w:rPr>
          <w:sz w:val="20"/>
          <w:szCs w:val="20"/>
        </w:rPr>
        <w:t>1. Для успешного проведения общего собрания собственникам помещений в многоквартирном доме целесообразно определить инициатора такого собрания или сформировать инициативную группу.</w:t>
      </w:r>
    </w:p>
    <w:p w:rsidR="006A03B5" w:rsidRPr="00F53204" w:rsidRDefault="006A03B5" w:rsidP="006A03B5">
      <w:pPr>
        <w:ind w:firstLine="567"/>
        <w:jc w:val="both"/>
        <w:rPr>
          <w:sz w:val="20"/>
          <w:szCs w:val="20"/>
        </w:rPr>
      </w:pPr>
      <w:bookmarkStart w:id="35" w:name="sub_502"/>
      <w:bookmarkEnd w:id="34"/>
      <w:r w:rsidRPr="00F53204">
        <w:rPr>
          <w:sz w:val="20"/>
          <w:szCs w:val="20"/>
        </w:rPr>
        <w:t>2. Инициатор (инициативная группа) разрабатывает необходимую для проведения общего собрания документацию, формирует повестку дня, подготавливает проекты решений общего собрания, подбирает помещение, в котором предполагается проведение общего собрания, размещает информацию и документацию, а также определяет дату и место проведения общего собрания.</w:t>
      </w:r>
    </w:p>
    <w:p w:rsidR="006A03B5" w:rsidRPr="00F53204" w:rsidRDefault="006A03B5" w:rsidP="006A03B5">
      <w:pPr>
        <w:ind w:firstLine="567"/>
        <w:jc w:val="both"/>
        <w:rPr>
          <w:sz w:val="20"/>
          <w:szCs w:val="20"/>
        </w:rPr>
      </w:pPr>
      <w:bookmarkStart w:id="36" w:name="sub_503"/>
      <w:bookmarkEnd w:id="35"/>
      <w:r w:rsidRPr="00F53204">
        <w:rPr>
          <w:sz w:val="20"/>
          <w:szCs w:val="20"/>
        </w:rPr>
        <w:t xml:space="preserve">3. После определения повестки дня общего собрания и подготовки необходимой документации инициатор (инициативная группа) направляет сообщения собственникам помещений в многоквартирном доме о проведении общего собрания. Примерная форма сообщения о проведении общего собрания приведена в </w:t>
      </w:r>
      <w:hyperlink w:anchor="sub_2100" w:history="1">
        <w:r w:rsidRPr="00F53204">
          <w:rPr>
            <w:rStyle w:val="a0"/>
            <w:b w:val="0"/>
            <w:color w:val="auto"/>
            <w:sz w:val="20"/>
            <w:szCs w:val="20"/>
          </w:rPr>
          <w:t>Приложении № 1</w:t>
        </w:r>
      </w:hyperlink>
      <w:r w:rsidRPr="00F53204">
        <w:rPr>
          <w:b/>
          <w:sz w:val="20"/>
          <w:szCs w:val="20"/>
        </w:rPr>
        <w:t xml:space="preserve"> </w:t>
      </w:r>
      <w:r w:rsidRPr="00F53204">
        <w:rPr>
          <w:sz w:val="20"/>
          <w:szCs w:val="20"/>
        </w:rPr>
        <w:t>к настоящим Рекомендациям.</w:t>
      </w:r>
    </w:p>
    <w:p w:rsidR="006A03B5" w:rsidRPr="00F53204" w:rsidRDefault="006A03B5" w:rsidP="006A03B5">
      <w:pPr>
        <w:ind w:firstLine="567"/>
        <w:jc w:val="both"/>
        <w:rPr>
          <w:sz w:val="20"/>
          <w:szCs w:val="20"/>
        </w:rPr>
      </w:pPr>
      <w:bookmarkStart w:id="37" w:name="sub_504"/>
      <w:bookmarkEnd w:id="36"/>
      <w:r w:rsidRPr="00F53204">
        <w:rPr>
          <w:sz w:val="20"/>
          <w:szCs w:val="20"/>
        </w:rPr>
        <w:t>4. Сообщения о проведении общего собрания должны быть направлены всем собственникам помещений в многоквартирном доме не позднее чем за десять дней до даты проведения общего собрания. В указанный срок сообщение о проведении общего собрания должно быть направлено каждому собственнику помещения в данном доме заказным письмом, если решением общего собрания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6A03B5" w:rsidRPr="00F53204" w:rsidRDefault="006A03B5" w:rsidP="006A03B5">
      <w:pPr>
        <w:ind w:firstLine="567"/>
        <w:jc w:val="both"/>
        <w:rPr>
          <w:sz w:val="20"/>
          <w:szCs w:val="20"/>
        </w:rPr>
      </w:pPr>
      <w:bookmarkStart w:id="38" w:name="sub_505"/>
      <w:bookmarkEnd w:id="37"/>
      <w:r w:rsidRPr="00F53204">
        <w:rPr>
          <w:sz w:val="20"/>
          <w:szCs w:val="20"/>
        </w:rPr>
        <w:t>5. В сообщении о проведении общего собрания должны быть указаны:</w:t>
      </w:r>
    </w:p>
    <w:p w:rsidR="006A03B5" w:rsidRPr="00F53204" w:rsidRDefault="006A03B5" w:rsidP="006A03B5">
      <w:pPr>
        <w:ind w:firstLine="567"/>
        <w:jc w:val="both"/>
        <w:rPr>
          <w:sz w:val="20"/>
          <w:szCs w:val="20"/>
        </w:rPr>
      </w:pPr>
      <w:bookmarkStart w:id="39" w:name="sub_2590"/>
      <w:bookmarkEnd w:id="38"/>
      <w:r w:rsidRPr="00F53204">
        <w:rPr>
          <w:sz w:val="20"/>
          <w:szCs w:val="20"/>
        </w:rPr>
        <w:t>1) сведения о лице, по инициативе которого созывается данное общее собрание.</w:t>
      </w:r>
    </w:p>
    <w:bookmarkEnd w:id="39"/>
    <w:p w:rsidR="006A03B5" w:rsidRPr="00F53204" w:rsidRDefault="006A03B5" w:rsidP="006A03B5">
      <w:pPr>
        <w:ind w:firstLine="567"/>
        <w:jc w:val="both"/>
        <w:rPr>
          <w:sz w:val="20"/>
          <w:szCs w:val="20"/>
        </w:rPr>
      </w:pPr>
      <w:r w:rsidRPr="00F53204">
        <w:rPr>
          <w:sz w:val="20"/>
          <w:szCs w:val="20"/>
        </w:rPr>
        <w:t>Инициатор (члены инициативной группы) указывают свои фамилии, имена, отчества, номера жилых (нежилых) помещений, собственниками которых в данном многоквартирном доме они являются.</w:t>
      </w:r>
    </w:p>
    <w:p w:rsidR="006A03B5" w:rsidRPr="00F53204" w:rsidRDefault="006A03B5" w:rsidP="006A03B5">
      <w:pPr>
        <w:ind w:firstLine="567"/>
        <w:jc w:val="both"/>
        <w:rPr>
          <w:sz w:val="20"/>
          <w:szCs w:val="20"/>
        </w:rPr>
      </w:pPr>
      <w:bookmarkStart w:id="40" w:name="sub_2591"/>
      <w:r w:rsidRPr="00F53204">
        <w:rPr>
          <w:sz w:val="20"/>
          <w:szCs w:val="20"/>
        </w:rPr>
        <w:t>2) форма проведения данного общего собрания (очная форма (собрание) или заочное голосование);</w:t>
      </w:r>
    </w:p>
    <w:p w:rsidR="006A03B5" w:rsidRPr="00F53204" w:rsidRDefault="006A03B5" w:rsidP="006A03B5">
      <w:pPr>
        <w:ind w:firstLine="567"/>
        <w:jc w:val="both"/>
        <w:rPr>
          <w:sz w:val="20"/>
          <w:szCs w:val="20"/>
        </w:rPr>
      </w:pPr>
      <w:bookmarkStart w:id="41" w:name="sub_2592"/>
      <w:bookmarkEnd w:id="40"/>
      <w:r w:rsidRPr="00F53204">
        <w:rPr>
          <w:sz w:val="20"/>
          <w:szCs w:val="20"/>
        </w:rPr>
        <w:t>3) дата, место, время проведения данного общего собрания или в случае проведения такого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6A03B5" w:rsidRPr="00F53204" w:rsidRDefault="006A03B5" w:rsidP="006A03B5">
      <w:pPr>
        <w:ind w:firstLine="567"/>
        <w:jc w:val="both"/>
        <w:rPr>
          <w:sz w:val="20"/>
          <w:szCs w:val="20"/>
        </w:rPr>
      </w:pPr>
      <w:bookmarkStart w:id="42" w:name="sub_2593"/>
      <w:bookmarkEnd w:id="41"/>
      <w:r w:rsidRPr="00F53204">
        <w:rPr>
          <w:sz w:val="20"/>
          <w:szCs w:val="20"/>
        </w:rPr>
        <w:t>4) повестка дня данного общего собрания;</w:t>
      </w:r>
    </w:p>
    <w:p w:rsidR="006A03B5" w:rsidRPr="00F53204" w:rsidRDefault="006A03B5" w:rsidP="006A03B5">
      <w:pPr>
        <w:ind w:firstLine="567"/>
        <w:jc w:val="both"/>
        <w:rPr>
          <w:sz w:val="20"/>
          <w:szCs w:val="20"/>
        </w:rPr>
      </w:pPr>
      <w:bookmarkStart w:id="43" w:name="sub_2594"/>
      <w:bookmarkEnd w:id="42"/>
      <w:r w:rsidRPr="00F53204">
        <w:rPr>
          <w:sz w:val="20"/>
          <w:szCs w:val="20"/>
        </w:rPr>
        <w:t>5) порядок ознакомления с информацией и (или) материалами, которые будут представлены на данном общем собрании, и место или адрес, где с ними можно ознакомиться.</w:t>
      </w:r>
    </w:p>
    <w:bookmarkEnd w:id="43"/>
    <w:p w:rsidR="006A03B5" w:rsidRPr="00F53204" w:rsidRDefault="006A03B5" w:rsidP="006A03B5">
      <w:pPr>
        <w:ind w:firstLine="567"/>
        <w:jc w:val="both"/>
        <w:rPr>
          <w:sz w:val="20"/>
          <w:szCs w:val="20"/>
        </w:rPr>
      </w:pPr>
      <w:r w:rsidRPr="00F53204">
        <w:rPr>
          <w:sz w:val="20"/>
          <w:szCs w:val="20"/>
        </w:rPr>
        <w:t>Сообщение о проведении общего собрания может включать информацию, не указанную данном пункте настоящих Рекомендаций, но связанную с проведением общего собрания.</w:t>
      </w:r>
    </w:p>
    <w:p w:rsidR="006A03B5" w:rsidRPr="00F53204" w:rsidRDefault="006A03B5" w:rsidP="006A03B5">
      <w:pPr>
        <w:ind w:firstLine="567"/>
        <w:jc w:val="both"/>
        <w:rPr>
          <w:sz w:val="20"/>
          <w:szCs w:val="20"/>
        </w:rPr>
      </w:pPr>
      <w:bookmarkStart w:id="44" w:name="sub_506"/>
      <w:r w:rsidRPr="00F53204">
        <w:rPr>
          <w:sz w:val="20"/>
          <w:szCs w:val="20"/>
        </w:rPr>
        <w:t xml:space="preserve">6. Инициатор (инициативная группа) вправе осуществлять и иные действия, связанные с проведением общего собрания (выявление всех собственников в данном многоквартирном доме; предварительный опрос мнений собственников помещений в многоквартирном доме по вопросу выбора способа управления таким домом; </w:t>
      </w:r>
      <w:r w:rsidRPr="00F53204">
        <w:rPr>
          <w:sz w:val="20"/>
          <w:szCs w:val="20"/>
        </w:rPr>
        <w:lastRenderedPageBreak/>
        <w:t>выявление организаций, специализирующихся на управлении многоквартирными домами; определение доли каждого собственника в общем имуществе многоквартирного дома; определение кандидатур председателя общего собрания, секретаря, счетной комиссии и другое).</w:t>
      </w:r>
    </w:p>
    <w:bookmarkEnd w:id="44"/>
    <w:p w:rsidR="006A03B5" w:rsidRPr="00F53204" w:rsidRDefault="006A03B5" w:rsidP="006A03B5">
      <w:pPr>
        <w:rPr>
          <w:sz w:val="20"/>
          <w:szCs w:val="20"/>
        </w:rPr>
      </w:pPr>
    </w:p>
    <w:p w:rsidR="006A03B5" w:rsidRPr="00F53204" w:rsidRDefault="006A03B5" w:rsidP="006A03B5">
      <w:pPr>
        <w:pStyle w:val="Heading1"/>
        <w:rPr>
          <w:sz w:val="20"/>
          <w:szCs w:val="20"/>
        </w:rPr>
      </w:pPr>
      <w:bookmarkStart w:id="45" w:name="sub_250"/>
      <w:r w:rsidRPr="00F53204">
        <w:rPr>
          <w:sz w:val="20"/>
          <w:szCs w:val="20"/>
        </w:rPr>
        <w:t>V. Определение доли в праве общей собственности на общее имущество в многоквартирном доме</w:t>
      </w:r>
    </w:p>
    <w:p w:rsidR="006A03B5" w:rsidRPr="00F53204" w:rsidRDefault="006A03B5" w:rsidP="006A03B5">
      <w:pPr>
        <w:ind w:firstLine="567"/>
        <w:jc w:val="both"/>
        <w:rPr>
          <w:sz w:val="20"/>
          <w:szCs w:val="20"/>
        </w:rPr>
      </w:pPr>
      <w:bookmarkStart w:id="46" w:name="sub_601"/>
      <w:bookmarkEnd w:id="45"/>
      <w:r w:rsidRPr="00F53204">
        <w:rPr>
          <w:sz w:val="20"/>
          <w:szCs w:val="20"/>
        </w:rPr>
        <w:t>1. Доля в праве общей собственности на общее имущество в многоквартирном доме собственника помещения в этом же доме пропорциональна размеру общей площади указанного помещения.</w:t>
      </w:r>
    </w:p>
    <w:p w:rsidR="006A03B5" w:rsidRPr="00F53204" w:rsidRDefault="006A03B5" w:rsidP="006A03B5">
      <w:pPr>
        <w:ind w:firstLine="567"/>
        <w:jc w:val="both"/>
        <w:rPr>
          <w:sz w:val="20"/>
          <w:szCs w:val="20"/>
        </w:rPr>
      </w:pPr>
      <w:bookmarkStart w:id="47" w:name="sub_602"/>
      <w:bookmarkEnd w:id="46"/>
      <w:r w:rsidRPr="00F53204">
        <w:rPr>
          <w:sz w:val="20"/>
          <w:szCs w:val="20"/>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6A03B5" w:rsidRPr="00F53204" w:rsidRDefault="006A03B5" w:rsidP="006A03B5">
      <w:pPr>
        <w:ind w:firstLine="567"/>
        <w:jc w:val="both"/>
        <w:rPr>
          <w:sz w:val="20"/>
          <w:szCs w:val="20"/>
        </w:rPr>
      </w:pPr>
      <w:bookmarkStart w:id="48" w:name="sub_603"/>
      <w:bookmarkEnd w:id="47"/>
      <w:r w:rsidRPr="00F53204">
        <w:rPr>
          <w:sz w:val="20"/>
          <w:szCs w:val="20"/>
        </w:rP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6A03B5" w:rsidRPr="00F53204" w:rsidRDefault="006A03B5" w:rsidP="006A03B5">
      <w:pPr>
        <w:ind w:firstLine="567"/>
        <w:jc w:val="both"/>
        <w:rPr>
          <w:sz w:val="20"/>
          <w:szCs w:val="20"/>
        </w:rPr>
      </w:pPr>
      <w:bookmarkStart w:id="49" w:name="sub_604"/>
      <w:bookmarkEnd w:id="48"/>
      <w:r w:rsidRPr="00F53204">
        <w:rPr>
          <w:sz w:val="20"/>
          <w:szCs w:val="20"/>
        </w:rPr>
        <w:t>4. Собственник помещения в многоквартирном доме не вправе:</w:t>
      </w:r>
    </w:p>
    <w:p w:rsidR="006A03B5" w:rsidRPr="00F53204" w:rsidRDefault="006A03B5" w:rsidP="006A03B5">
      <w:pPr>
        <w:ind w:firstLine="567"/>
        <w:jc w:val="both"/>
        <w:rPr>
          <w:sz w:val="20"/>
          <w:szCs w:val="20"/>
        </w:rPr>
      </w:pPr>
      <w:bookmarkStart w:id="50" w:name="sub_2595"/>
      <w:bookmarkEnd w:id="49"/>
      <w:r w:rsidRPr="00F53204">
        <w:rPr>
          <w:sz w:val="20"/>
          <w:szCs w:val="20"/>
        </w:rPr>
        <w:t>1) осуществлять выдел в натуре своей доли в праве общей собственности на общее имущество в многоквартирном доме;</w:t>
      </w:r>
    </w:p>
    <w:p w:rsidR="006A03B5" w:rsidRPr="00F53204" w:rsidRDefault="006A03B5" w:rsidP="006A03B5">
      <w:pPr>
        <w:ind w:firstLine="567"/>
        <w:jc w:val="both"/>
        <w:rPr>
          <w:sz w:val="20"/>
          <w:szCs w:val="20"/>
        </w:rPr>
      </w:pPr>
      <w:bookmarkStart w:id="51" w:name="sub_2596"/>
      <w:bookmarkEnd w:id="50"/>
      <w:r w:rsidRPr="00F53204">
        <w:rPr>
          <w:sz w:val="20"/>
          <w:szCs w:val="20"/>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6A03B5" w:rsidRPr="00F53204" w:rsidRDefault="006A03B5" w:rsidP="006A03B5">
      <w:pPr>
        <w:ind w:firstLine="567"/>
        <w:jc w:val="both"/>
        <w:rPr>
          <w:sz w:val="20"/>
          <w:szCs w:val="20"/>
        </w:rPr>
      </w:pPr>
      <w:bookmarkStart w:id="52" w:name="sub_605"/>
      <w:bookmarkEnd w:id="51"/>
      <w:r w:rsidRPr="00F53204">
        <w:rPr>
          <w:sz w:val="20"/>
          <w:szCs w:val="20"/>
        </w:rPr>
        <w:t xml:space="preserve">5. Перечень общего имущества собственников помещений в многоквартирном доме, на которое возникает право собственности у всех собственников помещений в данном доме, установлен </w:t>
      </w:r>
      <w:hyperlink r:id="rId12" w:history="1">
        <w:r w:rsidRPr="00F53204">
          <w:rPr>
            <w:rStyle w:val="a0"/>
            <w:b w:val="0"/>
            <w:color w:val="auto"/>
            <w:sz w:val="20"/>
            <w:szCs w:val="20"/>
          </w:rPr>
          <w:t>ЖК</w:t>
        </w:r>
      </w:hyperlink>
      <w:r w:rsidRPr="00F53204">
        <w:rPr>
          <w:sz w:val="20"/>
          <w:szCs w:val="20"/>
        </w:rPr>
        <w:t xml:space="preserve"> РФ.</w:t>
      </w:r>
    </w:p>
    <w:bookmarkEnd w:id="52"/>
    <w:p w:rsidR="006A03B5" w:rsidRPr="00F53204" w:rsidRDefault="006A03B5" w:rsidP="006A03B5">
      <w:pPr>
        <w:rPr>
          <w:sz w:val="20"/>
          <w:szCs w:val="20"/>
        </w:rPr>
      </w:pPr>
    </w:p>
    <w:p w:rsidR="006A03B5" w:rsidRPr="00F53204" w:rsidRDefault="006A03B5" w:rsidP="006A03B5">
      <w:pPr>
        <w:pStyle w:val="Heading1"/>
        <w:rPr>
          <w:sz w:val="20"/>
          <w:szCs w:val="20"/>
        </w:rPr>
      </w:pPr>
      <w:bookmarkStart w:id="53" w:name="sub_260"/>
      <w:r w:rsidRPr="00F53204">
        <w:rPr>
          <w:sz w:val="20"/>
          <w:szCs w:val="20"/>
        </w:rPr>
        <w:t>VI. Проведение общего собрания собственников в очной форме (собрание)</w:t>
      </w:r>
    </w:p>
    <w:p w:rsidR="006A03B5" w:rsidRPr="00F53204" w:rsidRDefault="006A03B5" w:rsidP="006A03B5">
      <w:pPr>
        <w:pStyle w:val="Heading1"/>
        <w:rPr>
          <w:sz w:val="20"/>
          <w:szCs w:val="20"/>
        </w:rPr>
      </w:pPr>
      <w:bookmarkStart w:id="54" w:name="sub_261"/>
      <w:bookmarkEnd w:id="53"/>
      <w:r w:rsidRPr="00F53204">
        <w:rPr>
          <w:sz w:val="20"/>
          <w:szCs w:val="20"/>
        </w:rPr>
        <w:t>Сообщение о проведении общего собрания</w:t>
      </w:r>
    </w:p>
    <w:p w:rsidR="006A03B5" w:rsidRPr="00F53204" w:rsidRDefault="006A03B5" w:rsidP="006A03B5">
      <w:pPr>
        <w:ind w:firstLine="567"/>
        <w:jc w:val="both"/>
        <w:rPr>
          <w:sz w:val="20"/>
          <w:szCs w:val="20"/>
        </w:rPr>
      </w:pPr>
      <w:bookmarkStart w:id="55" w:name="sub_701"/>
      <w:bookmarkEnd w:id="54"/>
      <w:r w:rsidRPr="00F53204">
        <w:rPr>
          <w:sz w:val="20"/>
          <w:szCs w:val="20"/>
        </w:rPr>
        <w:t xml:space="preserve">1. В соответствии с </w:t>
      </w:r>
      <w:hyperlink w:anchor="sub_240" w:history="1">
        <w:r w:rsidRPr="00F53204">
          <w:rPr>
            <w:rStyle w:val="a0"/>
            <w:b w:val="0"/>
            <w:color w:val="auto"/>
            <w:sz w:val="20"/>
            <w:szCs w:val="20"/>
          </w:rPr>
          <w:t>разделом 4</w:t>
        </w:r>
      </w:hyperlink>
      <w:r w:rsidRPr="00F53204">
        <w:rPr>
          <w:sz w:val="20"/>
          <w:szCs w:val="20"/>
        </w:rPr>
        <w:t xml:space="preserve"> настоящих Рекомендаций инициатор (инициативная группа) направляет сообщения о проведении общего собрания каждому собственнику помещений в многоквартирном доме.</w:t>
      </w:r>
    </w:p>
    <w:p w:rsidR="006A03B5" w:rsidRPr="00F53204" w:rsidRDefault="006A03B5" w:rsidP="006A03B5">
      <w:pPr>
        <w:ind w:firstLine="567"/>
        <w:jc w:val="both"/>
        <w:rPr>
          <w:sz w:val="20"/>
          <w:szCs w:val="20"/>
        </w:rPr>
      </w:pPr>
      <w:bookmarkStart w:id="56" w:name="sub_702"/>
      <w:bookmarkEnd w:id="55"/>
      <w:r w:rsidRPr="00F53204">
        <w:rPr>
          <w:sz w:val="20"/>
          <w:szCs w:val="20"/>
        </w:rPr>
        <w:t>2. В случае повестку дня каждого общего собрания рекомендуется включать вопросы об избрании председателя общего собрания, секретаря общего собрания, состава счетной комиссии общего собрания.</w:t>
      </w:r>
    </w:p>
    <w:p w:rsidR="006A03B5" w:rsidRPr="00F53204" w:rsidRDefault="006A03B5" w:rsidP="006A03B5">
      <w:pPr>
        <w:ind w:firstLine="567"/>
        <w:jc w:val="both"/>
        <w:rPr>
          <w:sz w:val="20"/>
          <w:szCs w:val="20"/>
        </w:rPr>
      </w:pPr>
      <w:bookmarkStart w:id="57" w:name="sub_703"/>
      <w:bookmarkEnd w:id="56"/>
      <w:r w:rsidRPr="00F53204">
        <w:rPr>
          <w:sz w:val="20"/>
          <w:szCs w:val="20"/>
        </w:rPr>
        <w:t>3. Ознакомление собственников помещений в многоквартирном доме с информацией и (или) материалами, которые будут представлены на данное общее собрание, а также с принятыми общем собрании решениями может быть осуществлено путем размещения соответствующей информации (материалов) в определенном помещении данного многоквартирного дома, доступном каждому собственнику помещения в данном доме, либо иным способом, определенном на общем собрании собственников.</w:t>
      </w:r>
    </w:p>
    <w:bookmarkEnd w:id="57"/>
    <w:p w:rsidR="006A03B5" w:rsidRPr="00F53204" w:rsidRDefault="006A03B5" w:rsidP="006A03B5">
      <w:pPr>
        <w:ind w:firstLine="567"/>
        <w:jc w:val="both"/>
        <w:rPr>
          <w:sz w:val="20"/>
          <w:szCs w:val="20"/>
        </w:rPr>
      </w:pPr>
      <w:r w:rsidRPr="00F53204">
        <w:rPr>
          <w:sz w:val="20"/>
          <w:szCs w:val="20"/>
        </w:rPr>
        <w:t>Порядок ознакомления с информацией (материалами) может быть определен на первичном общем собрании собственников помещений в многоквартирном доме и должен быть доведен до каждого такого собственника.</w:t>
      </w:r>
    </w:p>
    <w:p w:rsidR="006A03B5" w:rsidRPr="00F53204" w:rsidRDefault="006A03B5" w:rsidP="006A03B5">
      <w:pPr>
        <w:rPr>
          <w:sz w:val="20"/>
          <w:szCs w:val="20"/>
        </w:rPr>
      </w:pPr>
    </w:p>
    <w:p w:rsidR="006A03B5" w:rsidRPr="00F53204" w:rsidRDefault="006A03B5" w:rsidP="006A03B5">
      <w:pPr>
        <w:pStyle w:val="Heading1"/>
        <w:rPr>
          <w:sz w:val="20"/>
          <w:szCs w:val="20"/>
        </w:rPr>
      </w:pPr>
      <w:bookmarkStart w:id="58" w:name="sub_262"/>
      <w:r w:rsidRPr="00F53204">
        <w:rPr>
          <w:sz w:val="20"/>
          <w:szCs w:val="20"/>
        </w:rPr>
        <w:t>Правомочность общего собрания</w:t>
      </w:r>
    </w:p>
    <w:p w:rsidR="006A03B5" w:rsidRPr="00F53204" w:rsidRDefault="006A03B5" w:rsidP="006A03B5">
      <w:pPr>
        <w:ind w:firstLine="567"/>
        <w:jc w:val="both"/>
        <w:rPr>
          <w:sz w:val="20"/>
          <w:szCs w:val="20"/>
        </w:rPr>
      </w:pPr>
      <w:bookmarkStart w:id="59" w:name="sub_704"/>
      <w:bookmarkEnd w:id="58"/>
      <w:r w:rsidRPr="00F53204">
        <w:rPr>
          <w:sz w:val="20"/>
          <w:szCs w:val="20"/>
        </w:rPr>
        <w:t>4. Общее собрание правомочно (имеет кворум), если в нем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таком доме.</w:t>
      </w:r>
    </w:p>
    <w:bookmarkEnd w:id="59"/>
    <w:p w:rsidR="006A03B5" w:rsidRPr="00F53204" w:rsidRDefault="006A03B5" w:rsidP="006A03B5">
      <w:pPr>
        <w:ind w:firstLine="567"/>
        <w:jc w:val="both"/>
        <w:rPr>
          <w:sz w:val="20"/>
          <w:szCs w:val="20"/>
        </w:rPr>
      </w:pPr>
      <w:r w:rsidRPr="00F53204">
        <w:rPr>
          <w:sz w:val="20"/>
          <w:szCs w:val="20"/>
        </w:rPr>
        <w:t>При отсутствии кворума для проведения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6A03B5" w:rsidRPr="00F53204" w:rsidRDefault="006A03B5" w:rsidP="006A03B5">
      <w:pPr>
        <w:ind w:firstLine="567"/>
        <w:jc w:val="both"/>
        <w:rPr>
          <w:sz w:val="20"/>
          <w:szCs w:val="20"/>
        </w:rPr>
      </w:pPr>
      <w:bookmarkStart w:id="60" w:name="sub_705"/>
      <w:r w:rsidRPr="00F53204">
        <w:rPr>
          <w:sz w:val="20"/>
          <w:szCs w:val="20"/>
        </w:rPr>
        <w:t>5. Присутствие собственников на общем собрании и наличие кворума подтверждается листом регистрации участников общего собрания (собственников помещений в многоквартирном доме или их представителей) с указанием фамилии, имени, отчества, адреса, реквизитов свидетельства о собственности на помещение в данном многоквартирном доме, доли в праве общей собственности на общее имущество в данном многоквартирном доме, подписью собственника или представителя собственника с приложением доверенности, если в общем собрании принимает участие представитель собственника.</w:t>
      </w:r>
    </w:p>
    <w:p w:rsidR="006A03B5" w:rsidRPr="00F53204" w:rsidRDefault="006A03B5" w:rsidP="006A03B5">
      <w:pPr>
        <w:ind w:firstLine="567"/>
        <w:jc w:val="both"/>
        <w:rPr>
          <w:sz w:val="20"/>
          <w:szCs w:val="20"/>
        </w:rPr>
      </w:pPr>
      <w:bookmarkStart w:id="61" w:name="sub_706"/>
      <w:bookmarkEnd w:id="60"/>
      <w:r w:rsidRPr="00F53204">
        <w:rPr>
          <w:sz w:val="20"/>
          <w:szCs w:val="20"/>
        </w:rPr>
        <w:t>6. Ведет общее собрание председатель общего собрания, избираемый на данном собрании.</w:t>
      </w:r>
    </w:p>
    <w:bookmarkEnd w:id="61"/>
    <w:p w:rsidR="006A03B5" w:rsidRPr="00F53204" w:rsidRDefault="006A03B5" w:rsidP="006A03B5">
      <w:pPr>
        <w:rPr>
          <w:sz w:val="20"/>
          <w:szCs w:val="20"/>
        </w:rPr>
      </w:pPr>
    </w:p>
    <w:p w:rsidR="006A03B5" w:rsidRPr="00F53204" w:rsidRDefault="006A03B5" w:rsidP="006A03B5">
      <w:pPr>
        <w:pStyle w:val="Heading1"/>
        <w:rPr>
          <w:sz w:val="20"/>
          <w:szCs w:val="20"/>
        </w:rPr>
      </w:pPr>
      <w:bookmarkStart w:id="62" w:name="sub_263"/>
      <w:r w:rsidRPr="00F53204">
        <w:rPr>
          <w:sz w:val="20"/>
          <w:szCs w:val="20"/>
        </w:rPr>
        <w:t>Решения общего собрания</w:t>
      </w:r>
    </w:p>
    <w:p w:rsidR="006A03B5" w:rsidRPr="00F53204" w:rsidRDefault="006A03B5" w:rsidP="006A03B5">
      <w:pPr>
        <w:ind w:firstLine="567"/>
        <w:jc w:val="both"/>
        <w:rPr>
          <w:sz w:val="20"/>
          <w:szCs w:val="20"/>
        </w:rPr>
      </w:pPr>
      <w:bookmarkStart w:id="63" w:name="sub_707"/>
      <w:bookmarkEnd w:id="62"/>
      <w:r w:rsidRPr="00F53204">
        <w:rPr>
          <w:sz w:val="20"/>
          <w:szCs w:val="20"/>
        </w:rPr>
        <w:t>7. Решения общего собрания по вопросам, поставленным на голосование в соответствии с повесткой дня данного общего собрания принимаются:</w:t>
      </w:r>
    </w:p>
    <w:p w:rsidR="006A03B5" w:rsidRPr="00F53204" w:rsidRDefault="006A03B5" w:rsidP="006A03B5">
      <w:pPr>
        <w:ind w:firstLine="567"/>
        <w:jc w:val="both"/>
        <w:rPr>
          <w:sz w:val="20"/>
          <w:szCs w:val="20"/>
        </w:rPr>
      </w:pPr>
      <w:bookmarkStart w:id="64" w:name="sub_2597"/>
      <w:bookmarkEnd w:id="63"/>
      <w:r w:rsidRPr="00F53204">
        <w:rPr>
          <w:sz w:val="20"/>
          <w:szCs w:val="20"/>
        </w:rPr>
        <w:t xml:space="preserve">а) большинством голосов от общего числа голосов принимающих участие в данном общем собрании, за исключением предусмотренных </w:t>
      </w:r>
      <w:hyperlink r:id="rId13" w:history="1">
        <w:r w:rsidRPr="00F53204">
          <w:rPr>
            <w:rStyle w:val="a0"/>
            <w:color w:val="auto"/>
            <w:sz w:val="20"/>
            <w:szCs w:val="20"/>
          </w:rPr>
          <w:t>пунктами 1-3.1 части 2 статьи 44</w:t>
        </w:r>
      </w:hyperlink>
      <w:r w:rsidRPr="00F53204">
        <w:rPr>
          <w:sz w:val="20"/>
          <w:szCs w:val="20"/>
        </w:rPr>
        <w:t xml:space="preserve"> ЖК РФ решений (соответственно, </w:t>
      </w:r>
      <w:hyperlink w:anchor="sub_2574" w:history="1">
        <w:r w:rsidRPr="00F53204">
          <w:rPr>
            <w:rStyle w:val="a0"/>
            <w:color w:val="auto"/>
            <w:sz w:val="20"/>
            <w:szCs w:val="20"/>
          </w:rPr>
          <w:t>подпунктов "а"-"е" пункта 2</w:t>
        </w:r>
      </w:hyperlink>
      <w:r w:rsidRPr="00F53204">
        <w:rPr>
          <w:sz w:val="20"/>
          <w:szCs w:val="20"/>
        </w:rPr>
        <w:t xml:space="preserve"> раздела I настоящих Рекомендаций);</w:t>
      </w:r>
    </w:p>
    <w:p w:rsidR="006A03B5" w:rsidRPr="00F53204" w:rsidRDefault="006A03B5" w:rsidP="006A03B5">
      <w:pPr>
        <w:ind w:firstLine="567"/>
        <w:jc w:val="both"/>
        <w:rPr>
          <w:sz w:val="20"/>
          <w:szCs w:val="20"/>
        </w:rPr>
      </w:pPr>
      <w:bookmarkStart w:id="65" w:name="sub_2598"/>
      <w:bookmarkEnd w:id="64"/>
      <w:r w:rsidRPr="00F53204">
        <w:rPr>
          <w:sz w:val="20"/>
          <w:szCs w:val="20"/>
        </w:rPr>
        <w:t>б) большинством голосов от общего числа голосов, принимающих участие в данном общем собрании - по остальным вопросам.</w:t>
      </w:r>
    </w:p>
    <w:p w:rsidR="006A03B5" w:rsidRPr="00F53204" w:rsidRDefault="006A03B5" w:rsidP="006A03B5">
      <w:pPr>
        <w:ind w:firstLine="567"/>
        <w:jc w:val="both"/>
        <w:rPr>
          <w:sz w:val="20"/>
          <w:szCs w:val="20"/>
        </w:rPr>
      </w:pPr>
      <w:bookmarkStart w:id="66" w:name="sub_708"/>
      <w:bookmarkEnd w:id="65"/>
      <w:r w:rsidRPr="00F53204">
        <w:rPr>
          <w:sz w:val="20"/>
          <w:szCs w:val="20"/>
        </w:rPr>
        <w:t>8. Общее собрание не вправе принимать решения по вопросам, не включенным в повестку дня данного общего собрания, а также изменять повестку дня данного собрания.</w:t>
      </w:r>
    </w:p>
    <w:p w:rsidR="006A03B5" w:rsidRPr="00F53204" w:rsidRDefault="006A03B5" w:rsidP="006A03B5">
      <w:pPr>
        <w:ind w:firstLine="567"/>
        <w:jc w:val="both"/>
        <w:rPr>
          <w:sz w:val="20"/>
          <w:szCs w:val="20"/>
        </w:rPr>
      </w:pPr>
      <w:bookmarkStart w:id="67" w:name="sub_709"/>
      <w:bookmarkEnd w:id="66"/>
      <w:r w:rsidRPr="00F53204">
        <w:rPr>
          <w:sz w:val="20"/>
          <w:szCs w:val="20"/>
        </w:rPr>
        <w:t xml:space="preserve">9. Решения общего собрания, принятые в порядке, установленном </w:t>
      </w:r>
      <w:hyperlink r:id="rId14" w:history="1">
        <w:r w:rsidRPr="00F53204">
          <w:rPr>
            <w:rStyle w:val="a0"/>
            <w:color w:val="auto"/>
            <w:sz w:val="20"/>
            <w:szCs w:val="20"/>
          </w:rPr>
          <w:t>ЖК</w:t>
        </w:r>
      </w:hyperlink>
      <w:r w:rsidRPr="00F53204">
        <w:rPr>
          <w:sz w:val="20"/>
          <w:szCs w:val="20"/>
        </w:rPr>
        <w:t xml:space="preserve"> РФ,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6A03B5" w:rsidRPr="00F53204" w:rsidRDefault="006A03B5" w:rsidP="006A03B5">
      <w:pPr>
        <w:ind w:firstLine="567"/>
        <w:jc w:val="both"/>
        <w:rPr>
          <w:sz w:val="20"/>
          <w:szCs w:val="20"/>
        </w:rPr>
      </w:pPr>
      <w:bookmarkStart w:id="68" w:name="sub_710"/>
      <w:bookmarkEnd w:id="67"/>
      <w:r w:rsidRPr="00F53204">
        <w:rPr>
          <w:sz w:val="20"/>
          <w:szCs w:val="20"/>
        </w:rPr>
        <w:t xml:space="preserve">10. Собственник помещения в многоквартирном доме вправе обжаловать в суд решение, принятое общим собранием с нарушением требований </w:t>
      </w:r>
      <w:hyperlink r:id="rId15" w:history="1">
        <w:r w:rsidRPr="00F53204">
          <w:rPr>
            <w:rStyle w:val="a0"/>
            <w:color w:val="auto"/>
            <w:sz w:val="20"/>
            <w:szCs w:val="20"/>
          </w:rPr>
          <w:t>ЖК</w:t>
        </w:r>
      </w:hyperlink>
      <w:r w:rsidRPr="00F53204">
        <w:rPr>
          <w:sz w:val="20"/>
          <w:szCs w:val="20"/>
        </w:rPr>
        <w:t xml:space="preserve"> РФ,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w:t>
      </w:r>
      <w:r w:rsidRPr="00F53204">
        <w:rPr>
          <w:sz w:val="20"/>
          <w:szCs w:val="20"/>
        </w:rPr>
        <w:lastRenderedPageBreak/>
        <w:t>допущенные нарушения не являются существенными и принятое решение не повлекло за собой причинение убытков указанному собственнику.</w:t>
      </w:r>
    </w:p>
    <w:bookmarkEnd w:id="68"/>
    <w:p w:rsidR="006A03B5" w:rsidRPr="00F53204" w:rsidRDefault="006A03B5" w:rsidP="006A03B5">
      <w:pPr>
        <w:rPr>
          <w:sz w:val="20"/>
          <w:szCs w:val="20"/>
        </w:rPr>
      </w:pPr>
    </w:p>
    <w:p w:rsidR="006A03B5" w:rsidRPr="00F53204" w:rsidRDefault="006A03B5" w:rsidP="006A03B5">
      <w:pPr>
        <w:pStyle w:val="Heading1"/>
        <w:rPr>
          <w:sz w:val="20"/>
          <w:szCs w:val="20"/>
        </w:rPr>
      </w:pPr>
      <w:bookmarkStart w:id="69" w:name="sub_264"/>
      <w:r w:rsidRPr="00F53204">
        <w:rPr>
          <w:sz w:val="20"/>
          <w:szCs w:val="20"/>
        </w:rPr>
        <w:t>Голосование на общем собрании</w:t>
      </w:r>
    </w:p>
    <w:p w:rsidR="006A03B5" w:rsidRPr="00F53204" w:rsidRDefault="006A03B5" w:rsidP="006A03B5">
      <w:pPr>
        <w:ind w:firstLine="567"/>
        <w:jc w:val="both"/>
        <w:rPr>
          <w:sz w:val="20"/>
          <w:szCs w:val="20"/>
        </w:rPr>
      </w:pPr>
      <w:bookmarkStart w:id="70" w:name="sub_711"/>
      <w:bookmarkEnd w:id="69"/>
      <w:r w:rsidRPr="00F53204">
        <w:rPr>
          <w:sz w:val="20"/>
          <w:szCs w:val="20"/>
        </w:rPr>
        <w:t>11. Правом голосования на общем собрании по включенным в повестку дня данного общего собрания, обладают собственники помещений в данном многоквартирном доме.</w:t>
      </w:r>
    </w:p>
    <w:p w:rsidR="006A03B5" w:rsidRPr="00F53204" w:rsidRDefault="006A03B5" w:rsidP="006A03B5">
      <w:pPr>
        <w:ind w:firstLine="567"/>
        <w:jc w:val="both"/>
        <w:rPr>
          <w:sz w:val="20"/>
          <w:szCs w:val="20"/>
        </w:rPr>
      </w:pPr>
      <w:bookmarkStart w:id="71" w:name="sub_712"/>
      <w:bookmarkEnd w:id="70"/>
      <w:r w:rsidRPr="00F53204">
        <w:rPr>
          <w:sz w:val="20"/>
          <w:szCs w:val="20"/>
        </w:rPr>
        <w:t>12. Голосование на общем собрании осуществляется собственником помещения в данном многоквартирном доме как лично, так и через своего представителя.</w:t>
      </w:r>
    </w:p>
    <w:p w:rsidR="006A03B5" w:rsidRPr="00F53204" w:rsidRDefault="006A03B5" w:rsidP="006A03B5">
      <w:pPr>
        <w:ind w:firstLine="567"/>
        <w:jc w:val="both"/>
        <w:rPr>
          <w:sz w:val="20"/>
          <w:szCs w:val="20"/>
        </w:rPr>
      </w:pPr>
      <w:bookmarkStart w:id="72" w:name="sub_713"/>
      <w:bookmarkEnd w:id="71"/>
      <w:r w:rsidRPr="00F53204">
        <w:rPr>
          <w:sz w:val="20"/>
          <w:szCs w:val="20"/>
        </w:rPr>
        <w:t>13. Количество голосов, которыми обладает каждый собственник помещения в данном многоквартирном доме, пропорционально его доле в праве общей собственности на общее имущество в данном многоквартирном доме. В свою очередь,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6A03B5" w:rsidRPr="00F53204" w:rsidRDefault="006A03B5" w:rsidP="006A03B5">
      <w:pPr>
        <w:ind w:firstLine="567"/>
        <w:jc w:val="both"/>
        <w:rPr>
          <w:sz w:val="20"/>
          <w:szCs w:val="20"/>
        </w:rPr>
      </w:pPr>
      <w:bookmarkStart w:id="73" w:name="sub_714"/>
      <w:bookmarkEnd w:id="72"/>
      <w:r w:rsidRPr="00F53204">
        <w:rPr>
          <w:sz w:val="20"/>
          <w:szCs w:val="20"/>
        </w:rPr>
        <w:t xml:space="preserve">14. Представитель собственника помещения в многоквартирном доме на общем собрании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16" w:history="1">
        <w:r w:rsidRPr="00F53204">
          <w:rPr>
            <w:rStyle w:val="a0"/>
            <w:color w:val="auto"/>
            <w:sz w:val="20"/>
            <w:szCs w:val="20"/>
          </w:rPr>
          <w:t>пунктов 4</w:t>
        </w:r>
      </w:hyperlink>
      <w:r w:rsidRPr="00F53204">
        <w:rPr>
          <w:sz w:val="20"/>
          <w:szCs w:val="20"/>
        </w:rPr>
        <w:t xml:space="preserve"> и </w:t>
      </w:r>
      <w:hyperlink r:id="rId17" w:history="1">
        <w:r w:rsidRPr="00F53204">
          <w:rPr>
            <w:rStyle w:val="a0"/>
            <w:color w:val="auto"/>
            <w:sz w:val="20"/>
            <w:szCs w:val="20"/>
          </w:rPr>
          <w:t>5 статьи 185</w:t>
        </w:r>
      </w:hyperlink>
      <w:r w:rsidRPr="00F53204">
        <w:rPr>
          <w:sz w:val="20"/>
          <w:szCs w:val="20"/>
        </w:rPr>
        <w:t xml:space="preserve"> Гражданского кодекса Российской Федерации или удостоверена нотариально. Примерная форма доверенности на голосование приведена в </w:t>
      </w:r>
      <w:hyperlink w:anchor="sub_2200" w:history="1">
        <w:r w:rsidRPr="00F53204">
          <w:rPr>
            <w:rStyle w:val="a0"/>
            <w:color w:val="auto"/>
            <w:sz w:val="20"/>
            <w:szCs w:val="20"/>
          </w:rPr>
          <w:t>Приложении № 2</w:t>
        </w:r>
      </w:hyperlink>
      <w:r w:rsidRPr="00F53204">
        <w:rPr>
          <w:sz w:val="20"/>
          <w:szCs w:val="20"/>
        </w:rPr>
        <w:t xml:space="preserve"> к настоящим Рекомендациям.</w:t>
      </w:r>
    </w:p>
    <w:p w:rsidR="006A03B5" w:rsidRPr="00F53204" w:rsidRDefault="006A03B5" w:rsidP="006A03B5">
      <w:pPr>
        <w:ind w:firstLine="567"/>
        <w:jc w:val="both"/>
        <w:rPr>
          <w:sz w:val="20"/>
          <w:szCs w:val="20"/>
        </w:rPr>
      </w:pPr>
      <w:bookmarkStart w:id="74" w:name="sub_715"/>
      <w:bookmarkEnd w:id="73"/>
      <w:r w:rsidRPr="00F53204">
        <w:rPr>
          <w:sz w:val="20"/>
          <w:szCs w:val="20"/>
        </w:rPr>
        <w:t>15. Голосование проводится по каждому вопросу повестки дня общего собрания непосредственно после его обсуждения.</w:t>
      </w:r>
    </w:p>
    <w:bookmarkEnd w:id="74"/>
    <w:p w:rsidR="006A03B5" w:rsidRPr="00F53204" w:rsidRDefault="006A03B5" w:rsidP="006A03B5">
      <w:pPr>
        <w:ind w:firstLine="567"/>
        <w:jc w:val="both"/>
        <w:rPr>
          <w:sz w:val="20"/>
          <w:szCs w:val="20"/>
        </w:rPr>
      </w:pPr>
      <w:r w:rsidRPr="00F53204">
        <w:rPr>
          <w:sz w:val="20"/>
          <w:szCs w:val="20"/>
        </w:rPr>
        <w:t>Голосование может быть проведено различными способами, например, посредством поднятия рук, посредством письменных решений собственников (представителей собственников) помещений в данном многоквартирном доме, в которых указана доля в праве общей собственности на общее имущество в данном многоквартирном доме и количество голосов, которым обладает данный собственник (представитель собственника) и другие способы.</w:t>
      </w:r>
    </w:p>
    <w:p w:rsidR="006A03B5" w:rsidRPr="00F53204" w:rsidRDefault="006A03B5" w:rsidP="006A03B5">
      <w:pPr>
        <w:ind w:firstLine="567"/>
        <w:jc w:val="both"/>
        <w:rPr>
          <w:sz w:val="20"/>
          <w:szCs w:val="20"/>
        </w:rPr>
      </w:pPr>
      <w:r w:rsidRPr="00F53204">
        <w:rPr>
          <w:sz w:val="20"/>
          <w:szCs w:val="20"/>
        </w:rPr>
        <w:t>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6A03B5" w:rsidRPr="00F53204" w:rsidRDefault="006A03B5" w:rsidP="006A03B5">
      <w:pPr>
        <w:ind w:firstLine="567"/>
        <w:jc w:val="both"/>
        <w:rPr>
          <w:sz w:val="20"/>
          <w:szCs w:val="20"/>
        </w:rPr>
      </w:pPr>
      <w:r w:rsidRPr="00F53204">
        <w:rPr>
          <w:sz w:val="20"/>
          <w:szCs w:val="20"/>
        </w:rPr>
        <w:t>Регламент и способы, которыми осуществляется голосование по вопросам повестки дня общего собрания может быть утвержден общим собранием.</w:t>
      </w:r>
    </w:p>
    <w:p w:rsidR="006A03B5" w:rsidRPr="00F53204" w:rsidRDefault="006A03B5" w:rsidP="006A03B5">
      <w:pPr>
        <w:jc w:val="both"/>
        <w:rPr>
          <w:sz w:val="20"/>
          <w:szCs w:val="20"/>
        </w:rPr>
      </w:pPr>
    </w:p>
    <w:p w:rsidR="006A03B5" w:rsidRPr="00F53204" w:rsidRDefault="006A03B5" w:rsidP="006A03B5">
      <w:pPr>
        <w:pStyle w:val="Heading1"/>
        <w:rPr>
          <w:sz w:val="20"/>
          <w:szCs w:val="20"/>
        </w:rPr>
      </w:pPr>
      <w:bookmarkStart w:id="75" w:name="sub_265"/>
      <w:r w:rsidRPr="00F53204">
        <w:rPr>
          <w:sz w:val="20"/>
          <w:szCs w:val="20"/>
        </w:rPr>
        <w:t>Подведение итогов голосования на общем собрании</w:t>
      </w:r>
    </w:p>
    <w:p w:rsidR="006A03B5" w:rsidRPr="00F53204" w:rsidRDefault="006A03B5" w:rsidP="006A03B5">
      <w:pPr>
        <w:ind w:firstLine="567"/>
        <w:jc w:val="both"/>
        <w:rPr>
          <w:sz w:val="20"/>
          <w:szCs w:val="20"/>
        </w:rPr>
      </w:pPr>
      <w:bookmarkStart w:id="76" w:name="sub_716"/>
      <w:bookmarkEnd w:id="75"/>
      <w:r w:rsidRPr="00F53204">
        <w:rPr>
          <w:sz w:val="20"/>
          <w:szCs w:val="20"/>
        </w:rPr>
        <w:t>16. Подведение итогов голосования по вопросам, включенным в повестку дня данного общего собрания, осуществляется счетной комиссией, члены которой избираются на общем собрании.</w:t>
      </w:r>
    </w:p>
    <w:p w:rsidR="006A03B5" w:rsidRPr="00F53204" w:rsidRDefault="006A03B5" w:rsidP="006A03B5">
      <w:pPr>
        <w:ind w:firstLine="567"/>
        <w:jc w:val="both"/>
        <w:rPr>
          <w:sz w:val="20"/>
          <w:szCs w:val="20"/>
        </w:rPr>
      </w:pPr>
      <w:bookmarkStart w:id="77" w:name="sub_717"/>
      <w:bookmarkEnd w:id="76"/>
      <w:r w:rsidRPr="00F53204">
        <w:rPr>
          <w:sz w:val="20"/>
          <w:szCs w:val="20"/>
        </w:rPr>
        <w:t>17. Результаты голосования по каждому вопросу, включенному в повестку дня данного общего собрания в обязательном порядке, заносятся в протокол общего собрания.</w:t>
      </w:r>
    </w:p>
    <w:p w:rsidR="006A03B5" w:rsidRPr="00F53204" w:rsidRDefault="006A03B5" w:rsidP="006A03B5">
      <w:pPr>
        <w:ind w:firstLine="567"/>
        <w:jc w:val="both"/>
        <w:rPr>
          <w:sz w:val="20"/>
          <w:szCs w:val="20"/>
        </w:rPr>
      </w:pPr>
      <w:bookmarkStart w:id="78" w:name="sub_718"/>
      <w:bookmarkEnd w:id="77"/>
      <w:r w:rsidRPr="00F53204">
        <w:rPr>
          <w:sz w:val="20"/>
          <w:szCs w:val="20"/>
        </w:rPr>
        <w:t>18. Протокол общего собрания ведется секретарем общего собрания, кандидатура которого избирается также решением общего собрания.</w:t>
      </w:r>
    </w:p>
    <w:bookmarkEnd w:id="78"/>
    <w:p w:rsidR="006A03B5" w:rsidRPr="00F53204" w:rsidRDefault="006A03B5" w:rsidP="006A03B5">
      <w:pPr>
        <w:rPr>
          <w:sz w:val="20"/>
          <w:szCs w:val="20"/>
        </w:rPr>
      </w:pPr>
    </w:p>
    <w:p w:rsidR="006A03B5" w:rsidRPr="00F53204" w:rsidRDefault="006A03B5" w:rsidP="006A03B5">
      <w:pPr>
        <w:pStyle w:val="Heading1"/>
        <w:rPr>
          <w:sz w:val="20"/>
          <w:szCs w:val="20"/>
        </w:rPr>
      </w:pPr>
      <w:bookmarkStart w:id="79" w:name="sub_266"/>
      <w:r w:rsidRPr="00F53204">
        <w:rPr>
          <w:sz w:val="20"/>
          <w:szCs w:val="20"/>
        </w:rPr>
        <w:t>Оформление решений общего собрания</w:t>
      </w:r>
    </w:p>
    <w:p w:rsidR="006A03B5" w:rsidRPr="00F53204" w:rsidRDefault="006A03B5" w:rsidP="006A03B5">
      <w:pPr>
        <w:ind w:firstLine="567"/>
        <w:jc w:val="both"/>
        <w:rPr>
          <w:sz w:val="20"/>
          <w:szCs w:val="20"/>
        </w:rPr>
      </w:pPr>
      <w:bookmarkStart w:id="80" w:name="sub_719"/>
      <w:bookmarkEnd w:id="79"/>
      <w:r w:rsidRPr="00F53204">
        <w:rPr>
          <w:sz w:val="20"/>
          <w:szCs w:val="20"/>
        </w:rPr>
        <w:t>19. Решения общего собрания оформляются протоколом в порядке и сроки, установленные общим собранием (не позднее чем через десять дней со дня принятия таких решений).</w:t>
      </w:r>
    </w:p>
    <w:p w:rsidR="006A03B5" w:rsidRPr="00F53204" w:rsidRDefault="006A03B5" w:rsidP="006A03B5">
      <w:pPr>
        <w:ind w:firstLine="567"/>
        <w:jc w:val="both"/>
        <w:rPr>
          <w:sz w:val="20"/>
          <w:szCs w:val="20"/>
        </w:rPr>
      </w:pPr>
      <w:bookmarkStart w:id="81" w:name="sub_720"/>
      <w:bookmarkEnd w:id="80"/>
      <w:r w:rsidRPr="00F53204">
        <w:rPr>
          <w:sz w:val="20"/>
          <w:szCs w:val="20"/>
        </w:rPr>
        <w:t>20. Решения, принятые общим собранием, а также итоги голосования доводятся до сведения собственников помещений в данном доме инициатором (инициативной группой) путем размещения соответствующего сообщения об этом в помещении данного многоквартирного дома, определенном решением общего собрания и доступном для всех собственников помещений в данном доме, не позднее чем через десять дней со дня принятия этих решений.</w:t>
      </w:r>
    </w:p>
    <w:p w:rsidR="006A03B5" w:rsidRPr="00F53204" w:rsidRDefault="006A03B5" w:rsidP="006A03B5">
      <w:pPr>
        <w:ind w:firstLine="567"/>
        <w:jc w:val="both"/>
        <w:rPr>
          <w:sz w:val="20"/>
          <w:szCs w:val="20"/>
        </w:rPr>
      </w:pPr>
      <w:bookmarkStart w:id="82" w:name="sub_721"/>
      <w:bookmarkEnd w:id="81"/>
      <w:r w:rsidRPr="00F53204">
        <w:rPr>
          <w:sz w:val="20"/>
          <w:szCs w:val="20"/>
        </w:rPr>
        <w:t>21. Протоколы общих собраний и решения собственников помещений в многоквартирном доме по вопросам, включенным в повестку дня данного общего собрания и поставленным на голосование, хранятся в месте или по адресу, которые определены решением данного собрания.</w:t>
      </w:r>
    </w:p>
    <w:p w:rsidR="006A03B5" w:rsidRPr="00F53204" w:rsidRDefault="006A03B5" w:rsidP="006A03B5">
      <w:pPr>
        <w:ind w:firstLine="567"/>
        <w:jc w:val="both"/>
        <w:rPr>
          <w:sz w:val="20"/>
          <w:szCs w:val="20"/>
        </w:rPr>
      </w:pPr>
      <w:bookmarkStart w:id="83" w:name="sub_722"/>
      <w:bookmarkEnd w:id="82"/>
      <w:r w:rsidRPr="00F53204">
        <w:rPr>
          <w:sz w:val="20"/>
          <w:szCs w:val="20"/>
        </w:rPr>
        <w:t xml:space="preserve">22. Протокол общего собрания составляется в письменной форме, подписывается председателем общего собрания и секретарем общего собрания, а также членами счетной комиссии. В протоколе должны быть указаны дата и место проведения общего собрания, повестка дня, кворум, решения, принятые по каждому вопросу повестки дня, выраженные формулировками "за", "против" или "воздержался". Примерная форма протокола общего собрания приведена в </w:t>
      </w:r>
      <w:hyperlink w:anchor="sub_2300" w:history="1">
        <w:r w:rsidRPr="00F53204">
          <w:rPr>
            <w:rStyle w:val="a0"/>
            <w:color w:val="auto"/>
            <w:sz w:val="20"/>
            <w:szCs w:val="20"/>
          </w:rPr>
          <w:t>Приложении № 3</w:t>
        </w:r>
      </w:hyperlink>
      <w:r w:rsidRPr="00F53204">
        <w:rPr>
          <w:sz w:val="20"/>
          <w:szCs w:val="20"/>
        </w:rPr>
        <w:t xml:space="preserve"> к настоящим Рекомендациям.</w:t>
      </w:r>
    </w:p>
    <w:bookmarkEnd w:id="83"/>
    <w:p w:rsidR="006A03B5" w:rsidRPr="00F53204" w:rsidRDefault="006A03B5" w:rsidP="006A03B5">
      <w:pPr>
        <w:rPr>
          <w:sz w:val="20"/>
          <w:szCs w:val="20"/>
        </w:rPr>
      </w:pPr>
    </w:p>
    <w:p w:rsidR="006A03B5" w:rsidRPr="00F53204" w:rsidRDefault="006A03B5" w:rsidP="006A03B5">
      <w:pPr>
        <w:pStyle w:val="Heading1"/>
        <w:rPr>
          <w:sz w:val="20"/>
          <w:szCs w:val="20"/>
        </w:rPr>
      </w:pPr>
      <w:bookmarkStart w:id="84" w:name="sub_270"/>
      <w:r w:rsidRPr="00F53204">
        <w:rPr>
          <w:sz w:val="20"/>
          <w:szCs w:val="20"/>
        </w:rPr>
        <w:t>VII. Проведение общего собрания в форме заочного голосования</w:t>
      </w:r>
    </w:p>
    <w:p w:rsidR="006A03B5" w:rsidRPr="00F53204" w:rsidRDefault="006A03B5" w:rsidP="006A03B5">
      <w:pPr>
        <w:ind w:firstLine="567"/>
        <w:jc w:val="both"/>
        <w:rPr>
          <w:sz w:val="20"/>
          <w:szCs w:val="20"/>
        </w:rPr>
      </w:pPr>
      <w:bookmarkStart w:id="85" w:name="sub_801"/>
      <w:bookmarkEnd w:id="84"/>
      <w:r w:rsidRPr="00F53204">
        <w:rPr>
          <w:sz w:val="20"/>
          <w:szCs w:val="20"/>
        </w:rPr>
        <w:t xml:space="preserve">1. В случае, если при проведении общего собрания в очной форме, такое общее собрание не имело кворума, указанного в </w:t>
      </w:r>
      <w:hyperlink r:id="rId18" w:history="1">
        <w:r w:rsidRPr="00F53204">
          <w:rPr>
            <w:rStyle w:val="a0"/>
            <w:color w:val="auto"/>
            <w:sz w:val="20"/>
            <w:szCs w:val="20"/>
          </w:rPr>
          <w:t>части 3 статьи 45</w:t>
        </w:r>
      </w:hyperlink>
      <w:r w:rsidRPr="00F53204">
        <w:rPr>
          <w:sz w:val="20"/>
          <w:szCs w:val="20"/>
        </w:rPr>
        <w:t xml:space="preserve"> ЖК РФ (соответственно </w:t>
      </w:r>
      <w:hyperlink w:anchor="sub_504" w:history="1">
        <w:r w:rsidRPr="00F53204">
          <w:rPr>
            <w:rStyle w:val="a0"/>
            <w:color w:val="auto"/>
            <w:sz w:val="20"/>
            <w:szCs w:val="20"/>
          </w:rPr>
          <w:t>п. 4</w:t>
        </w:r>
      </w:hyperlink>
      <w:r w:rsidRPr="00F53204">
        <w:rPr>
          <w:sz w:val="20"/>
          <w:szCs w:val="20"/>
        </w:rPr>
        <w:t xml:space="preserve"> раздела IV настоящих Рекомендаций), в дальнейшем решения общего собрания с такой же повесткой могут быть приняты путем проведения заочного голосования.</w:t>
      </w:r>
    </w:p>
    <w:bookmarkEnd w:id="85"/>
    <w:p w:rsidR="006A03B5" w:rsidRPr="00F53204" w:rsidRDefault="006A03B5" w:rsidP="006A03B5">
      <w:pPr>
        <w:rPr>
          <w:sz w:val="20"/>
          <w:szCs w:val="20"/>
        </w:rPr>
      </w:pPr>
    </w:p>
    <w:p w:rsidR="006A03B5" w:rsidRPr="00F53204" w:rsidRDefault="006A03B5" w:rsidP="006A03B5">
      <w:pPr>
        <w:pStyle w:val="Heading1"/>
        <w:rPr>
          <w:sz w:val="20"/>
          <w:szCs w:val="20"/>
        </w:rPr>
      </w:pPr>
      <w:bookmarkStart w:id="86" w:name="sub_271"/>
      <w:r w:rsidRPr="00F53204">
        <w:rPr>
          <w:sz w:val="20"/>
          <w:szCs w:val="20"/>
        </w:rPr>
        <w:lastRenderedPageBreak/>
        <w:t>Сообщение о проведении общего собрания в форме заочного голосования</w:t>
      </w:r>
    </w:p>
    <w:p w:rsidR="006A03B5" w:rsidRPr="00F53204" w:rsidRDefault="006A03B5" w:rsidP="006A03B5">
      <w:pPr>
        <w:ind w:firstLine="567"/>
        <w:jc w:val="both"/>
        <w:rPr>
          <w:sz w:val="20"/>
          <w:szCs w:val="20"/>
        </w:rPr>
      </w:pPr>
      <w:bookmarkStart w:id="87" w:name="sub_802"/>
      <w:bookmarkEnd w:id="86"/>
      <w:r w:rsidRPr="00F53204">
        <w:rPr>
          <w:sz w:val="20"/>
          <w:szCs w:val="20"/>
        </w:rPr>
        <w:t xml:space="preserve">2. В соответствии с </w:t>
      </w:r>
      <w:hyperlink w:anchor="sub_240" w:history="1">
        <w:r w:rsidRPr="00F53204">
          <w:rPr>
            <w:rStyle w:val="a0"/>
            <w:color w:val="auto"/>
            <w:sz w:val="20"/>
            <w:szCs w:val="20"/>
          </w:rPr>
          <w:t>разделом IV</w:t>
        </w:r>
      </w:hyperlink>
      <w:r w:rsidRPr="00F53204">
        <w:rPr>
          <w:sz w:val="20"/>
          <w:szCs w:val="20"/>
        </w:rPr>
        <w:t xml:space="preserve"> настоящих Рекомендаций инициатор (инициативная группа) направляет сообщения о проведении общего собрания каждому собственнику помещений в многоквартирном доме.</w:t>
      </w:r>
    </w:p>
    <w:p w:rsidR="006A03B5" w:rsidRPr="00F53204" w:rsidRDefault="006A03B5" w:rsidP="006A03B5">
      <w:pPr>
        <w:ind w:firstLine="567"/>
        <w:jc w:val="both"/>
        <w:rPr>
          <w:sz w:val="20"/>
          <w:szCs w:val="20"/>
        </w:rPr>
      </w:pPr>
      <w:bookmarkStart w:id="88" w:name="sub_803"/>
      <w:bookmarkEnd w:id="87"/>
      <w:r w:rsidRPr="00F53204">
        <w:rPr>
          <w:sz w:val="20"/>
          <w:szCs w:val="20"/>
        </w:rPr>
        <w:t>3. В сообщении о проведении общего собрания в форме заочного голосования должно быть указано:</w:t>
      </w:r>
    </w:p>
    <w:p w:rsidR="006A03B5" w:rsidRPr="00F53204" w:rsidRDefault="006A03B5" w:rsidP="006A03B5">
      <w:pPr>
        <w:ind w:firstLine="567"/>
        <w:jc w:val="both"/>
        <w:rPr>
          <w:sz w:val="20"/>
          <w:szCs w:val="20"/>
        </w:rPr>
      </w:pPr>
      <w:bookmarkStart w:id="89" w:name="sub_2599"/>
      <w:bookmarkEnd w:id="88"/>
      <w:r w:rsidRPr="00F53204">
        <w:rPr>
          <w:sz w:val="20"/>
          <w:szCs w:val="20"/>
        </w:rPr>
        <w:t>а) сведения о лице, по инициативе которого созывается данное собрание;</w:t>
      </w:r>
    </w:p>
    <w:p w:rsidR="006A03B5" w:rsidRPr="00F53204" w:rsidRDefault="006A03B5" w:rsidP="006A03B5">
      <w:pPr>
        <w:ind w:firstLine="567"/>
        <w:jc w:val="both"/>
        <w:rPr>
          <w:sz w:val="20"/>
          <w:szCs w:val="20"/>
        </w:rPr>
      </w:pPr>
      <w:bookmarkStart w:id="90" w:name="sub_2600"/>
      <w:bookmarkEnd w:id="89"/>
      <w:r w:rsidRPr="00F53204">
        <w:rPr>
          <w:sz w:val="20"/>
          <w:szCs w:val="20"/>
        </w:rPr>
        <w:t>б) форма проведения данного собрания - заочное голосование;</w:t>
      </w:r>
    </w:p>
    <w:p w:rsidR="006A03B5" w:rsidRPr="00F53204" w:rsidRDefault="006A03B5" w:rsidP="006A03B5">
      <w:pPr>
        <w:ind w:firstLine="567"/>
        <w:jc w:val="both"/>
        <w:rPr>
          <w:sz w:val="20"/>
          <w:szCs w:val="20"/>
        </w:rPr>
      </w:pPr>
      <w:bookmarkStart w:id="91" w:name="sub_2601"/>
      <w:bookmarkEnd w:id="90"/>
      <w:r w:rsidRPr="00F53204">
        <w:rPr>
          <w:sz w:val="20"/>
          <w:szCs w:val="20"/>
        </w:rPr>
        <w:t>в) дата окончания приема решений собственников по вопросам, поставленным на голосование, место или адрес, куда должны быть переданы такие решения;</w:t>
      </w:r>
    </w:p>
    <w:p w:rsidR="006A03B5" w:rsidRPr="00F53204" w:rsidRDefault="006A03B5" w:rsidP="006A03B5">
      <w:pPr>
        <w:ind w:firstLine="567"/>
        <w:jc w:val="both"/>
        <w:rPr>
          <w:sz w:val="20"/>
          <w:szCs w:val="20"/>
        </w:rPr>
      </w:pPr>
      <w:bookmarkStart w:id="92" w:name="sub_2602"/>
      <w:bookmarkEnd w:id="91"/>
      <w:r w:rsidRPr="00F53204">
        <w:rPr>
          <w:sz w:val="20"/>
          <w:szCs w:val="20"/>
        </w:rPr>
        <w:t>г) повестка дня данного собрания;</w:t>
      </w:r>
    </w:p>
    <w:p w:rsidR="006A03B5" w:rsidRPr="00F53204" w:rsidRDefault="006A03B5" w:rsidP="006A03B5">
      <w:pPr>
        <w:ind w:firstLine="567"/>
        <w:jc w:val="both"/>
        <w:rPr>
          <w:sz w:val="20"/>
          <w:szCs w:val="20"/>
        </w:rPr>
      </w:pPr>
      <w:bookmarkStart w:id="93" w:name="sub_2603"/>
      <w:bookmarkEnd w:id="92"/>
      <w:r w:rsidRPr="00F53204">
        <w:rPr>
          <w:sz w:val="20"/>
          <w:szCs w:val="20"/>
        </w:rPr>
        <w:t>д) порядок ознакомления с информацией и (или) материалами, которые будут представлены на данном собрании, а также место или адрес, где с ними можно ознакомиться.</w:t>
      </w:r>
    </w:p>
    <w:bookmarkEnd w:id="93"/>
    <w:p w:rsidR="006A03B5" w:rsidRPr="00F53204" w:rsidRDefault="006A03B5" w:rsidP="006A03B5">
      <w:pPr>
        <w:rPr>
          <w:sz w:val="20"/>
          <w:szCs w:val="20"/>
        </w:rPr>
      </w:pPr>
    </w:p>
    <w:p w:rsidR="006A03B5" w:rsidRPr="00F53204" w:rsidRDefault="006A03B5" w:rsidP="006A03B5">
      <w:pPr>
        <w:pStyle w:val="Heading1"/>
        <w:rPr>
          <w:sz w:val="20"/>
          <w:szCs w:val="20"/>
        </w:rPr>
      </w:pPr>
      <w:bookmarkStart w:id="94" w:name="sub_272"/>
      <w:r w:rsidRPr="00F53204">
        <w:rPr>
          <w:sz w:val="20"/>
          <w:szCs w:val="20"/>
        </w:rPr>
        <w:t>Правомочность общего собрания, проводимого в форме заочного голосования</w:t>
      </w:r>
    </w:p>
    <w:p w:rsidR="006A03B5" w:rsidRPr="00F53204" w:rsidRDefault="006A03B5" w:rsidP="006A03B5">
      <w:pPr>
        <w:ind w:firstLine="567"/>
        <w:jc w:val="both"/>
        <w:rPr>
          <w:sz w:val="20"/>
          <w:szCs w:val="20"/>
        </w:rPr>
      </w:pPr>
      <w:bookmarkStart w:id="95" w:name="sub_804"/>
      <w:bookmarkEnd w:id="94"/>
      <w:r w:rsidRPr="00F53204">
        <w:rPr>
          <w:sz w:val="20"/>
          <w:szCs w:val="20"/>
        </w:rPr>
        <w:t>4. Общее собрание, проводимое в форме заочного голосования, правомочно, если в нем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w:t>
      </w:r>
    </w:p>
    <w:p w:rsidR="006A03B5" w:rsidRPr="00F53204" w:rsidRDefault="006A03B5" w:rsidP="006A03B5">
      <w:pPr>
        <w:ind w:firstLine="567"/>
        <w:jc w:val="both"/>
        <w:rPr>
          <w:sz w:val="20"/>
          <w:szCs w:val="20"/>
        </w:rPr>
      </w:pPr>
      <w:bookmarkStart w:id="96" w:name="sub_805"/>
      <w:bookmarkEnd w:id="95"/>
      <w:r w:rsidRPr="00F53204">
        <w:rPr>
          <w:sz w:val="20"/>
          <w:szCs w:val="20"/>
        </w:rPr>
        <w:t>5. Принявшими участие в общем собрании, проводимом в форме заочного голосования, считаются собственники помещений в данном многоквартирном доме, решения которых получены до даты окончания их приема, указанной в сообщении о проведении общего собрания в форме заочного голосования.</w:t>
      </w:r>
    </w:p>
    <w:bookmarkEnd w:id="96"/>
    <w:p w:rsidR="006A03B5" w:rsidRPr="00F53204" w:rsidRDefault="006A03B5" w:rsidP="006A03B5">
      <w:pPr>
        <w:rPr>
          <w:sz w:val="20"/>
          <w:szCs w:val="20"/>
        </w:rPr>
      </w:pPr>
    </w:p>
    <w:p w:rsidR="006A03B5" w:rsidRPr="00F53204" w:rsidRDefault="006A03B5" w:rsidP="006A03B5">
      <w:pPr>
        <w:pStyle w:val="Heading1"/>
        <w:rPr>
          <w:sz w:val="20"/>
          <w:szCs w:val="20"/>
        </w:rPr>
      </w:pPr>
      <w:bookmarkStart w:id="97" w:name="sub_273"/>
      <w:r w:rsidRPr="00F53204">
        <w:rPr>
          <w:sz w:val="20"/>
          <w:szCs w:val="20"/>
        </w:rPr>
        <w:t>Решения, принимаемые при проведении общего собрания в форме заочного голосования</w:t>
      </w:r>
    </w:p>
    <w:p w:rsidR="006A03B5" w:rsidRPr="00F53204" w:rsidRDefault="006A03B5" w:rsidP="006A03B5">
      <w:pPr>
        <w:ind w:firstLine="567"/>
        <w:jc w:val="both"/>
        <w:rPr>
          <w:sz w:val="20"/>
          <w:szCs w:val="20"/>
        </w:rPr>
      </w:pPr>
      <w:bookmarkStart w:id="98" w:name="sub_806"/>
      <w:bookmarkEnd w:id="97"/>
      <w:r w:rsidRPr="00F53204">
        <w:rPr>
          <w:sz w:val="20"/>
          <w:szCs w:val="20"/>
        </w:rPr>
        <w:t>6. Решения общего собрания, принимаемые при проведении общего собрания в форме заочного голосования, принимаются в таком же порядке, как и при проведении очного собрания собственников помещений в многоквартирном доме (</w:t>
      </w:r>
      <w:hyperlink w:anchor="sub_240" w:history="1">
        <w:r w:rsidRPr="00F53204">
          <w:rPr>
            <w:rStyle w:val="a0"/>
            <w:color w:val="auto"/>
            <w:sz w:val="20"/>
            <w:szCs w:val="20"/>
          </w:rPr>
          <w:t>раздел IV</w:t>
        </w:r>
      </w:hyperlink>
      <w:r w:rsidRPr="00F53204">
        <w:rPr>
          <w:sz w:val="20"/>
          <w:szCs w:val="20"/>
        </w:rPr>
        <w:t xml:space="preserve"> настоящих Рекомендаций).</w:t>
      </w:r>
    </w:p>
    <w:bookmarkEnd w:id="98"/>
    <w:p w:rsidR="006A03B5" w:rsidRPr="00F53204" w:rsidRDefault="006A03B5" w:rsidP="006A03B5">
      <w:pPr>
        <w:rPr>
          <w:sz w:val="20"/>
          <w:szCs w:val="20"/>
        </w:rPr>
      </w:pPr>
    </w:p>
    <w:p w:rsidR="006A03B5" w:rsidRPr="00F53204" w:rsidRDefault="006A03B5" w:rsidP="006A03B5">
      <w:pPr>
        <w:pStyle w:val="Heading1"/>
        <w:rPr>
          <w:sz w:val="20"/>
          <w:szCs w:val="20"/>
        </w:rPr>
      </w:pPr>
      <w:bookmarkStart w:id="99" w:name="sub_274"/>
      <w:r w:rsidRPr="00F53204">
        <w:rPr>
          <w:sz w:val="20"/>
          <w:szCs w:val="20"/>
        </w:rPr>
        <w:t>Голосование при проведении общего собрания в форме заочного голосования</w:t>
      </w:r>
    </w:p>
    <w:p w:rsidR="006A03B5" w:rsidRPr="00F53204" w:rsidRDefault="006A03B5" w:rsidP="006A03B5">
      <w:pPr>
        <w:ind w:firstLine="567"/>
        <w:jc w:val="both"/>
        <w:rPr>
          <w:sz w:val="20"/>
          <w:szCs w:val="20"/>
        </w:rPr>
      </w:pPr>
      <w:bookmarkStart w:id="100" w:name="sub_807"/>
      <w:bookmarkEnd w:id="99"/>
      <w:r w:rsidRPr="00F53204">
        <w:rPr>
          <w:sz w:val="20"/>
          <w:szCs w:val="20"/>
        </w:rPr>
        <w:t>7. Порядок проведения голосования при проведении общего собрания в форме заочного голосования соответствует порядку проведения голосования на собрании в очной форме.</w:t>
      </w:r>
    </w:p>
    <w:p w:rsidR="006A03B5" w:rsidRPr="00F53204" w:rsidRDefault="006A03B5" w:rsidP="006A03B5">
      <w:pPr>
        <w:ind w:firstLine="567"/>
        <w:jc w:val="both"/>
        <w:rPr>
          <w:sz w:val="20"/>
          <w:szCs w:val="20"/>
        </w:rPr>
      </w:pPr>
      <w:bookmarkStart w:id="101" w:name="sub_808"/>
      <w:bookmarkEnd w:id="100"/>
      <w:r w:rsidRPr="00F53204">
        <w:rPr>
          <w:sz w:val="20"/>
          <w:szCs w:val="20"/>
        </w:rPr>
        <w:t>8.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w:t>
      </w:r>
    </w:p>
    <w:bookmarkEnd w:id="101"/>
    <w:p w:rsidR="006A03B5" w:rsidRPr="00F53204" w:rsidRDefault="006A03B5" w:rsidP="006A03B5">
      <w:pPr>
        <w:rPr>
          <w:sz w:val="20"/>
          <w:szCs w:val="20"/>
        </w:rPr>
      </w:pPr>
    </w:p>
    <w:p w:rsidR="006A03B5" w:rsidRPr="00F53204" w:rsidRDefault="006A03B5" w:rsidP="006A03B5">
      <w:pPr>
        <w:pStyle w:val="Heading1"/>
        <w:rPr>
          <w:sz w:val="20"/>
          <w:szCs w:val="20"/>
        </w:rPr>
      </w:pPr>
      <w:bookmarkStart w:id="102" w:name="sub_275"/>
      <w:r w:rsidRPr="00F53204">
        <w:rPr>
          <w:sz w:val="20"/>
          <w:szCs w:val="20"/>
        </w:rPr>
        <w:t>Требования, предъявляемые к оформлению решения собственника по вопросам, поставленным на голосование при проведении общего собрания в форме заочного голосования</w:t>
      </w:r>
    </w:p>
    <w:p w:rsidR="006A03B5" w:rsidRPr="00F53204" w:rsidRDefault="006A03B5" w:rsidP="006A03B5">
      <w:pPr>
        <w:ind w:firstLine="567"/>
        <w:jc w:val="both"/>
        <w:rPr>
          <w:sz w:val="20"/>
          <w:szCs w:val="20"/>
        </w:rPr>
      </w:pPr>
      <w:bookmarkStart w:id="103" w:name="sub_809"/>
      <w:bookmarkEnd w:id="102"/>
      <w:r w:rsidRPr="00F53204">
        <w:rPr>
          <w:sz w:val="20"/>
          <w:szCs w:val="20"/>
        </w:rPr>
        <w:t>9. Общее собрание в форме заочного голосования проводится путем передачи в место или по адресу, которые указаны в сообщении о проведении общего собрания в форме заочного голосования, решений собственников в письменной форме по вопросам, поставленным на голосование.</w:t>
      </w:r>
    </w:p>
    <w:p w:rsidR="006A03B5" w:rsidRPr="00F53204" w:rsidRDefault="006A03B5" w:rsidP="006A03B5">
      <w:pPr>
        <w:ind w:firstLine="567"/>
        <w:jc w:val="both"/>
        <w:rPr>
          <w:sz w:val="20"/>
          <w:szCs w:val="20"/>
        </w:rPr>
      </w:pPr>
      <w:bookmarkStart w:id="104" w:name="sub_810"/>
      <w:bookmarkEnd w:id="103"/>
      <w:r w:rsidRPr="00F53204">
        <w:rPr>
          <w:sz w:val="20"/>
          <w:szCs w:val="20"/>
        </w:rPr>
        <w:t>10. Принявшими участие в общем собрании в форме заочного голосования считаются собственники помещений в данном многоквартирном доме, решения которых получены до даты окончания их приема, указанной в сообщении о проведении общего собрания в форме заочного голосования, а правомочность общего собрания определяется по количеству голосов, выраженных в этих решениях.</w:t>
      </w:r>
    </w:p>
    <w:p w:rsidR="006A03B5" w:rsidRPr="00F53204" w:rsidRDefault="006A03B5" w:rsidP="006A03B5">
      <w:pPr>
        <w:ind w:firstLine="567"/>
        <w:jc w:val="both"/>
        <w:rPr>
          <w:sz w:val="20"/>
          <w:szCs w:val="20"/>
        </w:rPr>
      </w:pPr>
      <w:bookmarkStart w:id="105" w:name="sub_811"/>
      <w:bookmarkEnd w:id="104"/>
      <w:r w:rsidRPr="00F53204">
        <w:rPr>
          <w:sz w:val="20"/>
          <w:szCs w:val="20"/>
        </w:rPr>
        <w:t>11. Собственникам помещений в многоквартирном доме наряду с сообщением о проведении общего собрания в форме заочного голосования с указанием повестки дня направляются бланки решения собственника по каждому вопросу, поставленному на голосование, которые собственник заполняет собственноручно и ставит свою подпись. Если решение за собственника помещения принимает представитель собственника, к решению должна быть приложена доверенность, подтверждающая полномочия такого представителя на голосование.</w:t>
      </w:r>
    </w:p>
    <w:p w:rsidR="006A03B5" w:rsidRPr="00F53204" w:rsidRDefault="006A03B5" w:rsidP="006A03B5">
      <w:pPr>
        <w:ind w:firstLine="567"/>
        <w:jc w:val="both"/>
        <w:rPr>
          <w:sz w:val="20"/>
          <w:szCs w:val="20"/>
        </w:rPr>
      </w:pPr>
      <w:bookmarkStart w:id="106" w:name="sub_812"/>
      <w:bookmarkEnd w:id="105"/>
      <w:r w:rsidRPr="00F53204">
        <w:rPr>
          <w:sz w:val="20"/>
          <w:szCs w:val="20"/>
        </w:rPr>
        <w:t>12. В решении собственников помещений в многоквартирном доме по вопросам, поставленным на голосование, должны быть указаны:</w:t>
      </w:r>
    </w:p>
    <w:p w:rsidR="006A03B5" w:rsidRPr="00F53204" w:rsidRDefault="006A03B5" w:rsidP="006A03B5">
      <w:pPr>
        <w:ind w:firstLine="567"/>
        <w:jc w:val="both"/>
        <w:rPr>
          <w:sz w:val="20"/>
          <w:szCs w:val="20"/>
        </w:rPr>
      </w:pPr>
      <w:bookmarkStart w:id="107" w:name="sub_2604"/>
      <w:bookmarkEnd w:id="106"/>
      <w:r w:rsidRPr="00F53204">
        <w:rPr>
          <w:sz w:val="20"/>
          <w:szCs w:val="20"/>
        </w:rPr>
        <w:t>а) сведения о лице, участвующем в голосовании;</w:t>
      </w:r>
    </w:p>
    <w:p w:rsidR="006A03B5" w:rsidRPr="00F53204" w:rsidRDefault="006A03B5" w:rsidP="006A03B5">
      <w:pPr>
        <w:ind w:firstLine="567"/>
        <w:jc w:val="both"/>
        <w:rPr>
          <w:sz w:val="20"/>
          <w:szCs w:val="20"/>
        </w:rPr>
      </w:pPr>
      <w:bookmarkStart w:id="108" w:name="sub_2605"/>
      <w:bookmarkEnd w:id="107"/>
      <w:r w:rsidRPr="00F53204">
        <w:rPr>
          <w:sz w:val="20"/>
          <w:szCs w:val="20"/>
        </w:rPr>
        <w:t>б)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6A03B5" w:rsidRPr="00F53204" w:rsidRDefault="006A03B5" w:rsidP="006A03B5">
      <w:pPr>
        <w:ind w:firstLine="567"/>
        <w:jc w:val="both"/>
        <w:rPr>
          <w:sz w:val="20"/>
          <w:szCs w:val="20"/>
        </w:rPr>
      </w:pPr>
      <w:bookmarkStart w:id="109" w:name="sub_2606"/>
      <w:bookmarkEnd w:id="108"/>
      <w:r w:rsidRPr="00F53204">
        <w:rPr>
          <w:sz w:val="20"/>
          <w:szCs w:val="20"/>
        </w:rPr>
        <w:t>в) решения по каждому вопросу повестки дня, выраженные формулировками "за", "против" или "воздержался".</w:t>
      </w:r>
    </w:p>
    <w:bookmarkEnd w:id="109"/>
    <w:p w:rsidR="006A03B5" w:rsidRPr="00F53204" w:rsidRDefault="006A03B5" w:rsidP="006A03B5">
      <w:pPr>
        <w:ind w:firstLine="567"/>
        <w:jc w:val="both"/>
        <w:rPr>
          <w:sz w:val="20"/>
          <w:szCs w:val="20"/>
        </w:rPr>
      </w:pPr>
      <w:r w:rsidRPr="00F53204">
        <w:rPr>
          <w:sz w:val="20"/>
          <w:szCs w:val="20"/>
        </w:rPr>
        <w:t xml:space="preserve">Примерная форма решений собственников помещений в многоквартирном доме по вопросам, поставленным на голосование приведена в </w:t>
      </w:r>
      <w:hyperlink w:anchor="sub_2400" w:history="1">
        <w:r w:rsidRPr="00F53204">
          <w:rPr>
            <w:rStyle w:val="a0"/>
            <w:color w:val="auto"/>
            <w:sz w:val="20"/>
            <w:szCs w:val="20"/>
          </w:rPr>
          <w:t>Приложении N 4</w:t>
        </w:r>
      </w:hyperlink>
      <w:r w:rsidRPr="00F53204">
        <w:rPr>
          <w:sz w:val="20"/>
          <w:szCs w:val="20"/>
        </w:rPr>
        <w:t xml:space="preserve"> к настоящим Рекомендациям.</w:t>
      </w:r>
    </w:p>
    <w:p w:rsidR="006A03B5" w:rsidRPr="00F53204" w:rsidRDefault="006A03B5" w:rsidP="006A03B5">
      <w:pPr>
        <w:jc w:val="both"/>
        <w:rPr>
          <w:sz w:val="20"/>
          <w:szCs w:val="20"/>
        </w:rPr>
      </w:pPr>
    </w:p>
    <w:p w:rsidR="006A03B5" w:rsidRPr="00F53204" w:rsidRDefault="006A03B5" w:rsidP="006A03B5">
      <w:pPr>
        <w:pStyle w:val="Heading1"/>
        <w:rPr>
          <w:sz w:val="20"/>
          <w:szCs w:val="20"/>
        </w:rPr>
      </w:pPr>
      <w:bookmarkStart w:id="110" w:name="sub_276"/>
      <w:r w:rsidRPr="00F53204">
        <w:rPr>
          <w:sz w:val="20"/>
          <w:szCs w:val="20"/>
        </w:rPr>
        <w:t>Подведение итогов общего собрания в форме заочного голосования</w:t>
      </w:r>
    </w:p>
    <w:p w:rsidR="006A03B5" w:rsidRPr="00F53204" w:rsidRDefault="006A03B5" w:rsidP="006A03B5">
      <w:pPr>
        <w:ind w:firstLine="426"/>
        <w:jc w:val="both"/>
        <w:rPr>
          <w:sz w:val="20"/>
          <w:szCs w:val="20"/>
        </w:rPr>
      </w:pPr>
      <w:bookmarkStart w:id="111" w:name="sub_813"/>
      <w:bookmarkEnd w:id="110"/>
      <w:r w:rsidRPr="00F53204">
        <w:rPr>
          <w:sz w:val="20"/>
          <w:szCs w:val="20"/>
        </w:rPr>
        <w:t>13. Для подведения итогов общего собрания в форме заочного голосования создается создана счетная комиссия, члены которой избираются на общем собрании.</w:t>
      </w:r>
    </w:p>
    <w:bookmarkEnd w:id="111"/>
    <w:p w:rsidR="006A03B5" w:rsidRPr="00F53204" w:rsidRDefault="006A03B5" w:rsidP="006A03B5">
      <w:pPr>
        <w:ind w:firstLine="426"/>
        <w:jc w:val="both"/>
        <w:rPr>
          <w:sz w:val="20"/>
          <w:szCs w:val="20"/>
        </w:rPr>
      </w:pPr>
      <w:r w:rsidRPr="00F53204">
        <w:rPr>
          <w:sz w:val="20"/>
          <w:szCs w:val="20"/>
        </w:rPr>
        <w:t>При голосовании по поставленным на голосование вопросам засчитываются голоса по тем вопросам, по которым участвующим в голосовании собственником помещений в многоквартирном доме оставлен только один из возможных вариантов голосования. Решения, оформленные с нарушением данного требования, признаются недействительными, и голоса по ним не подсчитываются.</w:t>
      </w:r>
    </w:p>
    <w:p w:rsidR="006A03B5" w:rsidRPr="00F53204" w:rsidRDefault="006A03B5" w:rsidP="006A03B5">
      <w:pPr>
        <w:rPr>
          <w:sz w:val="20"/>
          <w:szCs w:val="20"/>
        </w:rPr>
      </w:pPr>
    </w:p>
    <w:p w:rsidR="006A03B5" w:rsidRPr="00F53204" w:rsidRDefault="006A03B5" w:rsidP="006A03B5">
      <w:pPr>
        <w:pStyle w:val="Heading1"/>
        <w:rPr>
          <w:sz w:val="20"/>
          <w:szCs w:val="20"/>
        </w:rPr>
      </w:pPr>
      <w:bookmarkStart w:id="112" w:name="sub_277"/>
      <w:r w:rsidRPr="00F53204">
        <w:rPr>
          <w:sz w:val="20"/>
          <w:szCs w:val="20"/>
        </w:rPr>
        <w:t>Оформление решения общего собрания в форме заочного голосования</w:t>
      </w:r>
    </w:p>
    <w:p w:rsidR="006A03B5" w:rsidRPr="00F53204" w:rsidRDefault="006A03B5" w:rsidP="006A03B5">
      <w:pPr>
        <w:ind w:firstLine="567"/>
        <w:jc w:val="both"/>
        <w:rPr>
          <w:sz w:val="20"/>
          <w:szCs w:val="20"/>
        </w:rPr>
      </w:pPr>
      <w:bookmarkStart w:id="113" w:name="sub_814"/>
      <w:bookmarkEnd w:id="112"/>
      <w:r w:rsidRPr="00F53204">
        <w:rPr>
          <w:sz w:val="20"/>
          <w:szCs w:val="20"/>
        </w:rPr>
        <w:t xml:space="preserve">14. Решение общего собрания в форме заочного голосования оформляется протоколом в порядке, установленном в </w:t>
      </w:r>
      <w:hyperlink w:anchor="sub_266" w:history="1">
        <w:r w:rsidRPr="00F53204">
          <w:rPr>
            <w:rStyle w:val="a0"/>
            <w:color w:val="auto"/>
            <w:sz w:val="20"/>
            <w:szCs w:val="20"/>
          </w:rPr>
          <w:t>подразделе</w:t>
        </w:r>
      </w:hyperlink>
      <w:r w:rsidRPr="00F53204">
        <w:rPr>
          <w:sz w:val="20"/>
          <w:szCs w:val="20"/>
        </w:rPr>
        <w:t xml:space="preserve"> "Оформление решений общего собрания" раздела IV настоящих Рекомендаций.</w:t>
      </w:r>
    </w:p>
    <w:p w:rsidR="006A03B5" w:rsidRPr="00F53204" w:rsidRDefault="006A03B5" w:rsidP="006A03B5">
      <w:pPr>
        <w:ind w:firstLine="567"/>
        <w:jc w:val="both"/>
        <w:rPr>
          <w:sz w:val="20"/>
          <w:szCs w:val="20"/>
        </w:rPr>
      </w:pPr>
      <w:bookmarkStart w:id="114" w:name="sub_815"/>
      <w:bookmarkEnd w:id="113"/>
      <w:r w:rsidRPr="00F53204">
        <w:rPr>
          <w:sz w:val="20"/>
          <w:szCs w:val="20"/>
        </w:rPr>
        <w:lastRenderedPageBreak/>
        <w:t xml:space="preserve">15. Протокол общего собрания в форме заочного голосования составляется в письменной форме, подписывается председателем общего собрания и секретарем общего собрания, а также членами счетной комиссии. В протоколе должны быть указаны дата и место подведения итогов заочного голосования, повестка дня, кворум, решения, принятые по каждому вопросу повестки дня, выраженные формулировками "за", "против" или "воздержался". Примерная форма протокола общего собрания в форме заочного голосования приведена в </w:t>
      </w:r>
      <w:hyperlink w:anchor="sub_2500" w:history="1">
        <w:r w:rsidRPr="00F53204">
          <w:rPr>
            <w:rStyle w:val="a0"/>
            <w:color w:val="auto"/>
            <w:sz w:val="20"/>
            <w:szCs w:val="20"/>
          </w:rPr>
          <w:t>Приложении № 5</w:t>
        </w:r>
      </w:hyperlink>
      <w:r w:rsidRPr="00F53204">
        <w:rPr>
          <w:sz w:val="20"/>
          <w:szCs w:val="20"/>
        </w:rPr>
        <w:t xml:space="preserve"> к настоящим Рекомендациям.</w:t>
      </w:r>
    </w:p>
    <w:bookmarkEnd w:id="114"/>
    <w:p w:rsidR="006A03B5" w:rsidRPr="00F53204" w:rsidRDefault="006A03B5" w:rsidP="006A03B5">
      <w:pPr>
        <w:rPr>
          <w:sz w:val="20"/>
          <w:szCs w:val="20"/>
        </w:rPr>
      </w:pPr>
    </w:p>
    <w:p w:rsidR="006A03B5" w:rsidRPr="00F53204" w:rsidRDefault="006A03B5" w:rsidP="006A03B5">
      <w:pPr>
        <w:pStyle w:val="Heading1"/>
        <w:rPr>
          <w:sz w:val="20"/>
          <w:szCs w:val="20"/>
        </w:rPr>
      </w:pPr>
      <w:bookmarkStart w:id="115" w:name="sub_280"/>
      <w:r w:rsidRPr="00F53204">
        <w:rPr>
          <w:sz w:val="20"/>
          <w:szCs w:val="20"/>
        </w:rPr>
        <w:t>VIII. Особенности проведения первичного общего собрания</w:t>
      </w:r>
    </w:p>
    <w:bookmarkEnd w:id="115"/>
    <w:p w:rsidR="006A03B5" w:rsidRPr="00F53204" w:rsidRDefault="006A03B5" w:rsidP="006A03B5">
      <w:pPr>
        <w:ind w:firstLine="567"/>
        <w:jc w:val="both"/>
        <w:rPr>
          <w:sz w:val="20"/>
          <w:szCs w:val="20"/>
        </w:rPr>
      </w:pPr>
      <w:r w:rsidRPr="00F53204">
        <w:rPr>
          <w:sz w:val="20"/>
          <w:szCs w:val="20"/>
        </w:rPr>
        <w:t>Проведению первичного общего собрания предшествует работа по его подготовке, которая может включать в себя:</w:t>
      </w:r>
    </w:p>
    <w:p w:rsidR="006A03B5" w:rsidRPr="00F53204" w:rsidRDefault="006A03B5" w:rsidP="006A03B5">
      <w:pPr>
        <w:ind w:firstLine="567"/>
        <w:jc w:val="both"/>
        <w:rPr>
          <w:sz w:val="20"/>
          <w:szCs w:val="20"/>
        </w:rPr>
      </w:pPr>
      <w:bookmarkStart w:id="116" w:name="sub_2607"/>
      <w:r w:rsidRPr="00F53204">
        <w:rPr>
          <w:sz w:val="20"/>
          <w:szCs w:val="20"/>
        </w:rPr>
        <w:t>а) выявление всех собственников помещений в данном многоквартирном доме;</w:t>
      </w:r>
    </w:p>
    <w:p w:rsidR="006A03B5" w:rsidRPr="00F53204" w:rsidRDefault="006A03B5" w:rsidP="006A03B5">
      <w:pPr>
        <w:ind w:firstLine="567"/>
        <w:jc w:val="both"/>
        <w:rPr>
          <w:sz w:val="20"/>
          <w:szCs w:val="20"/>
        </w:rPr>
      </w:pPr>
      <w:bookmarkStart w:id="117" w:name="sub_2608"/>
      <w:bookmarkEnd w:id="116"/>
      <w:r w:rsidRPr="00F53204">
        <w:rPr>
          <w:sz w:val="20"/>
          <w:szCs w:val="20"/>
        </w:rPr>
        <w:t>б) опрос мнений собственников помещений многоквартирного дома по вопросу выбора способа управления таким многоквартирным домом;</w:t>
      </w:r>
    </w:p>
    <w:p w:rsidR="006A03B5" w:rsidRPr="00F53204" w:rsidRDefault="006A03B5" w:rsidP="006A03B5">
      <w:pPr>
        <w:ind w:firstLine="567"/>
        <w:jc w:val="both"/>
        <w:rPr>
          <w:sz w:val="20"/>
          <w:szCs w:val="20"/>
        </w:rPr>
      </w:pPr>
      <w:bookmarkStart w:id="118" w:name="sub_2609"/>
      <w:bookmarkEnd w:id="117"/>
      <w:r w:rsidRPr="00F53204">
        <w:rPr>
          <w:sz w:val="20"/>
          <w:szCs w:val="20"/>
        </w:rPr>
        <w:t>в) выявление управляющих организаций, с которыми возможно заключить договор управления многоквартирным домом;</w:t>
      </w:r>
    </w:p>
    <w:p w:rsidR="006A03B5" w:rsidRPr="00F53204" w:rsidRDefault="006A03B5" w:rsidP="006A03B5">
      <w:pPr>
        <w:ind w:firstLine="567"/>
        <w:jc w:val="both"/>
        <w:rPr>
          <w:sz w:val="20"/>
          <w:szCs w:val="20"/>
        </w:rPr>
      </w:pPr>
      <w:bookmarkStart w:id="119" w:name="sub_2610"/>
      <w:bookmarkEnd w:id="118"/>
      <w:r w:rsidRPr="00F53204">
        <w:rPr>
          <w:sz w:val="20"/>
          <w:szCs w:val="20"/>
        </w:rPr>
        <w:t>г) определение доли каждого собственника в общем имуществе многоквартирного дома;</w:t>
      </w:r>
    </w:p>
    <w:p w:rsidR="006A03B5" w:rsidRPr="00F53204" w:rsidRDefault="006A03B5" w:rsidP="006A03B5">
      <w:pPr>
        <w:ind w:firstLine="567"/>
        <w:jc w:val="both"/>
        <w:rPr>
          <w:sz w:val="20"/>
          <w:szCs w:val="20"/>
        </w:rPr>
      </w:pPr>
      <w:bookmarkStart w:id="120" w:name="sub_2611"/>
      <w:bookmarkEnd w:id="119"/>
      <w:r w:rsidRPr="00F53204">
        <w:rPr>
          <w:sz w:val="20"/>
          <w:szCs w:val="20"/>
        </w:rPr>
        <w:t>д) формирование повестки дня общего собрания и проектов решений по каждому вопросу повестки дня;</w:t>
      </w:r>
    </w:p>
    <w:p w:rsidR="006A03B5" w:rsidRPr="00F53204" w:rsidRDefault="006A03B5" w:rsidP="006A03B5">
      <w:pPr>
        <w:ind w:firstLine="567"/>
        <w:jc w:val="both"/>
        <w:rPr>
          <w:sz w:val="20"/>
          <w:szCs w:val="20"/>
        </w:rPr>
      </w:pPr>
      <w:bookmarkStart w:id="121" w:name="sub_2612"/>
      <w:bookmarkEnd w:id="120"/>
      <w:r w:rsidRPr="00F53204">
        <w:rPr>
          <w:sz w:val="20"/>
          <w:szCs w:val="20"/>
        </w:rPr>
        <w:t>е) направление сообщений о проведении общего собрания собственников;</w:t>
      </w:r>
    </w:p>
    <w:p w:rsidR="006A03B5" w:rsidRPr="00F53204" w:rsidRDefault="006A03B5" w:rsidP="006A03B5">
      <w:pPr>
        <w:ind w:firstLine="567"/>
        <w:jc w:val="both"/>
        <w:rPr>
          <w:sz w:val="20"/>
          <w:szCs w:val="20"/>
        </w:rPr>
      </w:pPr>
      <w:bookmarkStart w:id="122" w:name="sub_2613"/>
      <w:bookmarkEnd w:id="121"/>
      <w:r w:rsidRPr="00F53204">
        <w:rPr>
          <w:sz w:val="20"/>
          <w:szCs w:val="20"/>
        </w:rPr>
        <w:t>ж) другие вопросы, связанные с проведением общего собрания (например, предварительное определение кандидатуры председателя общего собрания, секретаря, счетной комиссии и другие).</w:t>
      </w:r>
    </w:p>
    <w:bookmarkEnd w:id="122"/>
    <w:p w:rsidR="006A03B5" w:rsidRPr="00F53204" w:rsidRDefault="006A03B5" w:rsidP="006A03B5">
      <w:pPr>
        <w:suppressAutoHyphens w:val="0"/>
        <w:rPr>
          <w:sz w:val="20"/>
          <w:szCs w:val="20"/>
        </w:rPr>
      </w:pPr>
      <w:r w:rsidRPr="00F53204">
        <w:rPr>
          <w:sz w:val="20"/>
          <w:szCs w:val="20"/>
        </w:rPr>
        <w:br w:type="page"/>
      </w:r>
    </w:p>
    <w:p w:rsidR="006A03B5" w:rsidRPr="00F53204" w:rsidRDefault="006A03B5" w:rsidP="00F53204">
      <w:pPr>
        <w:spacing w:after="240"/>
        <w:ind w:left="6237"/>
        <w:rPr>
          <w:sz w:val="20"/>
          <w:szCs w:val="20"/>
        </w:rPr>
      </w:pPr>
      <w:r w:rsidRPr="00F53204">
        <w:rPr>
          <w:sz w:val="20"/>
          <w:szCs w:val="20"/>
        </w:rPr>
        <w:lastRenderedPageBreak/>
        <w:t>Приложение № 1</w:t>
      </w:r>
      <w:r w:rsidRPr="00F53204">
        <w:rPr>
          <w:sz w:val="20"/>
          <w:szCs w:val="20"/>
        </w:rPr>
        <w:br/>
        <w:t>к Методическим рекомендациям</w:t>
      </w:r>
      <w:r w:rsidRPr="00F53204">
        <w:rPr>
          <w:sz w:val="20"/>
          <w:szCs w:val="20"/>
        </w:rPr>
        <w:br/>
        <w:t>по порядку организации и проведению общих собраний собственников помещений в многоквартирных домах, утвержденным приказом Министерства строительства и жилищно-коммунального хозяйства Российской Федерации от 31.07.2014 № 411/пр</w:t>
      </w:r>
    </w:p>
    <w:p w:rsidR="006A03B5" w:rsidRDefault="006A03B5" w:rsidP="006A03B5">
      <w:pPr>
        <w:spacing w:after="240"/>
        <w:jc w:val="center"/>
        <w:rPr>
          <w:b/>
          <w:bCs/>
          <w:sz w:val="24"/>
          <w:szCs w:val="24"/>
        </w:rPr>
      </w:pPr>
      <w:r>
        <w:rPr>
          <w:b/>
          <w:bCs/>
          <w:sz w:val="24"/>
          <w:szCs w:val="24"/>
        </w:rPr>
        <w:t>Примерная форма сообщения о проведении общего собрания</w:t>
      </w:r>
      <w:r>
        <w:rPr>
          <w:b/>
          <w:bCs/>
          <w:sz w:val="24"/>
          <w:szCs w:val="24"/>
        </w:rPr>
        <w:br/>
        <w:t>собственников помещений в многоквартирном доме</w:t>
      </w:r>
    </w:p>
    <w:p w:rsidR="006A03B5" w:rsidRDefault="006A03B5" w:rsidP="006A03B5">
      <w:pPr>
        <w:jc w:val="center"/>
        <w:rPr>
          <w:b/>
          <w:bCs/>
          <w:sz w:val="26"/>
          <w:szCs w:val="26"/>
        </w:rPr>
      </w:pPr>
      <w:r>
        <w:rPr>
          <w:b/>
          <w:bCs/>
          <w:sz w:val="26"/>
          <w:szCs w:val="26"/>
        </w:rPr>
        <w:t>СООБЩЕНИЕ</w:t>
      </w:r>
      <w:r>
        <w:rPr>
          <w:b/>
          <w:bCs/>
          <w:sz w:val="26"/>
          <w:szCs w:val="26"/>
        </w:rPr>
        <w:br/>
        <w:t>О ПРОВЕДЕНИИ ОБЩЕГО СОБРАНИЯ СОБСТВЕННИКОВ</w:t>
      </w:r>
      <w:r>
        <w:rPr>
          <w:b/>
          <w:bCs/>
          <w:sz w:val="26"/>
          <w:szCs w:val="26"/>
        </w:rPr>
        <w:br/>
        <w:t>ПОМЕЩЕНИЙ В МНОГОКВАРТИРНОМ ДОМЕ, РАСПОЛОЖЕННОМ</w:t>
      </w:r>
      <w:r>
        <w:rPr>
          <w:b/>
          <w:bCs/>
          <w:sz w:val="26"/>
          <w:szCs w:val="26"/>
        </w:rPr>
        <w:br/>
        <w:t>ПО АДРЕСУ:</w:t>
      </w:r>
    </w:p>
    <w:p w:rsidR="006A03B5" w:rsidRDefault="006A03B5" w:rsidP="006A03B5">
      <w:pPr>
        <w:ind w:left="567" w:right="567"/>
        <w:jc w:val="center"/>
        <w:rPr>
          <w:b/>
          <w:bCs/>
          <w:sz w:val="26"/>
          <w:szCs w:val="26"/>
        </w:rPr>
      </w:pPr>
    </w:p>
    <w:p w:rsidR="006A03B5" w:rsidRDefault="006A03B5" w:rsidP="006A03B5">
      <w:pPr>
        <w:pBdr>
          <w:top w:val="single" w:sz="4" w:space="1" w:color="auto"/>
        </w:pBdr>
        <w:spacing w:after="240"/>
        <w:ind w:left="567" w:right="567"/>
        <w:rPr>
          <w:sz w:val="2"/>
          <w:szCs w:val="2"/>
        </w:rPr>
      </w:pPr>
    </w:p>
    <w:p w:rsidR="006A03B5" w:rsidRDefault="006A03B5" w:rsidP="006A03B5">
      <w:pPr>
        <w:ind w:left="567"/>
        <w:rPr>
          <w:sz w:val="24"/>
          <w:szCs w:val="24"/>
        </w:rPr>
      </w:pPr>
      <w:r>
        <w:rPr>
          <w:sz w:val="24"/>
          <w:szCs w:val="24"/>
        </w:rPr>
        <w:t xml:space="preserve">Сообщаем Вам, что по инициативе  </w:t>
      </w:r>
    </w:p>
    <w:p w:rsidR="006A03B5" w:rsidRDefault="006A03B5" w:rsidP="006A03B5">
      <w:pPr>
        <w:pBdr>
          <w:top w:val="single" w:sz="4" w:space="1" w:color="auto"/>
        </w:pBdr>
        <w:ind w:left="4281"/>
        <w:rPr>
          <w:sz w:val="2"/>
          <w:szCs w:val="2"/>
        </w:rPr>
      </w:pPr>
    </w:p>
    <w:p w:rsidR="006A03B5" w:rsidRDefault="006A03B5" w:rsidP="006A03B5">
      <w:pPr>
        <w:jc w:val="both"/>
        <w:rPr>
          <w:sz w:val="24"/>
          <w:szCs w:val="24"/>
        </w:rPr>
      </w:pPr>
      <w:r>
        <w:rPr>
          <w:sz w:val="24"/>
          <w:szCs w:val="24"/>
        </w:rPr>
        <w:t xml:space="preserve">(указывается Ф.И.О. собственника(ов) помещений в многоквартирном доме и номера их помещений) </w:t>
      </w:r>
      <w:r>
        <w:rPr>
          <w:sz w:val="24"/>
          <w:szCs w:val="24"/>
        </w:rPr>
        <w:sym w:font="Symbol" w:char="F02D"/>
      </w:r>
      <w:r>
        <w:rPr>
          <w:sz w:val="24"/>
          <w:szCs w:val="24"/>
        </w:rPr>
        <w:t xml:space="preserve"> инициаторов общего собрания будет проводиться общее собрание собственников помещений в многоквартирном доме, расположенном по адресу:  </w:t>
      </w:r>
    </w:p>
    <w:p w:rsidR="006A03B5" w:rsidRDefault="006A03B5" w:rsidP="006A03B5">
      <w:pPr>
        <w:pBdr>
          <w:top w:val="single" w:sz="4" w:space="1" w:color="auto"/>
        </w:pBdr>
        <w:ind w:left="6776"/>
        <w:rPr>
          <w:sz w:val="2"/>
          <w:szCs w:val="2"/>
        </w:rPr>
      </w:pPr>
    </w:p>
    <w:tbl>
      <w:tblPr>
        <w:tblW w:w="0" w:type="auto"/>
        <w:tblLayout w:type="fixed"/>
        <w:tblCellMar>
          <w:left w:w="28" w:type="dxa"/>
          <w:right w:w="28" w:type="dxa"/>
        </w:tblCellMar>
        <w:tblLook w:val="0000" w:firstRow="0" w:lastRow="0" w:firstColumn="0" w:lastColumn="0" w:noHBand="0" w:noVBand="0"/>
      </w:tblPr>
      <w:tblGrid>
        <w:gridCol w:w="5557"/>
        <w:gridCol w:w="1021"/>
        <w:gridCol w:w="3402"/>
      </w:tblGrid>
      <w:tr w:rsidR="006A03B5" w:rsidTr="00624226">
        <w:tc>
          <w:tcPr>
            <w:tcW w:w="5557" w:type="dxa"/>
            <w:tcBorders>
              <w:top w:val="nil"/>
              <w:left w:val="nil"/>
              <w:bottom w:val="single" w:sz="4" w:space="0" w:color="auto"/>
              <w:right w:val="nil"/>
            </w:tcBorders>
            <w:vAlign w:val="bottom"/>
          </w:tcPr>
          <w:p w:rsidR="006A03B5" w:rsidRDefault="006A03B5" w:rsidP="00624226">
            <w:pPr>
              <w:rPr>
                <w:sz w:val="24"/>
                <w:szCs w:val="24"/>
              </w:rPr>
            </w:pPr>
          </w:p>
        </w:tc>
        <w:tc>
          <w:tcPr>
            <w:tcW w:w="1021" w:type="dxa"/>
            <w:tcBorders>
              <w:top w:val="nil"/>
              <w:left w:val="nil"/>
              <w:bottom w:val="nil"/>
              <w:right w:val="nil"/>
            </w:tcBorders>
            <w:vAlign w:val="bottom"/>
          </w:tcPr>
          <w:p w:rsidR="006A03B5" w:rsidRDefault="006A03B5" w:rsidP="00624226">
            <w:pPr>
              <w:ind w:left="57"/>
              <w:rPr>
                <w:sz w:val="24"/>
                <w:szCs w:val="24"/>
              </w:rPr>
            </w:pPr>
            <w:r>
              <w:rPr>
                <w:sz w:val="24"/>
                <w:szCs w:val="24"/>
              </w:rPr>
              <w:t>в форме</w:t>
            </w:r>
          </w:p>
        </w:tc>
        <w:tc>
          <w:tcPr>
            <w:tcW w:w="3402" w:type="dxa"/>
            <w:tcBorders>
              <w:top w:val="nil"/>
              <w:left w:val="nil"/>
              <w:bottom w:val="single" w:sz="4" w:space="0" w:color="auto"/>
              <w:right w:val="nil"/>
            </w:tcBorders>
            <w:vAlign w:val="bottom"/>
          </w:tcPr>
          <w:p w:rsidR="006A03B5" w:rsidRDefault="006A03B5" w:rsidP="00624226">
            <w:pPr>
              <w:rPr>
                <w:sz w:val="24"/>
                <w:szCs w:val="24"/>
              </w:rPr>
            </w:pPr>
          </w:p>
        </w:tc>
      </w:tr>
    </w:tbl>
    <w:p w:rsidR="006A03B5" w:rsidRDefault="006A03B5" w:rsidP="006A03B5">
      <w:pPr>
        <w:spacing w:after="240"/>
        <w:rPr>
          <w:sz w:val="24"/>
          <w:szCs w:val="24"/>
        </w:rPr>
      </w:pPr>
      <w:r>
        <w:rPr>
          <w:sz w:val="24"/>
          <w:szCs w:val="24"/>
        </w:rPr>
        <w:t xml:space="preserve">голосования (указать форму общего собрания </w:t>
      </w:r>
      <w:r>
        <w:rPr>
          <w:sz w:val="24"/>
          <w:szCs w:val="24"/>
        </w:rPr>
        <w:sym w:font="Symbol" w:char="F02D"/>
      </w:r>
      <w:r>
        <w:rPr>
          <w:sz w:val="24"/>
          <w:szCs w:val="24"/>
        </w:rPr>
        <w:t xml:space="preserve"> очная форма или заочное голосование).</w:t>
      </w:r>
    </w:p>
    <w:p w:rsidR="006A03B5" w:rsidRDefault="006A03B5" w:rsidP="006A03B5">
      <w:pPr>
        <w:ind w:firstLine="567"/>
        <w:jc w:val="both"/>
        <w:rPr>
          <w:i/>
          <w:iCs/>
          <w:sz w:val="24"/>
          <w:szCs w:val="24"/>
        </w:rPr>
      </w:pPr>
      <w:r>
        <w:rPr>
          <w:i/>
          <w:iCs/>
          <w:sz w:val="24"/>
          <w:szCs w:val="24"/>
        </w:rPr>
        <w:t>Следующая информация указывается в случае проведения общего собрания в очной форме:</w:t>
      </w:r>
    </w:p>
    <w:p w:rsidR="006A03B5" w:rsidRDefault="006A03B5" w:rsidP="006A03B5">
      <w:pPr>
        <w:tabs>
          <w:tab w:val="left" w:pos="8505"/>
        </w:tabs>
        <w:ind w:left="567"/>
        <w:rPr>
          <w:sz w:val="24"/>
          <w:szCs w:val="24"/>
        </w:rPr>
      </w:pPr>
      <w:r>
        <w:rPr>
          <w:sz w:val="24"/>
          <w:szCs w:val="24"/>
        </w:rPr>
        <w:t xml:space="preserve">Дата проведения общего собрания  </w:t>
      </w:r>
      <w:r>
        <w:rPr>
          <w:sz w:val="24"/>
          <w:szCs w:val="24"/>
        </w:rPr>
        <w:tab/>
        <w:t>.</w:t>
      </w:r>
    </w:p>
    <w:p w:rsidR="006A03B5" w:rsidRDefault="006A03B5" w:rsidP="006A03B5">
      <w:pPr>
        <w:pBdr>
          <w:top w:val="single" w:sz="4" w:space="1" w:color="auto"/>
        </w:pBdr>
        <w:ind w:left="4224" w:right="1474"/>
        <w:rPr>
          <w:sz w:val="2"/>
          <w:szCs w:val="2"/>
        </w:rPr>
      </w:pPr>
    </w:p>
    <w:p w:rsidR="006A03B5" w:rsidRDefault="006A03B5" w:rsidP="006A03B5">
      <w:pPr>
        <w:tabs>
          <w:tab w:val="left" w:pos="8505"/>
        </w:tabs>
        <w:ind w:left="567"/>
        <w:rPr>
          <w:sz w:val="24"/>
          <w:szCs w:val="24"/>
        </w:rPr>
      </w:pPr>
      <w:r>
        <w:rPr>
          <w:sz w:val="24"/>
          <w:szCs w:val="24"/>
        </w:rPr>
        <w:t xml:space="preserve">Место проведения общего собрания  </w:t>
      </w:r>
      <w:r>
        <w:rPr>
          <w:sz w:val="24"/>
          <w:szCs w:val="24"/>
        </w:rPr>
        <w:tab/>
        <w:t>.</w:t>
      </w:r>
    </w:p>
    <w:p w:rsidR="006A03B5" w:rsidRDefault="006A03B5" w:rsidP="006A03B5">
      <w:pPr>
        <w:pBdr>
          <w:top w:val="single" w:sz="4" w:space="1" w:color="auto"/>
        </w:pBdr>
        <w:ind w:left="4394" w:right="1474"/>
        <w:rPr>
          <w:sz w:val="2"/>
          <w:szCs w:val="2"/>
        </w:rPr>
      </w:pPr>
    </w:p>
    <w:p w:rsidR="006A03B5" w:rsidRDefault="006A03B5" w:rsidP="006A03B5">
      <w:pPr>
        <w:tabs>
          <w:tab w:val="left" w:pos="8505"/>
        </w:tabs>
        <w:ind w:left="567"/>
        <w:rPr>
          <w:sz w:val="24"/>
          <w:szCs w:val="24"/>
        </w:rPr>
      </w:pPr>
      <w:r>
        <w:rPr>
          <w:sz w:val="24"/>
          <w:szCs w:val="24"/>
        </w:rPr>
        <w:t xml:space="preserve">Время проведения общего собрания  </w:t>
      </w:r>
      <w:r>
        <w:rPr>
          <w:sz w:val="24"/>
          <w:szCs w:val="24"/>
        </w:rPr>
        <w:tab/>
        <w:t>.</w:t>
      </w:r>
    </w:p>
    <w:p w:rsidR="006A03B5" w:rsidRDefault="006A03B5" w:rsidP="006A03B5">
      <w:pPr>
        <w:pBdr>
          <w:top w:val="single" w:sz="4" w:space="1" w:color="auto"/>
        </w:pBdr>
        <w:spacing w:after="240"/>
        <w:ind w:left="4394" w:right="1474"/>
        <w:rPr>
          <w:sz w:val="2"/>
          <w:szCs w:val="2"/>
        </w:rPr>
      </w:pPr>
    </w:p>
    <w:p w:rsidR="006A03B5" w:rsidRDefault="006A03B5" w:rsidP="006A03B5">
      <w:pPr>
        <w:ind w:firstLine="567"/>
        <w:jc w:val="both"/>
        <w:rPr>
          <w:i/>
          <w:iCs/>
          <w:sz w:val="24"/>
          <w:szCs w:val="24"/>
        </w:rPr>
      </w:pPr>
      <w:r>
        <w:rPr>
          <w:i/>
          <w:iCs/>
          <w:sz w:val="24"/>
          <w:szCs w:val="24"/>
        </w:rPr>
        <w:t>Следующая информация указывается в случае проведения общего собрания в форме заочного голосования:</w:t>
      </w:r>
    </w:p>
    <w:p w:rsidR="006A03B5" w:rsidRDefault="006A03B5" w:rsidP="006A03B5">
      <w:pPr>
        <w:spacing w:after="240"/>
        <w:ind w:firstLine="567"/>
        <w:jc w:val="both"/>
        <w:rPr>
          <w:sz w:val="24"/>
          <w:szCs w:val="24"/>
        </w:rPr>
      </w:pPr>
      <w:r>
        <w:rPr>
          <w:sz w:val="24"/>
          <w:szCs w:val="24"/>
        </w:rPr>
        <w:t>Решение по вопросам, поставленным на голосование в соответствии с повесткой дня общего собрания, осуществляется путем заполнения бланка для голосования, приложенного к настоящему сообщению.</w:t>
      </w:r>
    </w:p>
    <w:tbl>
      <w:tblPr>
        <w:tblW w:w="0" w:type="auto"/>
        <w:tblInd w:w="567" w:type="dxa"/>
        <w:tblLayout w:type="fixed"/>
        <w:tblCellMar>
          <w:left w:w="28" w:type="dxa"/>
          <w:right w:w="28" w:type="dxa"/>
        </w:tblCellMar>
        <w:tblLook w:val="0000" w:firstRow="0" w:lastRow="0" w:firstColumn="0" w:lastColumn="0" w:noHBand="0" w:noVBand="0"/>
      </w:tblPr>
      <w:tblGrid>
        <w:gridCol w:w="5160"/>
        <w:gridCol w:w="170"/>
        <w:gridCol w:w="397"/>
        <w:gridCol w:w="255"/>
        <w:gridCol w:w="2381"/>
        <w:gridCol w:w="397"/>
        <w:gridCol w:w="397"/>
        <w:gridCol w:w="340"/>
      </w:tblGrid>
      <w:tr w:rsidR="006A03B5" w:rsidTr="00624226">
        <w:tc>
          <w:tcPr>
            <w:tcW w:w="5160" w:type="dxa"/>
            <w:tcBorders>
              <w:top w:val="nil"/>
              <w:left w:val="nil"/>
              <w:bottom w:val="nil"/>
              <w:right w:val="nil"/>
            </w:tcBorders>
            <w:vAlign w:val="bottom"/>
          </w:tcPr>
          <w:p w:rsidR="006A03B5" w:rsidRDefault="006A03B5" w:rsidP="00624226">
            <w:pPr>
              <w:rPr>
                <w:sz w:val="24"/>
                <w:szCs w:val="24"/>
              </w:rPr>
            </w:pPr>
            <w:r>
              <w:rPr>
                <w:sz w:val="24"/>
                <w:szCs w:val="24"/>
              </w:rPr>
              <w:t>Бланк для голосования необходимо заполнить до</w:t>
            </w:r>
          </w:p>
        </w:tc>
        <w:tc>
          <w:tcPr>
            <w:tcW w:w="170" w:type="dxa"/>
            <w:tcBorders>
              <w:top w:val="nil"/>
              <w:left w:val="nil"/>
              <w:bottom w:val="nil"/>
              <w:right w:val="nil"/>
            </w:tcBorders>
            <w:vAlign w:val="bottom"/>
          </w:tcPr>
          <w:p w:rsidR="006A03B5" w:rsidRDefault="006A03B5" w:rsidP="00624226">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255" w:type="dxa"/>
            <w:tcBorders>
              <w:top w:val="nil"/>
              <w:left w:val="nil"/>
              <w:bottom w:val="nil"/>
              <w:right w:val="nil"/>
            </w:tcBorders>
            <w:vAlign w:val="bottom"/>
          </w:tcPr>
          <w:p w:rsidR="006A03B5" w:rsidRDefault="006A03B5" w:rsidP="00624226">
            <w:pPr>
              <w:rPr>
                <w:sz w:val="24"/>
                <w:szCs w:val="24"/>
              </w:rPr>
            </w:pPr>
            <w:r>
              <w:rPr>
                <w:sz w:val="24"/>
                <w:szCs w:val="24"/>
              </w:rPr>
              <w:t>”</w:t>
            </w:r>
          </w:p>
        </w:tc>
        <w:tc>
          <w:tcPr>
            <w:tcW w:w="2381"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397" w:type="dxa"/>
            <w:tcBorders>
              <w:top w:val="nil"/>
              <w:left w:val="nil"/>
              <w:bottom w:val="nil"/>
              <w:right w:val="nil"/>
            </w:tcBorders>
            <w:vAlign w:val="bottom"/>
          </w:tcPr>
          <w:p w:rsidR="006A03B5" w:rsidRDefault="006A03B5" w:rsidP="00624226">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6A03B5" w:rsidRDefault="006A03B5" w:rsidP="00624226">
            <w:pPr>
              <w:rPr>
                <w:sz w:val="24"/>
                <w:szCs w:val="24"/>
              </w:rPr>
            </w:pPr>
          </w:p>
        </w:tc>
        <w:tc>
          <w:tcPr>
            <w:tcW w:w="340" w:type="dxa"/>
            <w:tcBorders>
              <w:top w:val="nil"/>
              <w:left w:val="nil"/>
              <w:bottom w:val="nil"/>
              <w:right w:val="nil"/>
            </w:tcBorders>
            <w:vAlign w:val="bottom"/>
          </w:tcPr>
          <w:p w:rsidR="006A03B5" w:rsidRDefault="006A03B5" w:rsidP="00624226">
            <w:pPr>
              <w:ind w:left="57"/>
              <w:rPr>
                <w:sz w:val="24"/>
                <w:szCs w:val="24"/>
              </w:rPr>
            </w:pPr>
            <w:r>
              <w:rPr>
                <w:sz w:val="24"/>
                <w:szCs w:val="24"/>
              </w:rPr>
              <w:t>г.</w:t>
            </w:r>
          </w:p>
        </w:tc>
      </w:tr>
    </w:tbl>
    <w:p w:rsidR="006A03B5" w:rsidRDefault="006A03B5" w:rsidP="006A03B5">
      <w:pPr>
        <w:rPr>
          <w:sz w:val="2"/>
          <w:szCs w:val="2"/>
        </w:rPr>
      </w:pPr>
    </w:p>
    <w:tbl>
      <w:tblPr>
        <w:tblW w:w="0" w:type="auto"/>
        <w:tblInd w:w="567" w:type="dxa"/>
        <w:tblLayout w:type="fixed"/>
        <w:tblCellMar>
          <w:left w:w="28" w:type="dxa"/>
          <w:right w:w="28" w:type="dxa"/>
        </w:tblCellMar>
        <w:tblLook w:val="0000" w:firstRow="0" w:lastRow="0" w:firstColumn="0" w:lastColumn="0" w:noHBand="0" w:noVBand="0"/>
      </w:tblPr>
      <w:tblGrid>
        <w:gridCol w:w="227"/>
        <w:gridCol w:w="227"/>
        <w:gridCol w:w="737"/>
        <w:gridCol w:w="821"/>
        <w:gridCol w:w="227"/>
        <w:gridCol w:w="737"/>
        <w:gridCol w:w="255"/>
        <w:gridCol w:w="340"/>
        <w:gridCol w:w="397"/>
        <w:gridCol w:w="5557"/>
      </w:tblGrid>
      <w:tr w:rsidR="006A03B5" w:rsidTr="00624226">
        <w:tc>
          <w:tcPr>
            <w:tcW w:w="227" w:type="dxa"/>
            <w:tcBorders>
              <w:top w:val="nil"/>
              <w:left w:val="nil"/>
              <w:bottom w:val="nil"/>
              <w:right w:val="nil"/>
            </w:tcBorders>
            <w:vAlign w:val="bottom"/>
          </w:tcPr>
          <w:p w:rsidR="006A03B5" w:rsidRDefault="006A03B5" w:rsidP="00624226">
            <w:pPr>
              <w:rPr>
                <w:sz w:val="24"/>
                <w:szCs w:val="24"/>
              </w:rPr>
            </w:pPr>
            <w:r>
              <w:rPr>
                <w:sz w:val="24"/>
                <w:szCs w:val="24"/>
              </w:rPr>
              <w:t>В</w:t>
            </w:r>
          </w:p>
        </w:tc>
        <w:tc>
          <w:tcPr>
            <w:tcW w:w="227" w:type="dxa"/>
            <w:tcBorders>
              <w:top w:val="nil"/>
              <w:left w:val="nil"/>
              <w:bottom w:val="nil"/>
              <w:right w:val="nil"/>
            </w:tcBorders>
            <w:vAlign w:val="bottom"/>
          </w:tcPr>
          <w:p w:rsidR="006A03B5" w:rsidRDefault="006A03B5" w:rsidP="00624226">
            <w:pPr>
              <w:jc w:val="right"/>
              <w:rPr>
                <w:sz w:val="24"/>
                <w:szCs w:val="24"/>
              </w:rPr>
            </w:pPr>
            <w:r>
              <w:rPr>
                <w:sz w:val="24"/>
                <w:szCs w:val="24"/>
              </w:rPr>
              <w:t>“</w:t>
            </w:r>
          </w:p>
        </w:tc>
        <w:tc>
          <w:tcPr>
            <w:tcW w:w="737"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821" w:type="dxa"/>
            <w:tcBorders>
              <w:top w:val="nil"/>
              <w:left w:val="nil"/>
              <w:bottom w:val="nil"/>
              <w:right w:val="nil"/>
            </w:tcBorders>
            <w:vAlign w:val="bottom"/>
          </w:tcPr>
          <w:p w:rsidR="006A03B5" w:rsidRDefault="006A03B5" w:rsidP="00624226">
            <w:pPr>
              <w:rPr>
                <w:sz w:val="24"/>
                <w:szCs w:val="24"/>
              </w:rPr>
            </w:pPr>
            <w:r>
              <w:rPr>
                <w:sz w:val="24"/>
                <w:szCs w:val="24"/>
              </w:rPr>
              <w:t>” часов</w:t>
            </w:r>
          </w:p>
        </w:tc>
        <w:tc>
          <w:tcPr>
            <w:tcW w:w="227" w:type="dxa"/>
            <w:tcBorders>
              <w:top w:val="nil"/>
              <w:left w:val="nil"/>
              <w:bottom w:val="nil"/>
              <w:right w:val="nil"/>
            </w:tcBorders>
            <w:vAlign w:val="bottom"/>
          </w:tcPr>
          <w:p w:rsidR="006A03B5" w:rsidRDefault="006A03B5" w:rsidP="00624226">
            <w:pPr>
              <w:jc w:val="right"/>
              <w:rPr>
                <w:sz w:val="24"/>
                <w:szCs w:val="24"/>
              </w:rPr>
            </w:pPr>
            <w:r>
              <w:rPr>
                <w:sz w:val="24"/>
                <w:szCs w:val="24"/>
              </w:rPr>
              <w:t>“</w:t>
            </w:r>
          </w:p>
        </w:tc>
        <w:tc>
          <w:tcPr>
            <w:tcW w:w="737"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255" w:type="dxa"/>
            <w:tcBorders>
              <w:top w:val="nil"/>
              <w:left w:val="nil"/>
              <w:bottom w:val="nil"/>
              <w:right w:val="nil"/>
            </w:tcBorders>
            <w:vAlign w:val="bottom"/>
          </w:tcPr>
          <w:p w:rsidR="006A03B5" w:rsidRDefault="006A03B5" w:rsidP="00624226">
            <w:pPr>
              <w:rPr>
                <w:sz w:val="24"/>
                <w:szCs w:val="24"/>
              </w:rPr>
            </w:pPr>
            <w:r>
              <w:rPr>
                <w:sz w:val="24"/>
                <w:szCs w:val="24"/>
              </w:rPr>
              <w:t>”</w:t>
            </w:r>
          </w:p>
        </w:tc>
        <w:tc>
          <w:tcPr>
            <w:tcW w:w="340" w:type="dxa"/>
            <w:tcBorders>
              <w:top w:val="nil"/>
              <w:left w:val="nil"/>
              <w:bottom w:val="nil"/>
              <w:right w:val="nil"/>
            </w:tcBorders>
            <w:vAlign w:val="bottom"/>
          </w:tcPr>
          <w:p w:rsidR="006A03B5" w:rsidRDefault="006A03B5" w:rsidP="00624226">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6A03B5" w:rsidRDefault="006A03B5" w:rsidP="00624226">
            <w:pPr>
              <w:rPr>
                <w:sz w:val="24"/>
                <w:szCs w:val="24"/>
              </w:rPr>
            </w:pPr>
          </w:p>
        </w:tc>
        <w:tc>
          <w:tcPr>
            <w:tcW w:w="5557" w:type="dxa"/>
            <w:tcBorders>
              <w:top w:val="nil"/>
              <w:left w:val="nil"/>
              <w:bottom w:val="nil"/>
              <w:right w:val="nil"/>
            </w:tcBorders>
            <w:vAlign w:val="bottom"/>
          </w:tcPr>
          <w:p w:rsidR="006A03B5" w:rsidRDefault="006A03B5" w:rsidP="00624226">
            <w:pPr>
              <w:ind w:left="57"/>
              <w:rPr>
                <w:sz w:val="24"/>
                <w:szCs w:val="24"/>
              </w:rPr>
            </w:pPr>
            <w:r>
              <w:rPr>
                <w:sz w:val="24"/>
                <w:szCs w:val="24"/>
              </w:rPr>
              <w:t>года заканчивается прием заполненных бланков для</w:t>
            </w:r>
          </w:p>
        </w:tc>
      </w:tr>
    </w:tbl>
    <w:p w:rsidR="006A03B5" w:rsidRDefault="006A03B5" w:rsidP="006A03B5">
      <w:pPr>
        <w:rPr>
          <w:sz w:val="24"/>
          <w:szCs w:val="24"/>
        </w:rPr>
      </w:pPr>
      <w:r>
        <w:rPr>
          <w:sz w:val="24"/>
          <w:szCs w:val="24"/>
        </w:rPr>
        <w:t>голосования и будет произведен подсчет голосов.</w:t>
      </w:r>
    </w:p>
    <w:p w:rsidR="006A03B5" w:rsidRDefault="006A03B5" w:rsidP="006A03B5">
      <w:pPr>
        <w:ind w:firstLine="567"/>
        <w:jc w:val="both"/>
        <w:rPr>
          <w:sz w:val="24"/>
          <w:szCs w:val="24"/>
        </w:rPr>
      </w:pPr>
      <w:r>
        <w:rPr>
          <w:sz w:val="24"/>
          <w:szCs w:val="24"/>
        </w:rPr>
        <w:t xml:space="preserve">Просим Вас принять участие в проводимом общем собрании собственников помещений в многоквартирном доме, расположенном по адресу:  </w:t>
      </w:r>
    </w:p>
    <w:p w:rsidR="006A03B5" w:rsidRDefault="006A03B5" w:rsidP="006A03B5">
      <w:pPr>
        <w:pBdr>
          <w:top w:val="single" w:sz="4" w:space="1" w:color="auto"/>
        </w:pBdr>
        <w:ind w:left="5358"/>
        <w:rPr>
          <w:sz w:val="2"/>
          <w:szCs w:val="2"/>
        </w:rPr>
      </w:pPr>
    </w:p>
    <w:p w:rsidR="006A03B5" w:rsidRDefault="006A03B5" w:rsidP="006A03B5">
      <w:pPr>
        <w:jc w:val="both"/>
        <w:rPr>
          <w:sz w:val="24"/>
          <w:szCs w:val="24"/>
        </w:rPr>
      </w:pPr>
      <w:r>
        <w:rPr>
          <w:sz w:val="24"/>
          <w:szCs w:val="24"/>
        </w:rPr>
        <w:t>и передать Ваше решение по поставленным на голосовании вопросам по адресу:</w:t>
      </w:r>
    </w:p>
    <w:p w:rsidR="006A03B5" w:rsidRDefault="006A03B5" w:rsidP="006A03B5">
      <w:pPr>
        <w:tabs>
          <w:tab w:val="right" w:pos="9923"/>
        </w:tabs>
        <w:rPr>
          <w:sz w:val="24"/>
          <w:szCs w:val="24"/>
        </w:rPr>
      </w:pPr>
      <w:r>
        <w:rPr>
          <w:sz w:val="24"/>
          <w:szCs w:val="24"/>
        </w:rPr>
        <w:tab/>
        <w:t>.</w:t>
      </w:r>
    </w:p>
    <w:p w:rsidR="006A03B5" w:rsidRDefault="006A03B5" w:rsidP="006A03B5">
      <w:pPr>
        <w:pBdr>
          <w:top w:val="single" w:sz="4" w:space="1" w:color="auto"/>
        </w:pBdr>
        <w:spacing w:after="240"/>
        <w:ind w:right="113"/>
        <w:rPr>
          <w:sz w:val="2"/>
          <w:szCs w:val="2"/>
        </w:rPr>
      </w:pPr>
    </w:p>
    <w:p w:rsidR="006A03B5" w:rsidRDefault="006A03B5" w:rsidP="006A03B5">
      <w:pPr>
        <w:ind w:left="567"/>
        <w:rPr>
          <w:sz w:val="24"/>
          <w:szCs w:val="24"/>
        </w:rPr>
      </w:pPr>
      <w:r>
        <w:rPr>
          <w:sz w:val="24"/>
          <w:szCs w:val="24"/>
        </w:rPr>
        <w:t>Повестка дня общего собрания:</w:t>
      </w:r>
    </w:p>
    <w:p w:rsidR="006A03B5" w:rsidRDefault="006A03B5" w:rsidP="006A03B5">
      <w:pPr>
        <w:tabs>
          <w:tab w:val="right" w:pos="9923"/>
        </w:tabs>
        <w:ind w:left="567"/>
        <w:rPr>
          <w:sz w:val="24"/>
          <w:szCs w:val="24"/>
        </w:rPr>
      </w:pPr>
      <w:r>
        <w:rPr>
          <w:sz w:val="24"/>
          <w:szCs w:val="24"/>
        </w:rPr>
        <w:t xml:space="preserve">1.  </w:t>
      </w:r>
      <w:r>
        <w:rPr>
          <w:sz w:val="24"/>
          <w:szCs w:val="24"/>
        </w:rPr>
        <w:tab/>
        <w:t>;</w:t>
      </w:r>
    </w:p>
    <w:p w:rsidR="006A03B5" w:rsidRDefault="006A03B5" w:rsidP="006A03B5">
      <w:pPr>
        <w:pBdr>
          <w:top w:val="single" w:sz="4" w:space="1" w:color="auto"/>
        </w:pBdr>
        <w:ind w:left="851" w:right="113"/>
        <w:rPr>
          <w:sz w:val="2"/>
          <w:szCs w:val="2"/>
        </w:rPr>
      </w:pPr>
    </w:p>
    <w:p w:rsidR="006A03B5" w:rsidRDefault="006A03B5" w:rsidP="006A03B5">
      <w:pPr>
        <w:tabs>
          <w:tab w:val="right" w:pos="9923"/>
        </w:tabs>
        <w:ind w:left="567"/>
        <w:rPr>
          <w:sz w:val="24"/>
          <w:szCs w:val="24"/>
        </w:rPr>
      </w:pPr>
      <w:r>
        <w:rPr>
          <w:sz w:val="24"/>
          <w:szCs w:val="24"/>
        </w:rPr>
        <w:t xml:space="preserve">2.  </w:t>
      </w:r>
      <w:r>
        <w:rPr>
          <w:sz w:val="24"/>
          <w:szCs w:val="24"/>
        </w:rPr>
        <w:tab/>
        <w:t>;</w:t>
      </w:r>
    </w:p>
    <w:p w:rsidR="006A03B5" w:rsidRDefault="006A03B5" w:rsidP="006A03B5">
      <w:pPr>
        <w:pBdr>
          <w:top w:val="single" w:sz="4" w:space="1" w:color="auto"/>
        </w:pBdr>
        <w:ind w:left="851" w:right="113"/>
        <w:rPr>
          <w:sz w:val="2"/>
          <w:szCs w:val="2"/>
        </w:rPr>
      </w:pPr>
    </w:p>
    <w:p w:rsidR="006A03B5" w:rsidRDefault="006A03B5" w:rsidP="006A03B5">
      <w:pPr>
        <w:tabs>
          <w:tab w:val="right" w:pos="9923"/>
        </w:tabs>
        <w:ind w:left="567"/>
        <w:rPr>
          <w:sz w:val="24"/>
          <w:szCs w:val="24"/>
        </w:rPr>
      </w:pPr>
      <w:r>
        <w:rPr>
          <w:sz w:val="24"/>
          <w:szCs w:val="24"/>
        </w:rPr>
        <w:t xml:space="preserve">3.  </w:t>
      </w:r>
      <w:r>
        <w:rPr>
          <w:sz w:val="24"/>
          <w:szCs w:val="24"/>
        </w:rPr>
        <w:tab/>
        <w:t>;</w:t>
      </w:r>
    </w:p>
    <w:p w:rsidR="006A03B5" w:rsidRDefault="006A03B5" w:rsidP="006A03B5">
      <w:pPr>
        <w:pBdr>
          <w:top w:val="single" w:sz="4" w:space="1" w:color="auto"/>
        </w:pBdr>
        <w:ind w:left="851" w:right="113"/>
        <w:rPr>
          <w:sz w:val="2"/>
          <w:szCs w:val="2"/>
        </w:rPr>
      </w:pPr>
    </w:p>
    <w:p w:rsidR="006A03B5" w:rsidRDefault="006A03B5" w:rsidP="006A03B5">
      <w:pPr>
        <w:tabs>
          <w:tab w:val="right" w:pos="9923"/>
        </w:tabs>
        <w:ind w:left="567"/>
        <w:rPr>
          <w:sz w:val="24"/>
          <w:szCs w:val="24"/>
        </w:rPr>
      </w:pPr>
      <w:r>
        <w:rPr>
          <w:sz w:val="24"/>
          <w:szCs w:val="24"/>
        </w:rPr>
        <w:t xml:space="preserve">4.  </w:t>
      </w:r>
      <w:r>
        <w:rPr>
          <w:sz w:val="24"/>
          <w:szCs w:val="24"/>
        </w:rPr>
        <w:tab/>
        <w:t>.</w:t>
      </w:r>
    </w:p>
    <w:p w:rsidR="006A03B5" w:rsidRDefault="006A03B5" w:rsidP="006A03B5">
      <w:pPr>
        <w:pBdr>
          <w:top w:val="single" w:sz="4" w:space="1" w:color="auto"/>
        </w:pBdr>
        <w:spacing w:after="240"/>
        <w:ind w:left="851" w:right="113"/>
        <w:rPr>
          <w:sz w:val="2"/>
          <w:szCs w:val="2"/>
        </w:rPr>
      </w:pPr>
    </w:p>
    <w:p w:rsidR="006A03B5" w:rsidRDefault="006A03B5" w:rsidP="006A03B5">
      <w:pPr>
        <w:ind w:firstLine="567"/>
        <w:jc w:val="both"/>
        <w:rPr>
          <w:sz w:val="24"/>
          <w:szCs w:val="24"/>
        </w:rPr>
      </w:pPr>
      <w:r>
        <w:rPr>
          <w:sz w:val="24"/>
          <w:szCs w:val="24"/>
        </w:rPr>
        <w:t xml:space="preserve">Порядок ознакомления с информацией и (или) материалами, которые будут представлены на данном собрании, и место или адрес, где с ними можно ознакомиться:  </w:t>
      </w:r>
    </w:p>
    <w:p w:rsidR="006A03B5" w:rsidRDefault="006A03B5" w:rsidP="006A03B5">
      <w:pPr>
        <w:pBdr>
          <w:top w:val="single" w:sz="4" w:space="1" w:color="auto"/>
        </w:pBdr>
        <w:ind w:left="7626"/>
        <w:rPr>
          <w:sz w:val="2"/>
          <w:szCs w:val="2"/>
        </w:rPr>
      </w:pPr>
    </w:p>
    <w:p w:rsidR="006A03B5" w:rsidRDefault="006A03B5" w:rsidP="006A03B5">
      <w:pPr>
        <w:rPr>
          <w:sz w:val="24"/>
          <w:szCs w:val="24"/>
        </w:rPr>
      </w:pPr>
    </w:p>
    <w:p w:rsidR="006A03B5" w:rsidRDefault="006A03B5" w:rsidP="006A03B5">
      <w:pPr>
        <w:pBdr>
          <w:top w:val="single" w:sz="4" w:space="1" w:color="auto"/>
        </w:pBdr>
        <w:rPr>
          <w:sz w:val="2"/>
          <w:szCs w:val="2"/>
        </w:rPr>
      </w:pPr>
    </w:p>
    <w:p w:rsidR="006A03B5" w:rsidRDefault="006A03B5" w:rsidP="006A03B5">
      <w:pPr>
        <w:rPr>
          <w:sz w:val="24"/>
          <w:szCs w:val="24"/>
        </w:rPr>
      </w:pPr>
    </w:p>
    <w:p w:rsidR="006A03B5" w:rsidRDefault="006A03B5" w:rsidP="006A03B5">
      <w:pPr>
        <w:pBdr>
          <w:top w:val="single" w:sz="4" w:space="1" w:color="auto"/>
        </w:pBdr>
        <w:rPr>
          <w:sz w:val="2"/>
          <w:szCs w:val="2"/>
        </w:rPr>
      </w:pPr>
    </w:p>
    <w:p w:rsidR="006A03B5" w:rsidRDefault="006A03B5" w:rsidP="006A03B5">
      <w:pPr>
        <w:rPr>
          <w:sz w:val="24"/>
          <w:szCs w:val="24"/>
        </w:rPr>
      </w:pPr>
    </w:p>
    <w:p w:rsidR="006A03B5" w:rsidRDefault="006A03B5" w:rsidP="006A03B5">
      <w:pPr>
        <w:pBdr>
          <w:top w:val="single" w:sz="4" w:space="1" w:color="auto"/>
        </w:pBdr>
        <w:rPr>
          <w:sz w:val="2"/>
          <w:szCs w:val="2"/>
        </w:rPr>
      </w:pPr>
    </w:p>
    <w:p w:rsidR="006A03B5" w:rsidRDefault="006A03B5" w:rsidP="006A03B5">
      <w:pPr>
        <w:tabs>
          <w:tab w:val="right" w:pos="9923"/>
        </w:tabs>
        <w:rPr>
          <w:sz w:val="24"/>
          <w:szCs w:val="24"/>
        </w:rPr>
      </w:pPr>
      <w:r>
        <w:rPr>
          <w:sz w:val="24"/>
          <w:szCs w:val="24"/>
        </w:rPr>
        <w:tab/>
        <w:t>.</w:t>
      </w:r>
    </w:p>
    <w:p w:rsidR="006A03B5" w:rsidRDefault="006A03B5" w:rsidP="006A03B5">
      <w:pPr>
        <w:pBdr>
          <w:top w:val="single" w:sz="4" w:space="1" w:color="auto"/>
        </w:pBdr>
        <w:spacing w:after="240"/>
        <w:ind w:right="113"/>
        <w:rPr>
          <w:sz w:val="2"/>
          <w:szCs w:val="2"/>
        </w:rPr>
      </w:pPr>
    </w:p>
    <w:p w:rsidR="006A03B5" w:rsidRDefault="006A03B5" w:rsidP="006A03B5">
      <w:pPr>
        <w:spacing w:after="240"/>
        <w:ind w:firstLine="567"/>
        <w:jc w:val="both"/>
        <w:rPr>
          <w:sz w:val="24"/>
          <w:szCs w:val="24"/>
        </w:rPr>
      </w:pPr>
      <w:r>
        <w:rPr>
          <w:sz w:val="24"/>
          <w:szCs w:val="24"/>
        </w:rPr>
        <w:t>Дополнительно сообщаем, что если Вы не можете принять личное участие в голосовании на общем собрании, то за Вас может проголосовать Ваш представитель, имеющий доверенность на голосование, оформленную в соответствии с требованиями пунктов 4 и 5 статьи 185 Гражданского кодекса Российской Федерации или удостоверенной нотариально.</w:t>
      </w:r>
    </w:p>
    <w:p w:rsidR="006A03B5" w:rsidRDefault="006A03B5" w:rsidP="006A03B5">
      <w:pPr>
        <w:ind w:left="567"/>
        <w:rPr>
          <w:sz w:val="24"/>
          <w:szCs w:val="24"/>
        </w:rPr>
      </w:pPr>
      <w:r>
        <w:rPr>
          <w:sz w:val="24"/>
          <w:szCs w:val="24"/>
        </w:rPr>
        <w:t>Инициатор (инициативная группа):</w:t>
      </w:r>
    </w:p>
    <w:p w:rsidR="006A03B5" w:rsidRDefault="006A03B5" w:rsidP="006A03B5">
      <w:pPr>
        <w:tabs>
          <w:tab w:val="right" w:pos="9923"/>
        </w:tabs>
        <w:ind w:left="567"/>
        <w:rPr>
          <w:sz w:val="24"/>
          <w:szCs w:val="24"/>
        </w:rPr>
      </w:pPr>
      <w:r>
        <w:rPr>
          <w:sz w:val="24"/>
          <w:szCs w:val="24"/>
        </w:rPr>
        <w:tab/>
        <w:t>/Ф.И.О., номер помещения,</w:t>
      </w:r>
    </w:p>
    <w:p w:rsidR="006A03B5" w:rsidRDefault="006A03B5" w:rsidP="006A03B5">
      <w:pPr>
        <w:pBdr>
          <w:top w:val="single" w:sz="4" w:space="1" w:color="auto"/>
        </w:pBdr>
        <w:ind w:left="567" w:right="2863"/>
        <w:rPr>
          <w:sz w:val="2"/>
          <w:szCs w:val="2"/>
        </w:rPr>
      </w:pPr>
    </w:p>
    <w:p w:rsidR="006A03B5" w:rsidRDefault="006A03B5" w:rsidP="006A03B5">
      <w:pPr>
        <w:rPr>
          <w:sz w:val="24"/>
          <w:szCs w:val="24"/>
        </w:rPr>
      </w:pPr>
      <w:r>
        <w:rPr>
          <w:sz w:val="24"/>
          <w:szCs w:val="24"/>
        </w:rPr>
        <w:t>принадлежащего на праве собственности);</w:t>
      </w:r>
    </w:p>
    <w:p w:rsidR="006A03B5" w:rsidRDefault="006A03B5" w:rsidP="006A03B5">
      <w:pPr>
        <w:tabs>
          <w:tab w:val="right" w:pos="9923"/>
        </w:tabs>
        <w:ind w:left="567"/>
        <w:rPr>
          <w:sz w:val="24"/>
          <w:szCs w:val="24"/>
        </w:rPr>
      </w:pPr>
      <w:r>
        <w:rPr>
          <w:sz w:val="24"/>
          <w:szCs w:val="24"/>
        </w:rPr>
        <w:tab/>
        <w:t>/Ф.И.О., номер помещения,</w:t>
      </w:r>
    </w:p>
    <w:p w:rsidR="006A03B5" w:rsidRDefault="006A03B5" w:rsidP="006A03B5">
      <w:pPr>
        <w:pBdr>
          <w:top w:val="single" w:sz="4" w:space="1" w:color="auto"/>
        </w:pBdr>
        <w:ind w:left="567" w:right="2863"/>
        <w:rPr>
          <w:sz w:val="2"/>
          <w:szCs w:val="2"/>
        </w:rPr>
      </w:pPr>
    </w:p>
    <w:p w:rsidR="006A03B5" w:rsidRDefault="006A03B5" w:rsidP="006A03B5">
      <w:pPr>
        <w:rPr>
          <w:sz w:val="24"/>
          <w:szCs w:val="24"/>
        </w:rPr>
      </w:pPr>
      <w:r>
        <w:rPr>
          <w:sz w:val="24"/>
          <w:szCs w:val="24"/>
        </w:rPr>
        <w:t>принадлежащего на праве собственности);</w:t>
      </w:r>
    </w:p>
    <w:p w:rsidR="006A03B5" w:rsidRDefault="006A03B5" w:rsidP="006A03B5">
      <w:pPr>
        <w:tabs>
          <w:tab w:val="right" w:pos="9923"/>
        </w:tabs>
        <w:ind w:left="567"/>
        <w:rPr>
          <w:sz w:val="24"/>
          <w:szCs w:val="24"/>
        </w:rPr>
      </w:pPr>
      <w:r>
        <w:rPr>
          <w:sz w:val="24"/>
          <w:szCs w:val="24"/>
        </w:rPr>
        <w:tab/>
        <w:t>/Ф.И.О., номер помещения,</w:t>
      </w:r>
    </w:p>
    <w:p w:rsidR="006A03B5" w:rsidRDefault="006A03B5" w:rsidP="006A03B5">
      <w:pPr>
        <w:pBdr>
          <w:top w:val="single" w:sz="4" w:space="1" w:color="auto"/>
        </w:pBdr>
        <w:ind w:left="567" w:right="2863"/>
        <w:rPr>
          <w:sz w:val="2"/>
          <w:szCs w:val="2"/>
        </w:rPr>
      </w:pPr>
    </w:p>
    <w:p w:rsidR="006A03B5" w:rsidRDefault="006A03B5" w:rsidP="006A03B5">
      <w:pPr>
        <w:rPr>
          <w:sz w:val="24"/>
          <w:szCs w:val="24"/>
        </w:rPr>
      </w:pPr>
      <w:r>
        <w:rPr>
          <w:sz w:val="24"/>
          <w:szCs w:val="24"/>
        </w:rPr>
        <w:t>принадлежащего на праве собственности);</w:t>
      </w:r>
    </w:p>
    <w:p w:rsidR="006A03B5" w:rsidRDefault="006A03B5" w:rsidP="006A03B5">
      <w:pPr>
        <w:tabs>
          <w:tab w:val="right" w:pos="9923"/>
        </w:tabs>
        <w:ind w:left="567"/>
        <w:rPr>
          <w:sz w:val="24"/>
          <w:szCs w:val="24"/>
        </w:rPr>
      </w:pPr>
      <w:r>
        <w:rPr>
          <w:sz w:val="24"/>
          <w:szCs w:val="24"/>
        </w:rPr>
        <w:tab/>
        <w:t>/Ф.И.О., номер помещения,</w:t>
      </w:r>
    </w:p>
    <w:p w:rsidR="006A03B5" w:rsidRDefault="006A03B5" w:rsidP="006A03B5">
      <w:pPr>
        <w:pBdr>
          <w:top w:val="single" w:sz="4" w:space="1" w:color="auto"/>
        </w:pBdr>
        <w:ind w:left="567" w:right="2863"/>
        <w:rPr>
          <w:sz w:val="2"/>
          <w:szCs w:val="2"/>
        </w:rPr>
      </w:pPr>
    </w:p>
    <w:p w:rsidR="006A03B5" w:rsidRDefault="006A03B5" w:rsidP="006A03B5">
      <w:pPr>
        <w:rPr>
          <w:sz w:val="24"/>
          <w:szCs w:val="24"/>
        </w:rPr>
      </w:pPr>
      <w:r>
        <w:rPr>
          <w:sz w:val="24"/>
          <w:szCs w:val="24"/>
        </w:rPr>
        <w:t>принадлежащего на праве собственности).</w:t>
      </w:r>
    </w:p>
    <w:p w:rsidR="006A03B5" w:rsidRDefault="006A03B5" w:rsidP="006A03B5">
      <w:pPr>
        <w:suppressAutoHyphens w:val="0"/>
        <w:rPr>
          <w:sz w:val="20"/>
          <w:szCs w:val="20"/>
        </w:rPr>
      </w:pPr>
      <w:r>
        <w:rPr>
          <w:sz w:val="20"/>
          <w:szCs w:val="20"/>
        </w:rPr>
        <w:br w:type="page"/>
      </w:r>
    </w:p>
    <w:p w:rsidR="006A03B5" w:rsidRPr="00F53204" w:rsidRDefault="006A03B5" w:rsidP="00F53204">
      <w:pPr>
        <w:spacing w:after="240"/>
        <w:ind w:left="6237"/>
        <w:rPr>
          <w:sz w:val="20"/>
          <w:szCs w:val="20"/>
        </w:rPr>
      </w:pPr>
      <w:r w:rsidRPr="00F53204">
        <w:rPr>
          <w:sz w:val="20"/>
          <w:szCs w:val="20"/>
        </w:rPr>
        <w:lastRenderedPageBreak/>
        <w:t>Приложение № 2</w:t>
      </w:r>
      <w:r w:rsidRPr="00F53204">
        <w:rPr>
          <w:sz w:val="20"/>
          <w:szCs w:val="20"/>
        </w:rPr>
        <w:br/>
        <w:t>к Методическим рекомендациям</w:t>
      </w:r>
      <w:r w:rsidRPr="00F53204">
        <w:rPr>
          <w:sz w:val="20"/>
          <w:szCs w:val="20"/>
        </w:rPr>
        <w:br/>
        <w:t>по порядку организации и проведению общих собраний собственников помещений в многоквартирных домах, утвержденным приказом Министерства строительства и жилищно-коммунального хозяйства Российской Федерации от 31.07.2014 № 411/пр</w:t>
      </w:r>
    </w:p>
    <w:p w:rsidR="006A03B5" w:rsidRDefault="006A03B5" w:rsidP="006A03B5">
      <w:pPr>
        <w:spacing w:after="240"/>
        <w:jc w:val="center"/>
        <w:rPr>
          <w:b/>
          <w:bCs/>
          <w:sz w:val="24"/>
          <w:szCs w:val="24"/>
        </w:rPr>
      </w:pPr>
      <w:r>
        <w:rPr>
          <w:b/>
          <w:bCs/>
          <w:sz w:val="24"/>
          <w:szCs w:val="24"/>
        </w:rPr>
        <w:t>Примерная форма доверенности на голосование</w:t>
      </w:r>
    </w:p>
    <w:tbl>
      <w:tblPr>
        <w:tblW w:w="0" w:type="auto"/>
        <w:jc w:val="center"/>
        <w:tblLayout w:type="fixed"/>
        <w:tblCellMar>
          <w:left w:w="28" w:type="dxa"/>
          <w:right w:w="28" w:type="dxa"/>
        </w:tblCellMar>
        <w:tblLook w:val="0000" w:firstRow="0" w:lastRow="0" w:firstColumn="0" w:lastColumn="0" w:noHBand="0" w:noVBand="0"/>
      </w:tblPr>
      <w:tblGrid>
        <w:gridCol w:w="1984"/>
        <w:gridCol w:w="1418"/>
      </w:tblGrid>
      <w:tr w:rsidR="006A03B5" w:rsidTr="00624226">
        <w:trPr>
          <w:jc w:val="center"/>
        </w:trPr>
        <w:tc>
          <w:tcPr>
            <w:tcW w:w="1984" w:type="dxa"/>
            <w:tcBorders>
              <w:top w:val="nil"/>
              <w:left w:val="nil"/>
              <w:bottom w:val="nil"/>
              <w:right w:val="nil"/>
            </w:tcBorders>
            <w:vAlign w:val="bottom"/>
          </w:tcPr>
          <w:p w:rsidR="006A03B5" w:rsidRDefault="006A03B5" w:rsidP="00624226">
            <w:pPr>
              <w:ind w:right="57"/>
              <w:jc w:val="right"/>
              <w:rPr>
                <w:sz w:val="26"/>
                <w:szCs w:val="26"/>
              </w:rPr>
            </w:pPr>
            <w:r>
              <w:rPr>
                <w:sz w:val="26"/>
                <w:szCs w:val="26"/>
              </w:rPr>
              <w:t>Доверенность №</w:t>
            </w:r>
          </w:p>
        </w:tc>
        <w:tc>
          <w:tcPr>
            <w:tcW w:w="1418" w:type="dxa"/>
            <w:tcBorders>
              <w:top w:val="nil"/>
              <w:left w:val="nil"/>
              <w:bottom w:val="single" w:sz="4" w:space="0" w:color="auto"/>
              <w:right w:val="nil"/>
            </w:tcBorders>
            <w:vAlign w:val="bottom"/>
          </w:tcPr>
          <w:p w:rsidR="006A03B5" w:rsidRDefault="006A03B5" w:rsidP="00624226">
            <w:pPr>
              <w:jc w:val="center"/>
              <w:rPr>
                <w:sz w:val="26"/>
                <w:szCs w:val="26"/>
              </w:rPr>
            </w:pPr>
          </w:p>
        </w:tc>
      </w:tr>
    </w:tbl>
    <w:p w:rsidR="006A03B5" w:rsidRDefault="006A03B5" w:rsidP="006A03B5">
      <w:pPr>
        <w:ind w:left="3119" w:right="3119"/>
        <w:jc w:val="center"/>
        <w:rPr>
          <w:sz w:val="26"/>
          <w:szCs w:val="26"/>
        </w:rPr>
      </w:pPr>
    </w:p>
    <w:p w:rsidR="006A03B5" w:rsidRDefault="006A03B5" w:rsidP="006A03B5">
      <w:pPr>
        <w:pBdr>
          <w:top w:val="single" w:sz="4" w:space="1" w:color="auto"/>
        </w:pBdr>
        <w:spacing w:after="240"/>
        <w:ind w:left="3119" w:right="3119"/>
        <w:jc w:val="center"/>
        <w:rPr>
          <w:sz w:val="16"/>
          <w:szCs w:val="16"/>
        </w:rPr>
      </w:pPr>
      <w:r>
        <w:rPr>
          <w:sz w:val="16"/>
          <w:szCs w:val="16"/>
        </w:rPr>
        <w:t>(дата прописью)</w:t>
      </w:r>
    </w:p>
    <w:p w:rsidR="006A03B5" w:rsidRDefault="006A03B5" w:rsidP="006A03B5">
      <w:pPr>
        <w:tabs>
          <w:tab w:val="right" w:pos="9923"/>
        </w:tabs>
        <w:ind w:left="567"/>
        <w:rPr>
          <w:sz w:val="24"/>
          <w:szCs w:val="24"/>
        </w:rPr>
      </w:pPr>
      <w:r>
        <w:rPr>
          <w:sz w:val="24"/>
          <w:szCs w:val="24"/>
        </w:rPr>
        <w:t xml:space="preserve">Я,  </w:t>
      </w:r>
      <w:r>
        <w:rPr>
          <w:sz w:val="24"/>
          <w:szCs w:val="24"/>
        </w:rPr>
        <w:tab/>
        <w:t>,</w:t>
      </w:r>
    </w:p>
    <w:p w:rsidR="006A03B5" w:rsidRDefault="006A03B5" w:rsidP="006A03B5">
      <w:pPr>
        <w:pBdr>
          <w:top w:val="single" w:sz="4" w:space="1" w:color="auto"/>
        </w:pBdr>
        <w:spacing w:after="120"/>
        <w:ind w:left="907" w:right="113"/>
        <w:jc w:val="center"/>
        <w:rPr>
          <w:i/>
          <w:iCs/>
          <w:sz w:val="16"/>
          <w:szCs w:val="16"/>
        </w:rPr>
      </w:pPr>
      <w:r>
        <w:rPr>
          <w:i/>
          <w:iCs/>
          <w:sz w:val="16"/>
          <w:szCs w:val="16"/>
        </w:rPr>
        <w:t>(Ф.И.О. собственника помещения в многоквартирном доме)</w:t>
      </w:r>
    </w:p>
    <w:tbl>
      <w:tblPr>
        <w:tblW w:w="0" w:type="auto"/>
        <w:tblLayout w:type="fixed"/>
        <w:tblCellMar>
          <w:left w:w="28" w:type="dxa"/>
          <w:right w:w="28" w:type="dxa"/>
        </w:tblCellMar>
        <w:tblLook w:val="0000" w:firstRow="0" w:lastRow="0" w:firstColumn="0" w:lastColumn="0" w:noHBand="0" w:noVBand="0"/>
      </w:tblPr>
      <w:tblGrid>
        <w:gridCol w:w="1644"/>
        <w:gridCol w:w="2268"/>
        <w:gridCol w:w="454"/>
        <w:gridCol w:w="5500"/>
        <w:gridCol w:w="170"/>
      </w:tblGrid>
      <w:tr w:rsidR="006A03B5" w:rsidTr="00624226">
        <w:tc>
          <w:tcPr>
            <w:tcW w:w="1644" w:type="dxa"/>
            <w:tcBorders>
              <w:top w:val="nil"/>
              <w:left w:val="nil"/>
              <w:bottom w:val="nil"/>
              <w:right w:val="nil"/>
            </w:tcBorders>
            <w:vAlign w:val="bottom"/>
          </w:tcPr>
          <w:p w:rsidR="006A03B5" w:rsidRDefault="006A03B5" w:rsidP="00624226">
            <w:pPr>
              <w:rPr>
                <w:sz w:val="24"/>
                <w:szCs w:val="24"/>
              </w:rPr>
            </w:pPr>
            <w:r>
              <w:rPr>
                <w:sz w:val="24"/>
                <w:szCs w:val="24"/>
              </w:rPr>
              <w:t>паспорт серия</w:t>
            </w:r>
          </w:p>
        </w:tc>
        <w:tc>
          <w:tcPr>
            <w:tcW w:w="2268"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454" w:type="dxa"/>
            <w:tcBorders>
              <w:top w:val="nil"/>
              <w:left w:val="nil"/>
              <w:bottom w:val="nil"/>
              <w:right w:val="nil"/>
            </w:tcBorders>
            <w:vAlign w:val="bottom"/>
          </w:tcPr>
          <w:p w:rsidR="006A03B5" w:rsidRDefault="006A03B5" w:rsidP="00624226">
            <w:pPr>
              <w:ind w:left="57"/>
              <w:rPr>
                <w:sz w:val="24"/>
                <w:szCs w:val="24"/>
              </w:rPr>
            </w:pPr>
            <w:r>
              <w:rPr>
                <w:sz w:val="24"/>
                <w:szCs w:val="24"/>
              </w:rPr>
              <w:t>№</w:t>
            </w:r>
          </w:p>
        </w:tc>
        <w:tc>
          <w:tcPr>
            <w:tcW w:w="5500"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170" w:type="dxa"/>
            <w:tcBorders>
              <w:top w:val="nil"/>
              <w:left w:val="nil"/>
              <w:bottom w:val="nil"/>
              <w:right w:val="nil"/>
            </w:tcBorders>
            <w:vAlign w:val="bottom"/>
          </w:tcPr>
          <w:p w:rsidR="006A03B5" w:rsidRDefault="006A03B5" w:rsidP="00624226">
            <w:pPr>
              <w:rPr>
                <w:sz w:val="24"/>
                <w:szCs w:val="24"/>
              </w:rPr>
            </w:pPr>
            <w:r>
              <w:rPr>
                <w:sz w:val="24"/>
                <w:szCs w:val="24"/>
              </w:rPr>
              <w:t>,</w:t>
            </w:r>
          </w:p>
        </w:tc>
      </w:tr>
    </w:tbl>
    <w:p w:rsidR="006A03B5" w:rsidRDefault="006A03B5" w:rsidP="006A03B5">
      <w:pPr>
        <w:rPr>
          <w:sz w:val="2"/>
          <w:szCs w:val="2"/>
        </w:rPr>
      </w:pPr>
    </w:p>
    <w:tbl>
      <w:tblPr>
        <w:tblW w:w="0" w:type="auto"/>
        <w:tblLayout w:type="fixed"/>
        <w:tblCellMar>
          <w:left w:w="28" w:type="dxa"/>
          <w:right w:w="28" w:type="dxa"/>
        </w:tblCellMar>
        <w:tblLook w:val="0000" w:firstRow="0" w:lastRow="0" w:firstColumn="0" w:lastColumn="0" w:noHBand="0" w:noVBand="0"/>
      </w:tblPr>
      <w:tblGrid>
        <w:gridCol w:w="1134"/>
        <w:gridCol w:w="170"/>
        <w:gridCol w:w="397"/>
        <w:gridCol w:w="255"/>
        <w:gridCol w:w="1985"/>
        <w:gridCol w:w="369"/>
        <w:gridCol w:w="5557"/>
        <w:gridCol w:w="170"/>
      </w:tblGrid>
      <w:tr w:rsidR="006A03B5" w:rsidTr="00624226">
        <w:tc>
          <w:tcPr>
            <w:tcW w:w="1134" w:type="dxa"/>
            <w:tcBorders>
              <w:top w:val="nil"/>
              <w:left w:val="nil"/>
              <w:bottom w:val="nil"/>
              <w:right w:val="nil"/>
            </w:tcBorders>
            <w:vAlign w:val="bottom"/>
          </w:tcPr>
          <w:p w:rsidR="006A03B5" w:rsidRDefault="006A03B5" w:rsidP="00624226">
            <w:pPr>
              <w:rPr>
                <w:sz w:val="24"/>
                <w:szCs w:val="24"/>
              </w:rPr>
            </w:pPr>
            <w:r>
              <w:rPr>
                <w:sz w:val="24"/>
                <w:szCs w:val="24"/>
              </w:rPr>
              <w:t>выданный</w:t>
            </w:r>
          </w:p>
        </w:tc>
        <w:tc>
          <w:tcPr>
            <w:tcW w:w="170" w:type="dxa"/>
            <w:tcBorders>
              <w:top w:val="nil"/>
              <w:left w:val="nil"/>
              <w:bottom w:val="nil"/>
              <w:right w:val="nil"/>
            </w:tcBorders>
            <w:vAlign w:val="bottom"/>
          </w:tcPr>
          <w:p w:rsidR="006A03B5" w:rsidRDefault="006A03B5" w:rsidP="00624226">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255" w:type="dxa"/>
            <w:tcBorders>
              <w:top w:val="nil"/>
              <w:left w:val="nil"/>
              <w:bottom w:val="nil"/>
              <w:right w:val="nil"/>
            </w:tcBorders>
            <w:vAlign w:val="bottom"/>
          </w:tcPr>
          <w:p w:rsidR="006A03B5" w:rsidRDefault="006A03B5" w:rsidP="00624226">
            <w:pPr>
              <w:rPr>
                <w:sz w:val="24"/>
                <w:szCs w:val="24"/>
              </w:rPr>
            </w:pPr>
            <w:r>
              <w:rPr>
                <w:sz w:val="24"/>
                <w:szCs w:val="24"/>
              </w:rPr>
              <w:t>”</w:t>
            </w:r>
          </w:p>
        </w:tc>
        <w:tc>
          <w:tcPr>
            <w:tcW w:w="1985"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369" w:type="dxa"/>
            <w:tcBorders>
              <w:top w:val="nil"/>
              <w:left w:val="nil"/>
              <w:bottom w:val="nil"/>
              <w:right w:val="nil"/>
            </w:tcBorders>
            <w:vAlign w:val="bottom"/>
          </w:tcPr>
          <w:p w:rsidR="006A03B5" w:rsidRDefault="006A03B5" w:rsidP="00624226">
            <w:pPr>
              <w:ind w:left="57"/>
              <w:rPr>
                <w:sz w:val="24"/>
                <w:szCs w:val="24"/>
              </w:rPr>
            </w:pPr>
            <w:r>
              <w:rPr>
                <w:sz w:val="24"/>
                <w:szCs w:val="24"/>
              </w:rPr>
              <w:t>г.</w:t>
            </w:r>
          </w:p>
        </w:tc>
        <w:tc>
          <w:tcPr>
            <w:tcW w:w="5557"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170" w:type="dxa"/>
            <w:tcBorders>
              <w:top w:val="nil"/>
              <w:left w:val="nil"/>
              <w:bottom w:val="nil"/>
              <w:right w:val="nil"/>
            </w:tcBorders>
            <w:vAlign w:val="bottom"/>
          </w:tcPr>
          <w:p w:rsidR="006A03B5" w:rsidRDefault="006A03B5" w:rsidP="00624226">
            <w:pPr>
              <w:rPr>
                <w:sz w:val="24"/>
                <w:szCs w:val="24"/>
              </w:rPr>
            </w:pPr>
            <w:r>
              <w:rPr>
                <w:sz w:val="24"/>
                <w:szCs w:val="24"/>
              </w:rPr>
              <w:t>,</w:t>
            </w:r>
          </w:p>
        </w:tc>
      </w:tr>
    </w:tbl>
    <w:p w:rsidR="006A03B5" w:rsidRDefault="006A03B5" w:rsidP="006A03B5">
      <w:pPr>
        <w:rPr>
          <w:sz w:val="24"/>
          <w:szCs w:val="24"/>
        </w:rPr>
      </w:pPr>
      <w:r>
        <w:rPr>
          <w:sz w:val="24"/>
          <w:szCs w:val="24"/>
        </w:rPr>
        <w:t xml:space="preserve">на праве собственника  </w:t>
      </w:r>
    </w:p>
    <w:p w:rsidR="006A03B5" w:rsidRDefault="006A03B5" w:rsidP="006A03B5">
      <w:pPr>
        <w:pBdr>
          <w:top w:val="single" w:sz="4" w:space="1" w:color="auto"/>
        </w:pBdr>
        <w:ind w:left="2438"/>
        <w:rPr>
          <w:sz w:val="2"/>
          <w:szCs w:val="2"/>
        </w:rPr>
      </w:pPr>
    </w:p>
    <w:p w:rsidR="006A03B5" w:rsidRDefault="006A03B5" w:rsidP="006A03B5">
      <w:pPr>
        <w:tabs>
          <w:tab w:val="right" w:pos="9923"/>
        </w:tabs>
        <w:jc w:val="both"/>
        <w:rPr>
          <w:sz w:val="24"/>
          <w:szCs w:val="24"/>
        </w:rPr>
      </w:pPr>
      <w:r>
        <w:rPr>
          <w:sz w:val="24"/>
          <w:szCs w:val="24"/>
        </w:rPr>
        <w:t xml:space="preserve">(указываются данные документа, подтверждающего право собственности на помещение в многоквартирном доме, расположенном по адресу:  </w:t>
      </w:r>
      <w:r>
        <w:rPr>
          <w:sz w:val="24"/>
          <w:szCs w:val="24"/>
        </w:rPr>
        <w:tab/>
        <w:t>,</w:t>
      </w:r>
    </w:p>
    <w:p w:rsidR="006A03B5" w:rsidRDefault="006A03B5" w:rsidP="006A03B5">
      <w:pPr>
        <w:pBdr>
          <w:top w:val="single" w:sz="4" w:space="1" w:color="auto"/>
        </w:pBdr>
        <w:ind w:left="5358" w:right="113"/>
        <w:rPr>
          <w:sz w:val="2"/>
          <w:szCs w:val="2"/>
        </w:rPr>
      </w:pPr>
    </w:p>
    <w:p w:rsidR="006A03B5" w:rsidRDefault="006A03B5" w:rsidP="006A03B5">
      <w:pPr>
        <w:rPr>
          <w:sz w:val="24"/>
          <w:szCs w:val="24"/>
        </w:rPr>
      </w:pPr>
      <w:r>
        <w:rPr>
          <w:sz w:val="24"/>
          <w:szCs w:val="24"/>
        </w:rPr>
        <w:t>доля в праве общей собственности на общее имущество в данном многоквартирном доме)</w:t>
      </w:r>
    </w:p>
    <w:p w:rsidR="006A03B5" w:rsidRDefault="006A03B5" w:rsidP="006A03B5">
      <w:pPr>
        <w:rPr>
          <w:sz w:val="24"/>
          <w:szCs w:val="24"/>
        </w:rPr>
      </w:pPr>
      <w:r>
        <w:rPr>
          <w:sz w:val="24"/>
          <w:szCs w:val="24"/>
        </w:rPr>
        <w:t xml:space="preserve">настоящим доверяю  </w:t>
      </w:r>
    </w:p>
    <w:p w:rsidR="006A03B5" w:rsidRDefault="006A03B5" w:rsidP="006A03B5">
      <w:pPr>
        <w:pBdr>
          <w:top w:val="single" w:sz="4" w:space="1" w:color="auto"/>
        </w:pBdr>
        <w:spacing w:after="120"/>
        <w:ind w:left="2155"/>
        <w:jc w:val="center"/>
        <w:rPr>
          <w:i/>
          <w:iCs/>
          <w:sz w:val="16"/>
          <w:szCs w:val="16"/>
        </w:rPr>
      </w:pPr>
      <w:r>
        <w:rPr>
          <w:i/>
          <w:iCs/>
          <w:sz w:val="16"/>
          <w:szCs w:val="16"/>
        </w:rPr>
        <w:t>(Ф.И.О. представителя)</w:t>
      </w:r>
    </w:p>
    <w:p w:rsidR="006A03B5" w:rsidRDefault="006A03B5" w:rsidP="006A03B5">
      <w:pPr>
        <w:rPr>
          <w:sz w:val="24"/>
          <w:szCs w:val="24"/>
        </w:rPr>
      </w:pPr>
    </w:p>
    <w:p w:rsidR="006A03B5" w:rsidRDefault="006A03B5" w:rsidP="006A03B5">
      <w:pPr>
        <w:pBdr>
          <w:top w:val="single" w:sz="4" w:space="1" w:color="auto"/>
        </w:pBdr>
        <w:spacing w:after="120"/>
        <w:jc w:val="center"/>
        <w:rPr>
          <w:i/>
          <w:iCs/>
          <w:sz w:val="16"/>
          <w:szCs w:val="16"/>
        </w:rPr>
      </w:pPr>
      <w:r>
        <w:rPr>
          <w:i/>
          <w:iCs/>
          <w:sz w:val="16"/>
          <w:szCs w:val="16"/>
        </w:rPr>
        <w:t>(паспортные данные представителя)</w:t>
      </w:r>
    </w:p>
    <w:p w:rsidR="006A03B5" w:rsidRDefault="006A03B5" w:rsidP="006A03B5">
      <w:pPr>
        <w:rPr>
          <w:sz w:val="24"/>
          <w:szCs w:val="24"/>
        </w:rPr>
      </w:pPr>
      <w:r>
        <w:rPr>
          <w:sz w:val="24"/>
          <w:szCs w:val="24"/>
        </w:rPr>
        <w:t xml:space="preserve">представлять интересы  </w:t>
      </w:r>
    </w:p>
    <w:p w:rsidR="006A03B5" w:rsidRDefault="006A03B5" w:rsidP="006A03B5">
      <w:pPr>
        <w:pBdr>
          <w:top w:val="single" w:sz="4" w:space="1" w:color="auto"/>
        </w:pBdr>
        <w:spacing w:after="120"/>
        <w:ind w:left="2495"/>
        <w:jc w:val="center"/>
        <w:rPr>
          <w:i/>
          <w:iCs/>
          <w:sz w:val="16"/>
          <w:szCs w:val="16"/>
        </w:rPr>
      </w:pPr>
      <w:r>
        <w:rPr>
          <w:i/>
          <w:iCs/>
          <w:sz w:val="16"/>
          <w:szCs w:val="16"/>
        </w:rPr>
        <w:t>(Ф.И.О. собственника жилого помещения в многоквартирном доме)</w:t>
      </w:r>
    </w:p>
    <w:p w:rsidR="006A03B5" w:rsidRDefault="006A03B5" w:rsidP="006A03B5">
      <w:pPr>
        <w:rPr>
          <w:sz w:val="24"/>
          <w:szCs w:val="24"/>
        </w:rPr>
      </w:pPr>
      <w:r>
        <w:rPr>
          <w:sz w:val="24"/>
          <w:szCs w:val="24"/>
        </w:rPr>
        <w:t>на общем собрании собственников многоквартирного дома, расположенного по адресу:</w:t>
      </w:r>
    </w:p>
    <w:p w:rsidR="006A03B5" w:rsidRDefault="006A03B5" w:rsidP="006A03B5">
      <w:pPr>
        <w:rPr>
          <w:sz w:val="24"/>
          <w:szCs w:val="24"/>
        </w:rPr>
      </w:pPr>
    </w:p>
    <w:p w:rsidR="006A03B5" w:rsidRDefault="006A03B5" w:rsidP="006A03B5">
      <w:pPr>
        <w:pBdr>
          <w:top w:val="single" w:sz="4" w:space="1" w:color="auto"/>
        </w:pBdr>
        <w:rPr>
          <w:sz w:val="2"/>
          <w:szCs w:val="2"/>
        </w:rPr>
      </w:pPr>
    </w:p>
    <w:p w:rsidR="006A03B5" w:rsidRDefault="006A03B5" w:rsidP="006A03B5">
      <w:pPr>
        <w:spacing w:after="240"/>
        <w:jc w:val="both"/>
        <w:rPr>
          <w:sz w:val="24"/>
          <w:szCs w:val="24"/>
        </w:rPr>
      </w:pPr>
      <w:r>
        <w:rPr>
          <w:sz w:val="24"/>
          <w:szCs w:val="24"/>
        </w:rPr>
        <w:t>с правом голосования по вопросам, поставленным на голосование общим собранием в повестке дня.</w:t>
      </w:r>
    </w:p>
    <w:p w:rsidR="006A03B5" w:rsidRDefault="006A03B5" w:rsidP="006A03B5">
      <w:pPr>
        <w:rPr>
          <w:sz w:val="24"/>
          <w:szCs w:val="24"/>
        </w:rPr>
      </w:pPr>
      <w:r>
        <w:rPr>
          <w:sz w:val="24"/>
          <w:szCs w:val="24"/>
        </w:rPr>
        <w:t xml:space="preserve">Настоящая доверенность выдана сроком на  </w:t>
      </w:r>
    </w:p>
    <w:p w:rsidR="006A03B5" w:rsidRDefault="006A03B5" w:rsidP="006A03B5">
      <w:pPr>
        <w:pBdr>
          <w:top w:val="single" w:sz="4" w:space="1" w:color="auto"/>
        </w:pBdr>
        <w:ind w:left="4564"/>
        <w:rPr>
          <w:sz w:val="2"/>
          <w:szCs w:val="2"/>
        </w:rPr>
      </w:pPr>
    </w:p>
    <w:p w:rsidR="006A03B5" w:rsidRDefault="006A03B5" w:rsidP="006A03B5">
      <w:pPr>
        <w:spacing w:after="240"/>
        <w:rPr>
          <w:sz w:val="24"/>
          <w:szCs w:val="24"/>
        </w:rPr>
      </w:pPr>
      <w:r>
        <w:rPr>
          <w:sz w:val="24"/>
          <w:szCs w:val="24"/>
        </w:rPr>
        <w:t>без права передоверия.</w:t>
      </w:r>
    </w:p>
    <w:p w:rsidR="006A03B5" w:rsidRDefault="006A03B5" w:rsidP="006A03B5">
      <w:pPr>
        <w:tabs>
          <w:tab w:val="left" w:pos="3402"/>
          <w:tab w:val="right" w:pos="9923"/>
        </w:tabs>
        <w:rPr>
          <w:sz w:val="24"/>
          <w:szCs w:val="24"/>
        </w:rPr>
      </w:pPr>
      <w:r>
        <w:rPr>
          <w:sz w:val="24"/>
          <w:szCs w:val="24"/>
        </w:rPr>
        <w:t xml:space="preserve">Подпись  </w:t>
      </w:r>
      <w:r>
        <w:rPr>
          <w:sz w:val="24"/>
          <w:szCs w:val="24"/>
        </w:rPr>
        <w:tab/>
      </w:r>
      <w:r>
        <w:rPr>
          <w:sz w:val="24"/>
          <w:szCs w:val="24"/>
        </w:rPr>
        <w:tab/>
        <w:t>(Ф.И.О. собственника</w:t>
      </w:r>
    </w:p>
    <w:p w:rsidR="006A03B5" w:rsidRDefault="006A03B5" w:rsidP="006A03B5">
      <w:pPr>
        <w:pBdr>
          <w:top w:val="single" w:sz="4" w:space="1" w:color="auto"/>
        </w:pBdr>
        <w:ind w:left="992" w:right="2381"/>
        <w:rPr>
          <w:sz w:val="2"/>
          <w:szCs w:val="2"/>
        </w:rPr>
      </w:pPr>
    </w:p>
    <w:p w:rsidR="006A03B5" w:rsidRDefault="006A03B5" w:rsidP="006A03B5">
      <w:pPr>
        <w:rPr>
          <w:sz w:val="24"/>
          <w:szCs w:val="24"/>
        </w:rPr>
      </w:pPr>
      <w:r>
        <w:rPr>
          <w:sz w:val="24"/>
          <w:szCs w:val="24"/>
        </w:rPr>
        <w:t>помещения в многоквартирном доме)</w:t>
      </w:r>
    </w:p>
    <w:p w:rsidR="006A03B5" w:rsidRDefault="006A03B5" w:rsidP="006A03B5">
      <w:pPr>
        <w:suppressAutoHyphens w:val="0"/>
        <w:rPr>
          <w:sz w:val="20"/>
          <w:szCs w:val="20"/>
        </w:rPr>
      </w:pPr>
      <w:r>
        <w:rPr>
          <w:sz w:val="20"/>
          <w:szCs w:val="20"/>
        </w:rPr>
        <w:br w:type="page"/>
      </w:r>
    </w:p>
    <w:p w:rsidR="006A03B5" w:rsidRPr="00F53204" w:rsidRDefault="006A03B5" w:rsidP="00F53204">
      <w:pPr>
        <w:spacing w:after="480"/>
        <w:ind w:left="6237"/>
        <w:rPr>
          <w:sz w:val="20"/>
          <w:szCs w:val="20"/>
        </w:rPr>
      </w:pPr>
      <w:r w:rsidRPr="00F53204">
        <w:rPr>
          <w:sz w:val="20"/>
          <w:szCs w:val="20"/>
        </w:rPr>
        <w:lastRenderedPageBreak/>
        <w:t>Приложение № 3</w:t>
      </w:r>
      <w:r w:rsidRPr="00F53204">
        <w:rPr>
          <w:sz w:val="20"/>
          <w:szCs w:val="20"/>
        </w:rPr>
        <w:br/>
        <w:t>к Методическим рекомендациям</w:t>
      </w:r>
      <w:r w:rsidRPr="00F53204">
        <w:rPr>
          <w:sz w:val="20"/>
          <w:szCs w:val="20"/>
        </w:rPr>
        <w:br/>
        <w:t>по порядку организации и проведению общих собраний собственников помещений в многоквартирных домах, утвержденным приказом Министерства строительства и жилищно-коммунального хозяйства Российской Федерации от 31.07.2014 № 411/пр</w:t>
      </w:r>
    </w:p>
    <w:p w:rsidR="006A03B5" w:rsidRDefault="006A03B5" w:rsidP="006A03B5">
      <w:pPr>
        <w:spacing w:after="480"/>
        <w:jc w:val="center"/>
        <w:rPr>
          <w:b/>
          <w:bCs/>
          <w:sz w:val="24"/>
          <w:szCs w:val="24"/>
        </w:rPr>
      </w:pPr>
      <w:r>
        <w:rPr>
          <w:b/>
          <w:bCs/>
          <w:sz w:val="24"/>
          <w:szCs w:val="24"/>
        </w:rPr>
        <w:t>Примерная форма протокола общего собрания собственников</w:t>
      </w:r>
      <w:r>
        <w:rPr>
          <w:b/>
          <w:bCs/>
          <w:sz w:val="24"/>
          <w:szCs w:val="24"/>
        </w:rPr>
        <w:br/>
        <w:t>помещений в многоквартирном доме (очная форма)</w:t>
      </w:r>
    </w:p>
    <w:tbl>
      <w:tblPr>
        <w:tblW w:w="0" w:type="auto"/>
        <w:jc w:val="center"/>
        <w:tblLayout w:type="fixed"/>
        <w:tblCellMar>
          <w:left w:w="28" w:type="dxa"/>
          <w:right w:w="28" w:type="dxa"/>
        </w:tblCellMar>
        <w:tblLook w:val="0000" w:firstRow="0" w:lastRow="0" w:firstColumn="0" w:lastColumn="0" w:noHBand="0" w:noVBand="0"/>
      </w:tblPr>
      <w:tblGrid>
        <w:gridCol w:w="1531"/>
        <w:gridCol w:w="1418"/>
      </w:tblGrid>
      <w:tr w:rsidR="006A03B5" w:rsidTr="00624226">
        <w:trPr>
          <w:jc w:val="center"/>
        </w:trPr>
        <w:tc>
          <w:tcPr>
            <w:tcW w:w="1531" w:type="dxa"/>
            <w:tcBorders>
              <w:top w:val="nil"/>
              <w:left w:val="nil"/>
              <w:bottom w:val="nil"/>
              <w:right w:val="nil"/>
            </w:tcBorders>
            <w:vAlign w:val="bottom"/>
          </w:tcPr>
          <w:p w:rsidR="006A03B5" w:rsidRDefault="006A03B5" w:rsidP="00624226">
            <w:pPr>
              <w:ind w:right="57"/>
              <w:jc w:val="right"/>
              <w:rPr>
                <w:sz w:val="26"/>
                <w:szCs w:val="26"/>
              </w:rPr>
            </w:pPr>
            <w:r>
              <w:rPr>
                <w:sz w:val="26"/>
                <w:szCs w:val="26"/>
              </w:rPr>
              <w:t>Протокол №</w:t>
            </w:r>
          </w:p>
        </w:tc>
        <w:tc>
          <w:tcPr>
            <w:tcW w:w="1418" w:type="dxa"/>
            <w:tcBorders>
              <w:top w:val="nil"/>
              <w:left w:val="nil"/>
              <w:bottom w:val="single" w:sz="4" w:space="0" w:color="auto"/>
              <w:right w:val="nil"/>
            </w:tcBorders>
            <w:vAlign w:val="bottom"/>
          </w:tcPr>
          <w:p w:rsidR="006A03B5" w:rsidRDefault="006A03B5" w:rsidP="00624226">
            <w:pPr>
              <w:jc w:val="center"/>
              <w:rPr>
                <w:sz w:val="26"/>
                <w:szCs w:val="26"/>
              </w:rPr>
            </w:pPr>
          </w:p>
        </w:tc>
      </w:tr>
    </w:tbl>
    <w:p w:rsidR="006A03B5" w:rsidRDefault="006A03B5" w:rsidP="006A03B5">
      <w:pPr>
        <w:tabs>
          <w:tab w:val="right" w:pos="9923"/>
        </w:tabs>
        <w:jc w:val="both"/>
        <w:rPr>
          <w:i/>
          <w:iCs/>
          <w:sz w:val="26"/>
          <w:szCs w:val="26"/>
        </w:rPr>
      </w:pPr>
      <w:r>
        <w:rPr>
          <w:sz w:val="26"/>
          <w:szCs w:val="26"/>
        </w:rPr>
        <w:t xml:space="preserve">общего собрания собственников помещений в многоквартирном доме, расположенном по адресу:  </w:t>
      </w:r>
      <w:r>
        <w:rPr>
          <w:sz w:val="26"/>
          <w:szCs w:val="26"/>
        </w:rPr>
        <w:tab/>
      </w:r>
      <w:r>
        <w:rPr>
          <w:i/>
          <w:iCs/>
          <w:sz w:val="26"/>
          <w:szCs w:val="26"/>
        </w:rPr>
        <w:t>(наименование муниципального</w:t>
      </w:r>
    </w:p>
    <w:p w:rsidR="006A03B5" w:rsidRDefault="006A03B5" w:rsidP="006A03B5">
      <w:pPr>
        <w:pBdr>
          <w:top w:val="single" w:sz="4" w:space="1" w:color="auto"/>
        </w:pBdr>
        <w:ind w:left="1247" w:right="3572"/>
        <w:rPr>
          <w:sz w:val="2"/>
          <w:szCs w:val="2"/>
        </w:rPr>
      </w:pPr>
    </w:p>
    <w:tbl>
      <w:tblPr>
        <w:tblW w:w="0" w:type="auto"/>
        <w:tblLayout w:type="fixed"/>
        <w:tblCellMar>
          <w:left w:w="28" w:type="dxa"/>
          <w:right w:w="28" w:type="dxa"/>
        </w:tblCellMar>
        <w:tblLook w:val="0000" w:firstRow="0" w:lastRow="0" w:firstColumn="0" w:lastColumn="0" w:noHBand="0" w:noVBand="0"/>
      </w:tblPr>
      <w:tblGrid>
        <w:gridCol w:w="2041"/>
        <w:gridCol w:w="3997"/>
        <w:gridCol w:w="482"/>
        <w:gridCol w:w="851"/>
        <w:gridCol w:w="2722"/>
      </w:tblGrid>
      <w:tr w:rsidR="006A03B5" w:rsidTr="00624226">
        <w:tc>
          <w:tcPr>
            <w:tcW w:w="2041" w:type="dxa"/>
            <w:tcBorders>
              <w:top w:val="nil"/>
              <w:left w:val="nil"/>
              <w:bottom w:val="nil"/>
              <w:right w:val="nil"/>
            </w:tcBorders>
            <w:vAlign w:val="bottom"/>
          </w:tcPr>
          <w:p w:rsidR="006A03B5" w:rsidRDefault="006A03B5" w:rsidP="00624226">
            <w:pPr>
              <w:tabs>
                <w:tab w:val="right" w:pos="9923"/>
              </w:tabs>
              <w:rPr>
                <w:i/>
                <w:iCs/>
                <w:sz w:val="26"/>
                <w:szCs w:val="26"/>
              </w:rPr>
            </w:pPr>
            <w:r>
              <w:rPr>
                <w:i/>
                <w:iCs/>
                <w:sz w:val="26"/>
                <w:szCs w:val="26"/>
              </w:rPr>
              <w:t>образования)</w:t>
            </w:r>
            <w:r>
              <w:rPr>
                <w:sz w:val="26"/>
                <w:szCs w:val="26"/>
              </w:rPr>
              <w:t>, ул.</w:t>
            </w:r>
          </w:p>
        </w:tc>
        <w:tc>
          <w:tcPr>
            <w:tcW w:w="3997" w:type="dxa"/>
            <w:tcBorders>
              <w:top w:val="nil"/>
              <w:left w:val="nil"/>
              <w:bottom w:val="single" w:sz="4" w:space="0" w:color="auto"/>
              <w:right w:val="nil"/>
            </w:tcBorders>
            <w:vAlign w:val="bottom"/>
          </w:tcPr>
          <w:p w:rsidR="006A03B5" w:rsidRDefault="006A03B5" w:rsidP="00624226">
            <w:pPr>
              <w:tabs>
                <w:tab w:val="right" w:pos="9923"/>
              </w:tabs>
              <w:jc w:val="center"/>
              <w:rPr>
                <w:sz w:val="26"/>
                <w:szCs w:val="26"/>
              </w:rPr>
            </w:pPr>
          </w:p>
        </w:tc>
        <w:tc>
          <w:tcPr>
            <w:tcW w:w="482" w:type="dxa"/>
            <w:tcBorders>
              <w:top w:val="nil"/>
              <w:left w:val="nil"/>
              <w:bottom w:val="nil"/>
              <w:right w:val="nil"/>
            </w:tcBorders>
            <w:vAlign w:val="bottom"/>
          </w:tcPr>
          <w:p w:rsidR="006A03B5" w:rsidRDefault="006A03B5" w:rsidP="00624226">
            <w:pPr>
              <w:tabs>
                <w:tab w:val="right" w:pos="9923"/>
              </w:tabs>
              <w:rPr>
                <w:sz w:val="26"/>
                <w:szCs w:val="26"/>
              </w:rPr>
            </w:pPr>
            <w:r>
              <w:rPr>
                <w:sz w:val="26"/>
                <w:szCs w:val="26"/>
              </w:rPr>
              <w:t>, д.</w:t>
            </w:r>
          </w:p>
        </w:tc>
        <w:tc>
          <w:tcPr>
            <w:tcW w:w="851" w:type="dxa"/>
            <w:tcBorders>
              <w:top w:val="nil"/>
              <w:left w:val="nil"/>
              <w:bottom w:val="single" w:sz="4" w:space="0" w:color="auto"/>
              <w:right w:val="nil"/>
            </w:tcBorders>
            <w:vAlign w:val="bottom"/>
          </w:tcPr>
          <w:p w:rsidR="006A03B5" w:rsidRDefault="006A03B5" w:rsidP="00624226">
            <w:pPr>
              <w:tabs>
                <w:tab w:val="right" w:pos="9923"/>
              </w:tabs>
              <w:jc w:val="center"/>
              <w:rPr>
                <w:sz w:val="26"/>
                <w:szCs w:val="26"/>
              </w:rPr>
            </w:pPr>
          </w:p>
        </w:tc>
        <w:tc>
          <w:tcPr>
            <w:tcW w:w="2722" w:type="dxa"/>
            <w:tcBorders>
              <w:top w:val="nil"/>
              <w:left w:val="nil"/>
              <w:bottom w:val="nil"/>
              <w:right w:val="nil"/>
            </w:tcBorders>
            <w:vAlign w:val="bottom"/>
          </w:tcPr>
          <w:p w:rsidR="006A03B5" w:rsidRDefault="006A03B5" w:rsidP="00624226">
            <w:pPr>
              <w:tabs>
                <w:tab w:val="right" w:pos="9923"/>
              </w:tabs>
              <w:rPr>
                <w:sz w:val="26"/>
                <w:szCs w:val="26"/>
              </w:rPr>
            </w:pPr>
            <w:r>
              <w:rPr>
                <w:sz w:val="26"/>
                <w:szCs w:val="26"/>
              </w:rPr>
              <w:t>, проводимого в форме</w:t>
            </w:r>
          </w:p>
        </w:tc>
      </w:tr>
    </w:tbl>
    <w:p w:rsidR="006A03B5" w:rsidRDefault="006A03B5" w:rsidP="006A03B5">
      <w:pPr>
        <w:rPr>
          <w:sz w:val="2"/>
          <w:szCs w:val="2"/>
        </w:rPr>
      </w:pPr>
    </w:p>
    <w:tbl>
      <w:tblPr>
        <w:tblW w:w="0" w:type="auto"/>
        <w:tblLayout w:type="fixed"/>
        <w:tblCellMar>
          <w:left w:w="28" w:type="dxa"/>
          <w:right w:w="28" w:type="dxa"/>
        </w:tblCellMar>
        <w:tblLook w:val="0000" w:firstRow="0" w:lastRow="0" w:firstColumn="0" w:lastColumn="0" w:noHBand="0" w:noVBand="0"/>
      </w:tblPr>
      <w:tblGrid>
        <w:gridCol w:w="3686"/>
        <w:gridCol w:w="170"/>
        <w:gridCol w:w="397"/>
        <w:gridCol w:w="255"/>
        <w:gridCol w:w="1418"/>
        <w:gridCol w:w="397"/>
        <w:gridCol w:w="397"/>
        <w:gridCol w:w="426"/>
      </w:tblGrid>
      <w:tr w:rsidR="006A03B5" w:rsidTr="00624226">
        <w:tc>
          <w:tcPr>
            <w:tcW w:w="3686" w:type="dxa"/>
            <w:tcBorders>
              <w:top w:val="nil"/>
              <w:left w:val="nil"/>
              <w:bottom w:val="nil"/>
              <w:right w:val="nil"/>
            </w:tcBorders>
            <w:vAlign w:val="bottom"/>
          </w:tcPr>
          <w:p w:rsidR="006A03B5" w:rsidRDefault="006A03B5" w:rsidP="00624226">
            <w:pPr>
              <w:rPr>
                <w:sz w:val="26"/>
                <w:szCs w:val="26"/>
              </w:rPr>
            </w:pPr>
            <w:r>
              <w:rPr>
                <w:sz w:val="26"/>
                <w:szCs w:val="26"/>
              </w:rPr>
              <w:t>общего собрания в очной форме</w:t>
            </w:r>
          </w:p>
        </w:tc>
        <w:tc>
          <w:tcPr>
            <w:tcW w:w="170" w:type="dxa"/>
            <w:tcBorders>
              <w:top w:val="nil"/>
              <w:left w:val="nil"/>
              <w:bottom w:val="nil"/>
              <w:right w:val="nil"/>
            </w:tcBorders>
            <w:vAlign w:val="bottom"/>
          </w:tcPr>
          <w:p w:rsidR="006A03B5" w:rsidRDefault="006A03B5" w:rsidP="00624226">
            <w:pPr>
              <w:jc w:val="right"/>
              <w:rPr>
                <w:sz w:val="26"/>
                <w:szCs w:val="26"/>
              </w:rPr>
            </w:pPr>
            <w:r>
              <w:rPr>
                <w:sz w:val="26"/>
                <w:szCs w:val="26"/>
              </w:rPr>
              <w:t>“</w:t>
            </w:r>
          </w:p>
        </w:tc>
        <w:tc>
          <w:tcPr>
            <w:tcW w:w="397" w:type="dxa"/>
            <w:tcBorders>
              <w:top w:val="nil"/>
              <w:left w:val="nil"/>
              <w:bottom w:val="single" w:sz="4" w:space="0" w:color="auto"/>
              <w:right w:val="nil"/>
            </w:tcBorders>
            <w:vAlign w:val="bottom"/>
          </w:tcPr>
          <w:p w:rsidR="006A03B5" w:rsidRDefault="006A03B5" w:rsidP="00624226">
            <w:pPr>
              <w:jc w:val="center"/>
              <w:rPr>
                <w:sz w:val="26"/>
                <w:szCs w:val="26"/>
              </w:rPr>
            </w:pPr>
          </w:p>
        </w:tc>
        <w:tc>
          <w:tcPr>
            <w:tcW w:w="255" w:type="dxa"/>
            <w:tcBorders>
              <w:top w:val="nil"/>
              <w:left w:val="nil"/>
              <w:bottom w:val="nil"/>
              <w:right w:val="nil"/>
            </w:tcBorders>
            <w:vAlign w:val="bottom"/>
          </w:tcPr>
          <w:p w:rsidR="006A03B5" w:rsidRDefault="006A03B5" w:rsidP="00624226">
            <w:pPr>
              <w:rPr>
                <w:sz w:val="26"/>
                <w:szCs w:val="26"/>
              </w:rPr>
            </w:pPr>
            <w:r>
              <w:rPr>
                <w:sz w:val="26"/>
                <w:szCs w:val="26"/>
              </w:rPr>
              <w:t>”</w:t>
            </w:r>
          </w:p>
        </w:tc>
        <w:tc>
          <w:tcPr>
            <w:tcW w:w="1418" w:type="dxa"/>
            <w:tcBorders>
              <w:top w:val="nil"/>
              <w:left w:val="nil"/>
              <w:bottom w:val="single" w:sz="4" w:space="0" w:color="auto"/>
              <w:right w:val="nil"/>
            </w:tcBorders>
            <w:vAlign w:val="bottom"/>
          </w:tcPr>
          <w:p w:rsidR="006A03B5" w:rsidRDefault="006A03B5" w:rsidP="00624226">
            <w:pPr>
              <w:jc w:val="center"/>
              <w:rPr>
                <w:sz w:val="26"/>
                <w:szCs w:val="26"/>
              </w:rPr>
            </w:pPr>
          </w:p>
        </w:tc>
        <w:tc>
          <w:tcPr>
            <w:tcW w:w="397" w:type="dxa"/>
            <w:tcBorders>
              <w:top w:val="nil"/>
              <w:left w:val="nil"/>
              <w:bottom w:val="nil"/>
              <w:right w:val="nil"/>
            </w:tcBorders>
            <w:vAlign w:val="bottom"/>
          </w:tcPr>
          <w:p w:rsidR="006A03B5" w:rsidRDefault="006A03B5" w:rsidP="00624226">
            <w:pPr>
              <w:jc w:val="right"/>
              <w:rPr>
                <w:sz w:val="26"/>
                <w:szCs w:val="26"/>
              </w:rPr>
            </w:pPr>
            <w:r>
              <w:rPr>
                <w:sz w:val="26"/>
                <w:szCs w:val="26"/>
              </w:rPr>
              <w:t>20</w:t>
            </w:r>
          </w:p>
        </w:tc>
        <w:tc>
          <w:tcPr>
            <w:tcW w:w="397" w:type="dxa"/>
            <w:tcBorders>
              <w:top w:val="nil"/>
              <w:left w:val="nil"/>
              <w:bottom w:val="single" w:sz="4" w:space="0" w:color="auto"/>
              <w:right w:val="nil"/>
            </w:tcBorders>
            <w:vAlign w:val="bottom"/>
          </w:tcPr>
          <w:p w:rsidR="006A03B5" w:rsidRDefault="006A03B5" w:rsidP="00624226">
            <w:pPr>
              <w:rPr>
                <w:sz w:val="26"/>
                <w:szCs w:val="26"/>
              </w:rPr>
            </w:pPr>
          </w:p>
        </w:tc>
        <w:tc>
          <w:tcPr>
            <w:tcW w:w="426" w:type="dxa"/>
            <w:tcBorders>
              <w:top w:val="nil"/>
              <w:left w:val="nil"/>
              <w:bottom w:val="nil"/>
              <w:right w:val="nil"/>
            </w:tcBorders>
            <w:vAlign w:val="bottom"/>
          </w:tcPr>
          <w:p w:rsidR="006A03B5" w:rsidRDefault="006A03B5" w:rsidP="00624226">
            <w:pPr>
              <w:ind w:left="57"/>
              <w:rPr>
                <w:sz w:val="26"/>
                <w:szCs w:val="26"/>
              </w:rPr>
            </w:pPr>
            <w:r>
              <w:rPr>
                <w:sz w:val="26"/>
                <w:szCs w:val="26"/>
              </w:rPr>
              <w:t>г.</w:t>
            </w:r>
          </w:p>
        </w:tc>
      </w:tr>
    </w:tbl>
    <w:p w:rsidR="006A03B5" w:rsidRDefault="006A03B5" w:rsidP="006A03B5">
      <w:pPr>
        <w:spacing w:before="240"/>
        <w:rPr>
          <w:sz w:val="24"/>
          <w:szCs w:val="24"/>
        </w:rPr>
      </w:pPr>
      <w:r>
        <w:rPr>
          <w:sz w:val="24"/>
          <w:szCs w:val="24"/>
        </w:rPr>
        <w:t xml:space="preserve">Инициатор проведения общего собрания собственников помещений:  </w:t>
      </w:r>
    </w:p>
    <w:p w:rsidR="006A03B5" w:rsidRDefault="006A03B5" w:rsidP="006A03B5">
      <w:pPr>
        <w:pBdr>
          <w:top w:val="single" w:sz="4" w:space="1" w:color="auto"/>
        </w:pBdr>
        <w:spacing w:after="120"/>
        <w:ind w:left="7173"/>
        <w:rPr>
          <w:sz w:val="2"/>
          <w:szCs w:val="2"/>
        </w:rPr>
      </w:pPr>
    </w:p>
    <w:p w:rsidR="006A03B5" w:rsidRDefault="006A03B5" w:rsidP="006A03B5">
      <w:pPr>
        <w:rPr>
          <w:sz w:val="24"/>
          <w:szCs w:val="24"/>
        </w:rPr>
      </w:pPr>
    </w:p>
    <w:p w:rsidR="006A03B5" w:rsidRDefault="006A03B5" w:rsidP="006A03B5">
      <w:pPr>
        <w:pBdr>
          <w:top w:val="single" w:sz="4" w:space="1" w:color="auto"/>
        </w:pBdr>
        <w:spacing w:after="120"/>
        <w:jc w:val="center"/>
        <w:rPr>
          <w:i/>
          <w:iCs/>
          <w:sz w:val="16"/>
          <w:szCs w:val="16"/>
        </w:rPr>
      </w:pPr>
      <w:r>
        <w:rPr>
          <w:i/>
          <w:iCs/>
          <w:sz w:val="16"/>
          <w:szCs w:val="16"/>
        </w:rPr>
        <w:t>(наименование юридического лица, инициатора общего собрания или Ф.И.О. членов инициативной группы,</w:t>
      </w:r>
    </w:p>
    <w:p w:rsidR="006A03B5" w:rsidRDefault="006A03B5" w:rsidP="006A03B5">
      <w:pPr>
        <w:rPr>
          <w:sz w:val="24"/>
          <w:szCs w:val="24"/>
        </w:rPr>
      </w:pPr>
    </w:p>
    <w:p w:rsidR="006A03B5" w:rsidRDefault="006A03B5" w:rsidP="006A03B5">
      <w:pPr>
        <w:pBdr>
          <w:top w:val="single" w:sz="4" w:space="1" w:color="auto"/>
        </w:pBdr>
        <w:spacing w:after="240"/>
        <w:jc w:val="center"/>
        <w:rPr>
          <w:i/>
          <w:iCs/>
          <w:sz w:val="16"/>
          <w:szCs w:val="16"/>
        </w:rPr>
      </w:pPr>
      <w:r>
        <w:rPr>
          <w:i/>
          <w:iCs/>
          <w:sz w:val="16"/>
          <w:szCs w:val="16"/>
        </w:rPr>
        <w:t>№ их жилых помещений)</w:t>
      </w:r>
    </w:p>
    <w:p w:rsidR="006A03B5" w:rsidRDefault="006A03B5" w:rsidP="006A03B5">
      <w:pPr>
        <w:rPr>
          <w:sz w:val="24"/>
          <w:szCs w:val="24"/>
        </w:rPr>
      </w:pPr>
      <w:r>
        <w:rPr>
          <w:sz w:val="24"/>
          <w:szCs w:val="24"/>
        </w:rPr>
        <w:t xml:space="preserve">Форма проведения общего собрания </w:t>
      </w:r>
      <w:r>
        <w:rPr>
          <w:sz w:val="24"/>
          <w:szCs w:val="24"/>
        </w:rPr>
        <w:sym w:font="Symbol" w:char="F02D"/>
      </w:r>
      <w:r>
        <w:rPr>
          <w:sz w:val="24"/>
          <w:szCs w:val="24"/>
        </w:rPr>
        <w:t xml:space="preserve"> очная.</w:t>
      </w:r>
    </w:p>
    <w:p w:rsidR="006A03B5" w:rsidRDefault="006A03B5" w:rsidP="006A03B5">
      <w:pPr>
        <w:tabs>
          <w:tab w:val="left" w:pos="5670"/>
        </w:tabs>
        <w:rPr>
          <w:sz w:val="24"/>
          <w:szCs w:val="24"/>
        </w:rPr>
      </w:pPr>
      <w:r>
        <w:rPr>
          <w:sz w:val="24"/>
          <w:szCs w:val="24"/>
        </w:rPr>
        <w:t xml:space="preserve">Время проведения  </w:t>
      </w:r>
      <w:r>
        <w:rPr>
          <w:sz w:val="24"/>
          <w:szCs w:val="24"/>
        </w:rPr>
        <w:tab/>
        <w:t>.</w:t>
      </w:r>
    </w:p>
    <w:p w:rsidR="006A03B5" w:rsidRDefault="006A03B5" w:rsidP="006A03B5">
      <w:pPr>
        <w:pBdr>
          <w:top w:val="single" w:sz="4" w:space="1" w:color="auto"/>
        </w:pBdr>
        <w:ind w:left="2013" w:right="4309"/>
        <w:rPr>
          <w:sz w:val="2"/>
          <w:szCs w:val="2"/>
        </w:rPr>
      </w:pPr>
    </w:p>
    <w:p w:rsidR="006A03B5" w:rsidRDefault="006A03B5" w:rsidP="006A03B5">
      <w:pPr>
        <w:tabs>
          <w:tab w:val="left" w:pos="5670"/>
        </w:tabs>
        <w:rPr>
          <w:sz w:val="24"/>
          <w:szCs w:val="24"/>
        </w:rPr>
      </w:pPr>
      <w:r>
        <w:rPr>
          <w:sz w:val="24"/>
          <w:szCs w:val="24"/>
        </w:rPr>
        <w:t xml:space="preserve">Место проведения  </w:t>
      </w:r>
      <w:r>
        <w:rPr>
          <w:sz w:val="24"/>
          <w:szCs w:val="24"/>
        </w:rPr>
        <w:tab/>
        <w:t>.</w:t>
      </w:r>
    </w:p>
    <w:p w:rsidR="006A03B5" w:rsidRDefault="006A03B5" w:rsidP="006A03B5">
      <w:pPr>
        <w:pBdr>
          <w:top w:val="single" w:sz="4" w:space="1" w:color="auto"/>
        </w:pBdr>
        <w:ind w:left="2013" w:right="4309"/>
        <w:rPr>
          <w:sz w:val="2"/>
          <w:szCs w:val="2"/>
        </w:rPr>
      </w:pPr>
    </w:p>
    <w:p w:rsidR="006A03B5" w:rsidRDefault="006A03B5" w:rsidP="006A03B5">
      <w:pPr>
        <w:tabs>
          <w:tab w:val="right" w:pos="9923"/>
        </w:tabs>
        <w:rPr>
          <w:sz w:val="24"/>
          <w:szCs w:val="24"/>
        </w:rPr>
      </w:pPr>
      <w:r>
        <w:rPr>
          <w:sz w:val="24"/>
          <w:szCs w:val="24"/>
        </w:rPr>
        <w:t xml:space="preserve">Общее количество голосов собственников помещений в многоквартирном доме </w:t>
      </w:r>
      <w:r>
        <w:rPr>
          <w:sz w:val="24"/>
          <w:szCs w:val="24"/>
        </w:rPr>
        <w:sym w:font="Symbol" w:char="F02D"/>
      </w:r>
      <w:r>
        <w:rPr>
          <w:sz w:val="24"/>
          <w:szCs w:val="24"/>
        </w:rPr>
        <w:t xml:space="preserve">  </w:t>
      </w:r>
    </w:p>
    <w:p w:rsidR="006A03B5" w:rsidRDefault="006A03B5" w:rsidP="006A03B5">
      <w:pPr>
        <w:pBdr>
          <w:top w:val="single" w:sz="4" w:space="1" w:color="auto"/>
        </w:pBdr>
        <w:ind w:left="8533"/>
        <w:rPr>
          <w:sz w:val="2"/>
          <w:szCs w:val="2"/>
        </w:rPr>
      </w:pPr>
    </w:p>
    <w:p w:rsidR="006A03B5" w:rsidRDefault="006A03B5" w:rsidP="006A03B5">
      <w:pPr>
        <w:rPr>
          <w:sz w:val="24"/>
          <w:szCs w:val="24"/>
        </w:rPr>
      </w:pPr>
      <w:r>
        <w:rPr>
          <w:sz w:val="24"/>
          <w:szCs w:val="24"/>
        </w:rPr>
        <w:t>голосов.</w:t>
      </w:r>
    </w:p>
    <w:p w:rsidR="006A03B5" w:rsidRDefault="006A03B5" w:rsidP="006A03B5">
      <w:pPr>
        <w:tabs>
          <w:tab w:val="left" w:pos="5954"/>
        </w:tabs>
        <w:rPr>
          <w:sz w:val="24"/>
          <w:szCs w:val="24"/>
        </w:rPr>
      </w:pPr>
      <w:r>
        <w:rPr>
          <w:sz w:val="24"/>
          <w:szCs w:val="24"/>
        </w:rPr>
        <w:t xml:space="preserve">Общая площадь многоквартирного дома </w:t>
      </w:r>
      <w:r>
        <w:rPr>
          <w:sz w:val="24"/>
          <w:szCs w:val="24"/>
        </w:rPr>
        <w:sym w:font="Symbol" w:char="F02D"/>
      </w:r>
      <w:r>
        <w:rPr>
          <w:sz w:val="24"/>
          <w:szCs w:val="24"/>
        </w:rPr>
        <w:t xml:space="preserve">  </w:t>
      </w:r>
      <w:r>
        <w:rPr>
          <w:sz w:val="24"/>
          <w:szCs w:val="24"/>
        </w:rPr>
        <w:tab/>
        <w:t>.</w:t>
      </w:r>
    </w:p>
    <w:p w:rsidR="006A03B5" w:rsidRDefault="006A03B5" w:rsidP="006A03B5">
      <w:pPr>
        <w:pBdr>
          <w:top w:val="single" w:sz="4" w:space="1" w:color="auto"/>
        </w:pBdr>
        <w:ind w:left="4451" w:right="4026"/>
        <w:rPr>
          <w:sz w:val="2"/>
          <w:szCs w:val="2"/>
        </w:rPr>
      </w:pPr>
    </w:p>
    <w:p w:rsidR="006A03B5" w:rsidRDefault="006A03B5" w:rsidP="006A03B5">
      <w:pPr>
        <w:tabs>
          <w:tab w:val="right" w:pos="9923"/>
        </w:tabs>
        <w:rPr>
          <w:sz w:val="24"/>
          <w:szCs w:val="24"/>
        </w:rPr>
      </w:pPr>
      <w:r>
        <w:rPr>
          <w:sz w:val="24"/>
          <w:szCs w:val="24"/>
        </w:rPr>
        <w:t xml:space="preserve">Площадь многоквартирного дома, находящаяся в собственности граждан, </w:t>
      </w:r>
      <w:r>
        <w:rPr>
          <w:sz w:val="24"/>
          <w:szCs w:val="24"/>
        </w:rPr>
        <w:sym w:font="Symbol" w:char="F02D"/>
      </w:r>
      <w:r>
        <w:rPr>
          <w:sz w:val="24"/>
          <w:szCs w:val="24"/>
        </w:rPr>
        <w:t xml:space="preserve">  </w:t>
      </w:r>
      <w:r>
        <w:rPr>
          <w:sz w:val="24"/>
          <w:szCs w:val="24"/>
        </w:rPr>
        <w:tab/>
        <w:t>.</w:t>
      </w:r>
    </w:p>
    <w:p w:rsidR="006A03B5" w:rsidRDefault="006A03B5" w:rsidP="006A03B5">
      <w:pPr>
        <w:pBdr>
          <w:top w:val="single" w:sz="4" w:space="1" w:color="auto"/>
        </w:pBdr>
        <w:ind w:left="7910" w:right="113"/>
        <w:rPr>
          <w:sz w:val="2"/>
          <w:szCs w:val="2"/>
        </w:rPr>
      </w:pPr>
    </w:p>
    <w:p w:rsidR="006A03B5" w:rsidRDefault="006A03B5" w:rsidP="006A03B5">
      <w:pPr>
        <w:tabs>
          <w:tab w:val="right" w:pos="9923"/>
        </w:tabs>
        <w:rPr>
          <w:sz w:val="24"/>
          <w:szCs w:val="24"/>
        </w:rPr>
      </w:pPr>
      <w:r>
        <w:rPr>
          <w:sz w:val="24"/>
          <w:szCs w:val="24"/>
        </w:rPr>
        <w:t xml:space="preserve">Площадь многоквартирного дома, находящаяся в собственности юридических лиц, </w:t>
      </w:r>
      <w:r>
        <w:rPr>
          <w:sz w:val="24"/>
          <w:szCs w:val="24"/>
        </w:rPr>
        <w:sym w:font="Symbol" w:char="F02D"/>
      </w:r>
      <w:r>
        <w:rPr>
          <w:sz w:val="24"/>
          <w:szCs w:val="24"/>
        </w:rPr>
        <w:t xml:space="preserve">  </w:t>
      </w:r>
      <w:r>
        <w:rPr>
          <w:sz w:val="24"/>
          <w:szCs w:val="24"/>
        </w:rPr>
        <w:tab/>
        <w:t>.</w:t>
      </w:r>
    </w:p>
    <w:p w:rsidR="006A03B5" w:rsidRDefault="006A03B5" w:rsidP="006A03B5">
      <w:pPr>
        <w:pBdr>
          <w:top w:val="single" w:sz="4" w:space="1" w:color="auto"/>
        </w:pBdr>
        <w:ind w:left="8874" w:right="113"/>
        <w:rPr>
          <w:sz w:val="2"/>
          <w:szCs w:val="2"/>
        </w:rPr>
      </w:pPr>
    </w:p>
    <w:p w:rsidR="006A03B5" w:rsidRDefault="006A03B5" w:rsidP="006A03B5">
      <w:pPr>
        <w:tabs>
          <w:tab w:val="left" w:pos="3402"/>
        </w:tabs>
        <w:jc w:val="both"/>
        <w:rPr>
          <w:sz w:val="24"/>
          <w:szCs w:val="24"/>
        </w:rPr>
      </w:pPr>
      <w:r>
        <w:rPr>
          <w:sz w:val="24"/>
          <w:szCs w:val="24"/>
        </w:rPr>
        <w:t xml:space="preserve">Площадь многоквартирного дома, находящаяся в государственной (муниципальной) собственности, </w:t>
      </w:r>
      <w:r>
        <w:rPr>
          <w:sz w:val="24"/>
          <w:szCs w:val="24"/>
        </w:rPr>
        <w:sym w:font="Symbol" w:char="F02D"/>
      </w:r>
      <w:r>
        <w:rPr>
          <w:sz w:val="24"/>
          <w:szCs w:val="24"/>
        </w:rPr>
        <w:t xml:space="preserve">  </w:t>
      </w:r>
      <w:r>
        <w:rPr>
          <w:sz w:val="24"/>
          <w:szCs w:val="24"/>
        </w:rPr>
        <w:tab/>
        <w:t>.</w:t>
      </w:r>
    </w:p>
    <w:p w:rsidR="006A03B5" w:rsidRDefault="006A03B5" w:rsidP="006A03B5">
      <w:pPr>
        <w:pBdr>
          <w:top w:val="single" w:sz="4" w:space="1" w:color="auto"/>
        </w:pBdr>
        <w:ind w:left="1871" w:right="6577"/>
        <w:rPr>
          <w:sz w:val="2"/>
          <w:szCs w:val="2"/>
        </w:rPr>
      </w:pPr>
    </w:p>
    <w:p w:rsidR="006A03B5" w:rsidRDefault="006A03B5" w:rsidP="006A03B5">
      <w:pPr>
        <w:rPr>
          <w:sz w:val="24"/>
          <w:szCs w:val="24"/>
        </w:rPr>
      </w:pPr>
      <w:r>
        <w:rPr>
          <w:sz w:val="24"/>
          <w:szCs w:val="24"/>
        </w:rPr>
        <w:t>Присутствовали:</w:t>
      </w:r>
    </w:p>
    <w:p w:rsidR="006A03B5" w:rsidRDefault="006A03B5" w:rsidP="006A03B5">
      <w:pPr>
        <w:rPr>
          <w:sz w:val="24"/>
          <w:szCs w:val="24"/>
        </w:rPr>
      </w:pPr>
      <w:r>
        <w:rPr>
          <w:sz w:val="24"/>
          <w:szCs w:val="24"/>
        </w:rPr>
        <w:t>Собственники (представители собственников) жилых помещений:</w:t>
      </w:r>
    </w:p>
    <w:p w:rsidR="006A03B5" w:rsidRDefault="006A03B5" w:rsidP="006A03B5">
      <w:pPr>
        <w:rPr>
          <w:sz w:val="24"/>
          <w:szCs w:val="24"/>
        </w:rPr>
      </w:pPr>
    </w:p>
    <w:p w:rsidR="006A03B5" w:rsidRDefault="006A03B5" w:rsidP="006A03B5">
      <w:pPr>
        <w:pBdr>
          <w:top w:val="single" w:sz="4" w:space="1" w:color="auto"/>
        </w:pBdr>
        <w:rPr>
          <w:sz w:val="2"/>
          <w:szCs w:val="2"/>
        </w:rPr>
      </w:pPr>
    </w:p>
    <w:p w:rsidR="006A03B5" w:rsidRDefault="006A03B5" w:rsidP="006A03B5">
      <w:pPr>
        <w:jc w:val="both"/>
        <w:rPr>
          <w:sz w:val="24"/>
          <w:szCs w:val="24"/>
        </w:rPr>
      </w:pPr>
      <w:r>
        <w:rPr>
          <w:i/>
          <w:iCs/>
          <w:sz w:val="24"/>
          <w:szCs w:val="24"/>
        </w:rPr>
        <w:t>(Ф.И.О. собственника жилого помещения, официальное наименование юридического лица)</w:t>
      </w:r>
    </w:p>
    <w:p w:rsidR="006A03B5" w:rsidRDefault="006A03B5" w:rsidP="006A03B5">
      <w:pPr>
        <w:rPr>
          <w:sz w:val="24"/>
          <w:szCs w:val="24"/>
        </w:rPr>
      </w:pPr>
    </w:p>
    <w:p w:rsidR="006A03B5" w:rsidRDefault="006A03B5" w:rsidP="006A03B5">
      <w:pPr>
        <w:pBdr>
          <w:top w:val="single" w:sz="4" w:space="1" w:color="auto"/>
        </w:pBdr>
        <w:jc w:val="both"/>
        <w:rPr>
          <w:sz w:val="2"/>
          <w:szCs w:val="2"/>
        </w:rPr>
      </w:pPr>
    </w:p>
    <w:p w:rsidR="006A03B5" w:rsidRDefault="006A03B5" w:rsidP="006A03B5">
      <w:pPr>
        <w:pBdr>
          <w:top w:val="single" w:sz="4" w:space="1" w:color="auto"/>
        </w:pBdr>
        <w:jc w:val="both"/>
        <w:rPr>
          <w:i/>
          <w:iCs/>
          <w:sz w:val="24"/>
          <w:szCs w:val="24"/>
        </w:rPr>
      </w:pPr>
      <w:r>
        <w:rPr>
          <w:i/>
          <w:iCs/>
          <w:sz w:val="24"/>
          <w:szCs w:val="24"/>
        </w:rPr>
        <w:t>(указывается документ, подтверждающий право собственности на жилое помещение, и его реквизиты);</w:t>
      </w:r>
    </w:p>
    <w:p w:rsidR="006A03B5" w:rsidRDefault="006A03B5" w:rsidP="006A03B5">
      <w:pPr>
        <w:rPr>
          <w:sz w:val="24"/>
          <w:szCs w:val="24"/>
        </w:rPr>
      </w:pPr>
      <w:r>
        <w:rPr>
          <w:sz w:val="24"/>
          <w:szCs w:val="24"/>
        </w:rPr>
        <w:t>Собственники (представители собственников) нежилых помещений:</w:t>
      </w:r>
    </w:p>
    <w:p w:rsidR="006A03B5" w:rsidRDefault="006A03B5" w:rsidP="006A03B5">
      <w:pPr>
        <w:rPr>
          <w:sz w:val="24"/>
          <w:szCs w:val="24"/>
        </w:rPr>
      </w:pPr>
    </w:p>
    <w:p w:rsidR="006A03B5" w:rsidRDefault="006A03B5" w:rsidP="006A03B5">
      <w:pPr>
        <w:pBdr>
          <w:top w:val="single" w:sz="4" w:space="1" w:color="auto"/>
        </w:pBdr>
        <w:rPr>
          <w:sz w:val="2"/>
          <w:szCs w:val="2"/>
        </w:rPr>
      </w:pPr>
    </w:p>
    <w:p w:rsidR="006A03B5" w:rsidRDefault="006A03B5" w:rsidP="006A03B5">
      <w:pPr>
        <w:rPr>
          <w:i/>
          <w:iCs/>
          <w:sz w:val="24"/>
          <w:szCs w:val="24"/>
        </w:rPr>
      </w:pPr>
      <w:r>
        <w:rPr>
          <w:i/>
          <w:iCs/>
          <w:sz w:val="24"/>
          <w:szCs w:val="24"/>
        </w:rPr>
        <w:t>(Ф.И.О. собственника нежилого помещения, официальное наименование юридического лица)</w:t>
      </w:r>
    </w:p>
    <w:p w:rsidR="006A03B5" w:rsidRDefault="006A03B5" w:rsidP="006A03B5">
      <w:pPr>
        <w:rPr>
          <w:sz w:val="24"/>
          <w:szCs w:val="24"/>
        </w:rPr>
      </w:pPr>
    </w:p>
    <w:p w:rsidR="006A03B5" w:rsidRDefault="006A03B5" w:rsidP="006A03B5">
      <w:pPr>
        <w:pBdr>
          <w:top w:val="single" w:sz="4" w:space="1" w:color="auto"/>
        </w:pBdr>
        <w:rPr>
          <w:sz w:val="2"/>
          <w:szCs w:val="2"/>
        </w:rPr>
      </w:pPr>
    </w:p>
    <w:p w:rsidR="006A03B5" w:rsidRDefault="006A03B5" w:rsidP="006A03B5">
      <w:pPr>
        <w:jc w:val="both"/>
        <w:rPr>
          <w:i/>
          <w:iCs/>
          <w:sz w:val="24"/>
          <w:szCs w:val="24"/>
        </w:rPr>
      </w:pPr>
      <w:r>
        <w:rPr>
          <w:i/>
          <w:iCs/>
          <w:sz w:val="24"/>
          <w:szCs w:val="24"/>
        </w:rPr>
        <w:t>(указывается документ, подтверждающий право собственности на нежилое помещение, и его реквизиты);</w:t>
      </w:r>
    </w:p>
    <w:p w:rsidR="006A03B5" w:rsidRDefault="006A03B5" w:rsidP="006A03B5">
      <w:pPr>
        <w:keepNext/>
        <w:rPr>
          <w:sz w:val="24"/>
          <w:szCs w:val="24"/>
        </w:rPr>
      </w:pPr>
      <w:r>
        <w:rPr>
          <w:sz w:val="24"/>
          <w:szCs w:val="24"/>
        </w:rPr>
        <w:t>Итого:</w:t>
      </w:r>
    </w:p>
    <w:p w:rsidR="006A03B5" w:rsidRDefault="006A03B5" w:rsidP="006A03B5">
      <w:pPr>
        <w:tabs>
          <w:tab w:val="right" w:pos="9923"/>
        </w:tabs>
        <w:rPr>
          <w:sz w:val="24"/>
          <w:szCs w:val="24"/>
        </w:rPr>
      </w:pPr>
      <w:r>
        <w:rPr>
          <w:sz w:val="24"/>
          <w:szCs w:val="24"/>
        </w:rPr>
        <w:t xml:space="preserve">Собственники (представители собственников) жилых помещений </w:t>
      </w:r>
      <w:r>
        <w:rPr>
          <w:sz w:val="24"/>
          <w:szCs w:val="24"/>
        </w:rPr>
        <w:sym w:font="Symbol" w:char="F02D"/>
      </w:r>
      <w:r>
        <w:rPr>
          <w:sz w:val="24"/>
          <w:szCs w:val="24"/>
        </w:rPr>
        <w:t xml:space="preserve">  </w:t>
      </w:r>
      <w:r>
        <w:rPr>
          <w:sz w:val="24"/>
          <w:szCs w:val="24"/>
        </w:rPr>
        <w:tab/>
        <w:t>голосов;</w:t>
      </w:r>
    </w:p>
    <w:p w:rsidR="006A03B5" w:rsidRDefault="006A03B5" w:rsidP="006A03B5">
      <w:pPr>
        <w:pBdr>
          <w:top w:val="single" w:sz="4" w:space="1" w:color="auto"/>
        </w:pBdr>
        <w:ind w:left="7059" w:right="990"/>
        <w:rPr>
          <w:sz w:val="2"/>
          <w:szCs w:val="2"/>
        </w:rPr>
      </w:pPr>
    </w:p>
    <w:p w:rsidR="006A03B5" w:rsidRDefault="006A03B5" w:rsidP="006A03B5">
      <w:pPr>
        <w:tabs>
          <w:tab w:val="right" w:pos="9923"/>
        </w:tabs>
        <w:rPr>
          <w:sz w:val="24"/>
          <w:szCs w:val="24"/>
        </w:rPr>
      </w:pPr>
      <w:r>
        <w:rPr>
          <w:sz w:val="24"/>
          <w:szCs w:val="24"/>
        </w:rPr>
        <w:t xml:space="preserve">Собственники (представители собственников) нежилых помещений </w:t>
      </w:r>
      <w:r>
        <w:rPr>
          <w:sz w:val="24"/>
          <w:szCs w:val="24"/>
        </w:rPr>
        <w:sym w:font="Symbol" w:char="F02D"/>
      </w:r>
      <w:r>
        <w:rPr>
          <w:sz w:val="24"/>
          <w:szCs w:val="24"/>
        </w:rPr>
        <w:t xml:space="preserve">  </w:t>
      </w:r>
      <w:r>
        <w:rPr>
          <w:sz w:val="24"/>
          <w:szCs w:val="24"/>
        </w:rPr>
        <w:tab/>
        <w:t>голосов.</w:t>
      </w:r>
    </w:p>
    <w:p w:rsidR="006A03B5" w:rsidRDefault="006A03B5" w:rsidP="006A03B5">
      <w:pPr>
        <w:pBdr>
          <w:top w:val="single" w:sz="4" w:space="1" w:color="auto"/>
        </w:pBdr>
        <w:ind w:left="7286" w:right="990"/>
        <w:rPr>
          <w:sz w:val="2"/>
          <w:szCs w:val="2"/>
        </w:rPr>
      </w:pPr>
    </w:p>
    <w:p w:rsidR="006A03B5" w:rsidRDefault="006A03B5" w:rsidP="006A03B5">
      <w:pPr>
        <w:tabs>
          <w:tab w:val="right" w:pos="9923"/>
        </w:tabs>
        <w:rPr>
          <w:sz w:val="24"/>
          <w:szCs w:val="24"/>
        </w:rPr>
      </w:pPr>
      <w:r>
        <w:rPr>
          <w:sz w:val="24"/>
          <w:szCs w:val="24"/>
        </w:rPr>
        <w:t xml:space="preserve">Всего присутствовало собственников (представителей собственников), обладающих  </w:t>
      </w:r>
      <w:r>
        <w:rPr>
          <w:sz w:val="24"/>
          <w:szCs w:val="24"/>
        </w:rPr>
        <w:tab/>
        <w:t>%</w:t>
      </w:r>
    </w:p>
    <w:p w:rsidR="006A03B5" w:rsidRDefault="006A03B5" w:rsidP="006A03B5">
      <w:pPr>
        <w:pBdr>
          <w:top w:val="single" w:sz="4" w:space="1" w:color="auto"/>
        </w:pBdr>
        <w:ind w:left="8760" w:right="282"/>
        <w:rPr>
          <w:sz w:val="2"/>
          <w:szCs w:val="2"/>
        </w:rPr>
      </w:pPr>
    </w:p>
    <w:p w:rsidR="006A03B5" w:rsidRDefault="006A03B5" w:rsidP="006A03B5">
      <w:pPr>
        <w:rPr>
          <w:sz w:val="24"/>
          <w:szCs w:val="24"/>
        </w:rPr>
      </w:pPr>
      <w:r>
        <w:rPr>
          <w:sz w:val="24"/>
          <w:szCs w:val="24"/>
        </w:rPr>
        <w:lastRenderedPageBreak/>
        <w:t>голосов от общего количества голосов.</w:t>
      </w:r>
    </w:p>
    <w:p w:rsidR="006A03B5" w:rsidRDefault="006A03B5" w:rsidP="006A03B5">
      <w:pPr>
        <w:rPr>
          <w:sz w:val="24"/>
          <w:szCs w:val="24"/>
        </w:rPr>
      </w:pPr>
      <w:r>
        <w:rPr>
          <w:sz w:val="24"/>
          <w:szCs w:val="24"/>
        </w:rPr>
        <w:t>На собрание приглашены:</w:t>
      </w:r>
    </w:p>
    <w:p w:rsidR="006A03B5" w:rsidRDefault="006A03B5" w:rsidP="006A03B5">
      <w:pPr>
        <w:rPr>
          <w:sz w:val="24"/>
          <w:szCs w:val="24"/>
        </w:rPr>
      </w:pPr>
    </w:p>
    <w:p w:rsidR="006A03B5" w:rsidRDefault="006A03B5" w:rsidP="006A03B5">
      <w:pPr>
        <w:pBdr>
          <w:top w:val="single" w:sz="4" w:space="1" w:color="auto"/>
        </w:pBdr>
        <w:spacing w:after="120"/>
        <w:jc w:val="center"/>
        <w:rPr>
          <w:i/>
          <w:iCs/>
          <w:sz w:val="16"/>
          <w:szCs w:val="16"/>
        </w:rPr>
      </w:pPr>
      <w:r>
        <w:rPr>
          <w:i/>
          <w:iCs/>
          <w:sz w:val="16"/>
          <w:szCs w:val="16"/>
        </w:rPr>
        <w:t>(указываются Ф.И.О. лиц, приглашенных участвовать в собрании</w:t>
      </w:r>
    </w:p>
    <w:p w:rsidR="006A03B5" w:rsidRDefault="006A03B5" w:rsidP="006A03B5">
      <w:pPr>
        <w:rPr>
          <w:sz w:val="24"/>
          <w:szCs w:val="24"/>
        </w:rPr>
      </w:pPr>
    </w:p>
    <w:p w:rsidR="006A03B5" w:rsidRDefault="006A03B5" w:rsidP="006A03B5">
      <w:pPr>
        <w:pBdr>
          <w:top w:val="single" w:sz="4" w:space="1" w:color="auto"/>
        </w:pBdr>
        <w:spacing w:after="120"/>
        <w:jc w:val="center"/>
        <w:rPr>
          <w:i/>
          <w:iCs/>
          <w:sz w:val="16"/>
          <w:szCs w:val="16"/>
        </w:rPr>
      </w:pPr>
      <w:r>
        <w:rPr>
          <w:i/>
          <w:iCs/>
          <w:sz w:val="16"/>
          <w:szCs w:val="16"/>
        </w:rPr>
        <w:t>(например, Ф.И.О. представителей управляющей организации), а также реквизиты документа,</w:t>
      </w:r>
    </w:p>
    <w:p w:rsidR="006A03B5" w:rsidRDefault="006A03B5" w:rsidP="006A03B5">
      <w:pPr>
        <w:rPr>
          <w:sz w:val="24"/>
          <w:szCs w:val="24"/>
        </w:rPr>
      </w:pPr>
    </w:p>
    <w:p w:rsidR="006A03B5" w:rsidRDefault="006A03B5" w:rsidP="006A03B5">
      <w:pPr>
        <w:pBdr>
          <w:top w:val="single" w:sz="4" w:space="1" w:color="auto"/>
        </w:pBdr>
        <w:spacing w:after="240"/>
        <w:jc w:val="center"/>
        <w:rPr>
          <w:i/>
          <w:iCs/>
          <w:sz w:val="16"/>
          <w:szCs w:val="16"/>
        </w:rPr>
      </w:pPr>
      <w:r>
        <w:rPr>
          <w:i/>
          <w:iCs/>
          <w:sz w:val="16"/>
          <w:szCs w:val="16"/>
        </w:rPr>
        <w:t>подтверждающего личность или полномочия приглашенных и представителей)</w:t>
      </w:r>
    </w:p>
    <w:p w:rsidR="006A03B5" w:rsidRDefault="006A03B5" w:rsidP="006A03B5">
      <w:pPr>
        <w:tabs>
          <w:tab w:val="left" w:pos="2835"/>
        </w:tabs>
        <w:rPr>
          <w:sz w:val="24"/>
          <w:szCs w:val="24"/>
        </w:rPr>
      </w:pPr>
      <w:r>
        <w:rPr>
          <w:sz w:val="24"/>
          <w:szCs w:val="24"/>
        </w:rPr>
        <w:t xml:space="preserve">Кворум </w:t>
      </w:r>
      <w:r>
        <w:rPr>
          <w:sz w:val="24"/>
          <w:szCs w:val="24"/>
        </w:rPr>
        <w:sym w:font="Symbol" w:char="F02D"/>
      </w:r>
      <w:r>
        <w:rPr>
          <w:sz w:val="24"/>
          <w:szCs w:val="24"/>
        </w:rPr>
        <w:t xml:space="preserve">  </w:t>
      </w:r>
      <w:r>
        <w:rPr>
          <w:sz w:val="24"/>
          <w:szCs w:val="24"/>
        </w:rPr>
        <w:tab/>
        <w:t>(указать имеется/не имеется).</w:t>
      </w:r>
    </w:p>
    <w:p w:rsidR="006A03B5" w:rsidRDefault="006A03B5" w:rsidP="006A03B5">
      <w:pPr>
        <w:pBdr>
          <w:top w:val="single" w:sz="4" w:space="1" w:color="auto"/>
        </w:pBdr>
        <w:ind w:left="1077" w:right="7201"/>
        <w:rPr>
          <w:sz w:val="2"/>
          <w:szCs w:val="2"/>
        </w:rPr>
      </w:pPr>
    </w:p>
    <w:p w:rsidR="006A03B5" w:rsidRDefault="006A03B5" w:rsidP="006A03B5">
      <w:pPr>
        <w:tabs>
          <w:tab w:val="right" w:pos="9923"/>
        </w:tabs>
        <w:rPr>
          <w:sz w:val="24"/>
          <w:szCs w:val="24"/>
        </w:rPr>
      </w:pPr>
      <w:r>
        <w:rPr>
          <w:sz w:val="24"/>
          <w:szCs w:val="24"/>
        </w:rPr>
        <w:t xml:space="preserve">Общее собрание собственников помещений </w:t>
      </w:r>
      <w:r>
        <w:rPr>
          <w:sz w:val="24"/>
          <w:szCs w:val="24"/>
        </w:rPr>
        <w:sym w:font="Symbol" w:char="F02D"/>
      </w:r>
      <w:r>
        <w:rPr>
          <w:sz w:val="24"/>
          <w:szCs w:val="24"/>
        </w:rPr>
        <w:t xml:space="preserve">  </w:t>
      </w:r>
      <w:r>
        <w:rPr>
          <w:sz w:val="24"/>
          <w:szCs w:val="24"/>
        </w:rPr>
        <w:tab/>
        <w:t>(указать правомочно/</w:t>
      </w:r>
    </w:p>
    <w:p w:rsidR="006A03B5" w:rsidRDefault="006A03B5" w:rsidP="006A03B5">
      <w:pPr>
        <w:pBdr>
          <w:top w:val="single" w:sz="4" w:space="1" w:color="auto"/>
        </w:pBdr>
        <w:ind w:left="4820" w:right="2266"/>
        <w:rPr>
          <w:sz w:val="2"/>
          <w:szCs w:val="2"/>
        </w:rPr>
      </w:pPr>
    </w:p>
    <w:p w:rsidR="006A03B5" w:rsidRDefault="006A03B5" w:rsidP="006A03B5">
      <w:pPr>
        <w:spacing w:after="240"/>
        <w:rPr>
          <w:sz w:val="24"/>
          <w:szCs w:val="24"/>
        </w:rPr>
      </w:pPr>
      <w:r>
        <w:rPr>
          <w:sz w:val="24"/>
          <w:szCs w:val="24"/>
        </w:rPr>
        <w:t>не правомочно).</w:t>
      </w:r>
    </w:p>
    <w:p w:rsidR="006A03B5" w:rsidRDefault="006A03B5" w:rsidP="006A03B5">
      <w:pPr>
        <w:rPr>
          <w:sz w:val="24"/>
          <w:szCs w:val="24"/>
          <w:u w:val="single"/>
        </w:rPr>
      </w:pPr>
      <w:r>
        <w:rPr>
          <w:sz w:val="24"/>
          <w:szCs w:val="24"/>
          <w:u w:val="single"/>
        </w:rPr>
        <w:t>Повестка дня:</w:t>
      </w:r>
    </w:p>
    <w:p w:rsidR="006A03B5" w:rsidRDefault="006A03B5" w:rsidP="006A03B5">
      <w:pPr>
        <w:jc w:val="both"/>
        <w:rPr>
          <w:sz w:val="24"/>
          <w:szCs w:val="24"/>
        </w:rPr>
      </w:pPr>
      <w:r>
        <w:rPr>
          <w:sz w:val="24"/>
          <w:szCs w:val="24"/>
        </w:rPr>
        <w:t>1. Выбор председателя собрания, секретаря собрания, состава счетной комиссии общего собрания.</w:t>
      </w:r>
    </w:p>
    <w:p w:rsidR="006A03B5" w:rsidRDefault="006A03B5" w:rsidP="006A03B5">
      <w:pPr>
        <w:rPr>
          <w:sz w:val="24"/>
          <w:szCs w:val="24"/>
        </w:rPr>
      </w:pPr>
      <w:r>
        <w:rPr>
          <w:sz w:val="24"/>
          <w:szCs w:val="24"/>
        </w:rPr>
        <w:t xml:space="preserve">2.  </w:t>
      </w:r>
    </w:p>
    <w:p w:rsidR="006A03B5" w:rsidRDefault="006A03B5" w:rsidP="006A03B5">
      <w:pPr>
        <w:pBdr>
          <w:top w:val="single" w:sz="4" w:space="1" w:color="auto"/>
        </w:pBdr>
        <w:spacing w:after="240"/>
        <w:ind w:left="284"/>
        <w:jc w:val="center"/>
        <w:rPr>
          <w:i/>
          <w:iCs/>
          <w:sz w:val="16"/>
          <w:szCs w:val="16"/>
        </w:rPr>
      </w:pPr>
      <w:r>
        <w:rPr>
          <w:i/>
          <w:iCs/>
          <w:sz w:val="16"/>
          <w:szCs w:val="16"/>
        </w:rPr>
        <w:t>(приводится перечень иных вопросов, внесенных в повестку дня)</w:t>
      </w:r>
    </w:p>
    <w:p w:rsidR="006A03B5" w:rsidRDefault="006A03B5" w:rsidP="006A03B5">
      <w:pPr>
        <w:rPr>
          <w:sz w:val="24"/>
          <w:szCs w:val="24"/>
        </w:rPr>
      </w:pPr>
      <w:r>
        <w:rPr>
          <w:sz w:val="24"/>
          <w:szCs w:val="24"/>
        </w:rPr>
        <w:t>1. По первому вопросу повестки дня:</w:t>
      </w:r>
    </w:p>
    <w:p w:rsidR="006A03B5" w:rsidRDefault="006A03B5" w:rsidP="006A03B5">
      <w:pPr>
        <w:jc w:val="both"/>
        <w:rPr>
          <w:sz w:val="24"/>
          <w:szCs w:val="24"/>
        </w:rPr>
      </w:pPr>
      <w:r>
        <w:rPr>
          <w:sz w:val="24"/>
          <w:szCs w:val="24"/>
        </w:rPr>
        <w:t>Предлагаются кандидатуры председателя собрания, секретаря собрания, состав счетной комиссии (Ф.И.О.), голосование по списку (по кандидатурам).</w:t>
      </w:r>
    </w:p>
    <w:p w:rsidR="006A03B5" w:rsidRDefault="006A03B5" w:rsidP="006A03B5">
      <w:pPr>
        <w:rPr>
          <w:sz w:val="24"/>
          <w:szCs w:val="24"/>
        </w:rPr>
      </w:pPr>
      <w:r>
        <w:rPr>
          <w:sz w:val="24"/>
          <w:szCs w:val="24"/>
        </w:rPr>
        <w:t>По первому вопросу повестки дня слушали:</w:t>
      </w:r>
    </w:p>
    <w:p w:rsidR="006A03B5" w:rsidRDefault="006A03B5" w:rsidP="006A03B5">
      <w:pPr>
        <w:rPr>
          <w:sz w:val="24"/>
          <w:szCs w:val="24"/>
        </w:rPr>
      </w:pPr>
    </w:p>
    <w:p w:rsidR="006A03B5" w:rsidRDefault="006A03B5" w:rsidP="006A03B5">
      <w:pPr>
        <w:pBdr>
          <w:top w:val="single" w:sz="4" w:space="1" w:color="auto"/>
        </w:pBdr>
        <w:spacing w:after="240"/>
        <w:jc w:val="center"/>
        <w:rPr>
          <w:i/>
          <w:iCs/>
          <w:sz w:val="16"/>
          <w:szCs w:val="16"/>
        </w:rPr>
      </w:pPr>
      <w:r>
        <w:rPr>
          <w:i/>
          <w:iCs/>
          <w:sz w:val="16"/>
          <w:szCs w:val="16"/>
        </w:rPr>
        <w:t>(Ф.И.О., содержание сообщения/выступления/доклада)</w:t>
      </w:r>
    </w:p>
    <w:p w:rsidR="006A03B5" w:rsidRDefault="006A03B5" w:rsidP="006A03B5">
      <w:pPr>
        <w:rPr>
          <w:sz w:val="24"/>
          <w:szCs w:val="24"/>
        </w:rPr>
      </w:pPr>
      <w:r>
        <w:rPr>
          <w:sz w:val="24"/>
          <w:szCs w:val="24"/>
        </w:rPr>
        <w:t>Голосовали (по каждой кандидатуре):</w:t>
      </w:r>
    </w:p>
    <w:tbl>
      <w:tblPr>
        <w:tblW w:w="0" w:type="auto"/>
        <w:tblLayout w:type="fixed"/>
        <w:tblCellMar>
          <w:left w:w="28" w:type="dxa"/>
          <w:right w:w="28" w:type="dxa"/>
        </w:tblCellMar>
        <w:tblLook w:val="0000" w:firstRow="0" w:lastRow="0" w:firstColumn="0" w:lastColumn="0" w:noHBand="0" w:noVBand="0"/>
      </w:tblPr>
      <w:tblGrid>
        <w:gridCol w:w="340"/>
        <w:gridCol w:w="851"/>
        <w:gridCol w:w="1021"/>
        <w:gridCol w:w="851"/>
        <w:gridCol w:w="1701"/>
        <w:gridCol w:w="851"/>
        <w:gridCol w:w="170"/>
      </w:tblGrid>
      <w:tr w:rsidR="006A03B5" w:rsidTr="00624226">
        <w:tc>
          <w:tcPr>
            <w:tcW w:w="340" w:type="dxa"/>
            <w:tcBorders>
              <w:top w:val="nil"/>
              <w:left w:val="nil"/>
              <w:bottom w:val="nil"/>
              <w:right w:val="nil"/>
            </w:tcBorders>
            <w:vAlign w:val="bottom"/>
          </w:tcPr>
          <w:p w:rsidR="006A03B5" w:rsidRDefault="006A03B5" w:rsidP="00624226">
            <w:pPr>
              <w:rPr>
                <w:sz w:val="24"/>
                <w:szCs w:val="24"/>
              </w:rPr>
            </w:pPr>
            <w:r>
              <w:rPr>
                <w:sz w:val="24"/>
                <w:szCs w:val="24"/>
              </w:rPr>
              <w:t>за</w:t>
            </w:r>
          </w:p>
        </w:tc>
        <w:tc>
          <w:tcPr>
            <w:tcW w:w="851"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1021" w:type="dxa"/>
            <w:tcBorders>
              <w:top w:val="nil"/>
              <w:left w:val="nil"/>
              <w:bottom w:val="nil"/>
              <w:right w:val="nil"/>
            </w:tcBorders>
            <w:vAlign w:val="bottom"/>
          </w:tcPr>
          <w:p w:rsidR="006A03B5" w:rsidRDefault="006A03B5" w:rsidP="00624226">
            <w:pPr>
              <w:rPr>
                <w:sz w:val="24"/>
                <w:szCs w:val="24"/>
              </w:rPr>
            </w:pPr>
            <w:r>
              <w:rPr>
                <w:sz w:val="24"/>
                <w:szCs w:val="24"/>
              </w:rPr>
              <w:t>, против</w:t>
            </w:r>
          </w:p>
        </w:tc>
        <w:tc>
          <w:tcPr>
            <w:tcW w:w="851"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1701" w:type="dxa"/>
            <w:tcBorders>
              <w:top w:val="nil"/>
              <w:left w:val="nil"/>
              <w:bottom w:val="nil"/>
              <w:right w:val="nil"/>
            </w:tcBorders>
            <w:vAlign w:val="bottom"/>
          </w:tcPr>
          <w:p w:rsidR="006A03B5" w:rsidRDefault="006A03B5" w:rsidP="00624226">
            <w:pPr>
              <w:rPr>
                <w:sz w:val="24"/>
                <w:szCs w:val="24"/>
              </w:rPr>
            </w:pPr>
            <w:r>
              <w:rPr>
                <w:sz w:val="24"/>
                <w:szCs w:val="24"/>
              </w:rPr>
              <w:t>, воздержались</w:t>
            </w:r>
          </w:p>
        </w:tc>
        <w:tc>
          <w:tcPr>
            <w:tcW w:w="851"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170" w:type="dxa"/>
            <w:tcBorders>
              <w:top w:val="nil"/>
              <w:left w:val="nil"/>
              <w:bottom w:val="nil"/>
              <w:right w:val="nil"/>
            </w:tcBorders>
            <w:vAlign w:val="bottom"/>
          </w:tcPr>
          <w:p w:rsidR="006A03B5" w:rsidRDefault="006A03B5" w:rsidP="00624226">
            <w:pPr>
              <w:rPr>
                <w:sz w:val="24"/>
                <w:szCs w:val="24"/>
              </w:rPr>
            </w:pPr>
            <w:r>
              <w:rPr>
                <w:sz w:val="24"/>
                <w:szCs w:val="24"/>
              </w:rPr>
              <w:t>.</w:t>
            </w:r>
          </w:p>
        </w:tc>
      </w:tr>
    </w:tbl>
    <w:p w:rsidR="006A03B5" w:rsidRDefault="006A03B5" w:rsidP="006A03B5">
      <w:pPr>
        <w:tabs>
          <w:tab w:val="right" w:pos="9923"/>
        </w:tabs>
        <w:spacing w:before="240"/>
        <w:rPr>
          <w:sz w:val="24"/>
          <w:szCs w:val="24"/>
        </w:rPr>
      </w:pPr>
      <w:r>
        <w:rPr>
          <w:sz w:val="24"/>
          <w:szCs w:val="24"/>
        </w:rPr>
        <w:t xml:space="preserve">Решение по первому вопросу повестки дня </w:t>
      </w:r>
      <w:r>
        <w:rPr>
          <w:sz w:val="24"/>
          <w:szCs w:val="24"/>
        </w:rPr>
        <w:sym w:font="Symbol" w:char="F02D"/>
      </w:r>
      <w:r>
        <w:rPr>
          <w:sz w:val="24"/>
          <w:szCs w:val="24"/>
        </w:rPr>
        <w:t xml:space="preserve">  </w:t>
      </w:r>
      <w:r>
        <w:rPr>
          <w:sz w:val="24"/>
          <w:szCs w:val="24"/>
        </w:rPr>
        <w:tab/>
        <w:t>(указать принято/не принято).</w:t>
      </w:r>
    </w:p>
    <w:p w:rsidR="006A03B5" w:rsidRDefault="006A03B5" w:rsidP="006A03B5">
      <w:pPr>
        <w:pBdr>
          <w:top w:val="single" w:sz="4" w:space="1" w:color="auto"/>
        </w:pBdr>
        <w:ind w:left="4706" w:right="3175"/>
        <w:rPr>
          <w:sz w:val="2"/>
          <w:szCs w:val="2"/>
        </w:rPr>
      </w:pPr>
    </w:p>
    <w:p w:rsidR="006A03B5" w:rsidRDefault="006A03B5" w:rsidP="006A03B5">
      <w:pPr>
        <w:rPr>
          <w:sz w:val="24"/>
          <w:szCs w:val="24"/>
        </w:rPr>
      </w:pPr>
      <w:r>
        <w:rPr>
          <w:sz w:val="24"/>
          <w:szCs w:val="24"/>
        </w:rPr>
        <w:t>Общее собрание постановляет избрать:</w:t>
      </w:r>
    </w:p>
    <w:p w:rsidR="006A03B5" w:rsidRDefault="006A03B5" w:rsidP="006A03B5">
      <w:pPr>
        <w:rPr>
          <w:sz w:val="24"/>
          <w:szCs w:val="24"/>
        </w:rPr>
      </w:pPr>
      <w:r>
        <w:rPr>
          <w:sz w:val="24"/>
          <w:szCs w:val="24"/>
        </w:rPr>
        <w:t xml:space="preserve">председателем собрания  </w:t>
      </w:r>
    </w:p>
    <w:p w:rsidR="006A03B5" w:rsidRDefault="006A03B5" w:rsidP="006A03B5">
      <w:pPr>
        <w:pBdr>
          <w:top w:val="single" w:sz="4" w:space="1" w:color="auto"/>
        </w:pBdr>
        <w:spacing w:after="120"/>
        <w:ind w:left="2608"/>
        <w:jc w:val="center"/>
        <w:rPr>
          <w:i/>
          <w:iCs/>
          <w:sz w:val="16"/>
          <w:szCs w:val="16"/>
        </w:rPr>
      </w:pPr>
      <w:r>
        <w:rPr>
          <w:i/>
          <w:iCs/>
          <w:sz w:val="16"/>
          <w:szCs w:val="16"/>
        </w:rPr>
        <w:t>(Ф.И.О.)</w:t>
      </w:r>
    </w:p>
    <w:p w:rsidR="006A03B5" w:rsidRDefault="006A03B5" w:rsidP="006A03B5">
      <w:pPr>
        <w:rPr>
          <w:sz w:val="24"/>
          <w:szCs w:val="24"/>
        </w:rPr>
      </w:pPr>
      <w:r>
        <w:rPr>
          <w:sz w:val="24"/>
          <w:szCs w:val="24"/>
        </w:rPr>
        <w:t xml:space="preserve">секретарем собрания  </w:t>
      </w:r>
    </w:p>
    <w:p w:rsidR="006A03B5" w:rsidRDefault="006A03B5" w:rsidP="006A03B5">
      <w:pPr>
        <w:pBdr>
          <w:top w:val="single" w:sz="4" w:space="1" w:color="auto"/>
        </w:pBdr>
        <w:spacing w:after="120"/>
        <w:ind w:left="2268"/>
        <w:jc w:val="center"/>
        <w:rPr>
          <w:i/>
          <w:iCs/>
          <w:sz w:val="16"/>
          <w:szCs w:val="16"/>
        </w:rPr>
      </w:pPr>
      <w:r>
        <w:rPr>
          <w:i/>
          <w:iCs/>
          <w:sz w:val="16"/>
          <w:szCs w:val="16"/>
        </w:rPr>
        <w:t>(Ф.И.О.)</w:t>
      </w:r>
    </w:p>
    <w:p w:rsidR="006A03B5" w:rsidRDefault="006A03B5" w:rsidP="006A03B5">
      <w:pPr>
        <w:tabs>
          <w:tab w:val="left" w:pos="4536"/>
        </w:tabs>
        <w:rPr>
          <w:sz w:val="24"/>
          <w:szCs w:val="24"/>
        </w:rPr>
      </w:pPr>
      <w:r>
        <w:rPr>
          <w:sz w:val="24"/>
          <w:szCs w:val="24"/>
        </w:rPr>
        <w:t xml:space="preserve">счетную комиссию в количестве  </w:t>
      </w:r>
      <w:r>
        <w:rPr>
          <w:sz w:val="24"/>
          <w:szCs w:val="24"/>
        </w:rPr>
        <w:tab/>
        <w:t>человек в составе:</w:t>
      </w:r>
    </w:p>
    <w:p w:rsidR="006A03B5" w:rsidRDefault="006A03B5" w:rsidP="006A03B5">
      <w:pPr>
        <w:pBdr>
          <w:top w:val="single" w:sz="4" w:space="1" w:color="auto"/>
        </w:pBdr>
        <w:ind w:left="3459" w:right="5500"/>
        <w:rPr>
          <w:sz w:val="2"/>
          <w:szCs w:val="2"/>
        </w:rPr>
      </w:pPr>
    </w:p>
    <w:p w:rsidR="006A03B5" w:rsidRDefault="006A03B5" w:rsidP="006A03B5">
      <w:pPr>
        <w:rPr>
          <w:sz w:val="24"/>
          <w:szCs w:val="24"/>
        </w:rPr>
      </w:pPr>
    </w:p>
    <w:p w:rsidR="006A03B5" w:rsidRDefault="006A03B5" w:rsidP="006A03B5">
      <w:pPr>
        <w:pBdr>
          <w:top w:val="single" w:sz="4" w:space="1" w:color="auto"/>
        </w:pBdr>
        <w:spacing w:after="240"/>
        <w:jc w:val="center"/>
        <w:rPr>
          <w:i/>
          <w:iCs/>
          <w:sz w:val="16"/>
          <w:szCs w:val="16"/>
        </w:rPr>
      </w:pPr>
      <w:r>
        <w:rPr>
          <w:i/>
          <w:iCs/>
          <w:sz w:val="16"/>
          <w:szCs w:val="16"/>
        </w:rPr>
        <w:t>(Ф.И.О.)</w:t>
      </w:r>
    </w:p>
    <w:p w:rsidR="006A03B5" w:rsidRDefault="006A03B5" w:rsidP="006A03B5">
      <w:pPr>
        <w:rPr>
          <w:sz w:val="24"/>
          <w:szCs w:val="24"/>
        </w:rPr>
      </w:pPr>
      <w:r>
        <w:rPr>
          <w:sz w:val="24"/>
          <w:szCs w:val="24"/>
        </w:rPr>
        <w:t>2. По второму вопросу повестки дня слушали:</w:t>
      </w:r>
    </w:p>
    <w:p w:rsidR="006A03B5" w:rsidRDefault="006A03B5" w:rsidP="006A03B5">
      <w:pPr>
        <w:rPr>
          <w:sz w:val="24"/>
          <w:szCs w:val="24"/>
        </w:rPr>
      </w:pPr>
    </w:p>
    <w:p w:rsidR="006A03B5" w:rsidRDefault="006A03B5" w:rsidP="006A03B5">
      <w:pPr>
        <w:pBdr>
          <w:top w:val="single" w:sz="4" w:space="1" w:color="auto"/>
        </w:pBdr>
        <w:spacing w:after="240"/>
        <w:jc w:val="center"/>
        <w:rPr>
          <w:i/>
          <w:iCs/>
          <w:sz w:val="16"/>
          <w:szCs w:val="16"/>
        </w:rPr>
      </w:pPr>
      <w:r>
        <w:rPr>
          <w:i/>
          <w:iCs/>
          <w:sz w:val="16"/>
          <w:szCs w:val="16"/>
        </w:rPr>
        <w:t>(Ф.И.О., содержание сообщения/выступления/доклада)</w:t>
      </w:r>
    </w:p>
    <w:p w:rsidR="006A03B5" w:rsidRDefault="006A03B5" w:rsidP="006A03B5">
      <w:pPr>
        <w:rPr>
          <w:sz w:val="24"/>
          <w:szCs w:val="24"/>
        </w:rPr>
      </w:pPr>
      <w:r>
        <w:rPr>
          <w:sz w:val="24"/>
          <w:szCs w:val="24"/>
        </w:rPr>
        <w:t>Предложено:</w:t>
      </w:r>
    </w:p>
    <w:p w:rsidR="006A03B5" w:rsidRDefault="006A03B5" w:rsidP="006A03B5">
      <w:pPr>
        <w:rPr>
          <w:sz w:val="24"/>
          <w:szCs w:val="24"/>
        </w:rPr>
      </w:pPr>
    </w:p>
    <w:p w:rsidR="006A03B5" w:rsidRDefault="006A03B5" w:rsidP="006A03B5">
      <w:pPr>
        <w:pBdr>
          <w:top w:val="single" w:sz="4" w:space="1" w:color="auto"/>
        </w:pBdr>
        <w:rPr>
          <w:sz w:val="2"/>
          <w:szCs w:val="2"/>
        </w:rPr>
      </w:pPr>
    </w:p>
    <w:tbl>
      <w:tblPr>
        <w:tblW w:w="0" w:type="auto"/>
        <w:tblLayout w:type="fixed"/>
        <w:tblCellMar>
          <w:left w:w="28" w:type="dxa"/>
          <w:right w:w="28" w:type="dxa"/>
        </w:tblCellMar>
        <w:tblLook w:val="0000" w:firstRow="0" w:lastRow="0" w:firstColumn="0" w:lastColumn="0" w:noHBand="0" w:noVBand="0"/>
      </w:tblPr>
      <w:tblGrid>
        <w:gridCol w:w="1814"/>
        <w:gridCol w:w="851"/>
        <w:gridCol w:w="1021"/>
        <w:gridCol w:w="851"/>
        <w:gridCol w:w="1701"/>
        <w:gridCol w:w="851"/>
        <w:gridCol w:w="170"/>
      </w:tblGrid>
      <w:tr w:rsidR="006A03B5" w:rsidTr="00624226">
        <w:tc>
          <w:tcPr>
            <w:tcW w:w="1814" w:type="dxa"/>
            <w:tcBorders>
              <w:top w:val="nil"/>
              <w:left w:val="nil"/>
              <w:bottom w:val="nil"/>
              <w:right w:val="nil"/>
            </w:tcBorders>
            <w:vAlign w:val="bottom"/>
          </w:tcPr>
          <w:p w:rsidR="006A03B5" w:rsidRDefault="006A03B5" w:rsidP="00624226">
            <w:pPr>
              <w:rPr>
                <w:sz w:val="24"/>
                <w:szCs w:val="24"/>
              </w:rPr>
            </w:pPr>
            <w:r>
              <w:rPr>
                <w:sz w:val="24"/>
                <w:szCs w:val="24"/>
              </w:rPr>
              <w:t>Голосование: за</w:t>
            </w:r>
          </w:p>
        </w:tc>
        <w:tc>
          <w:tcPr>
            <w:tcW w:w="851"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1021" w:type="dxa"/>
            <w:tcBorders>
              <w:top w:val="nil"/>
              <w:left w:val="nil"/>
              <w:bottom w:val="nil"/>
              <w:right w:val="nil"/>
            </w:tcBorders>
            <w:vAlign w:val="bottom"/>
          </w:tcPr>
          <w:p w:rsidR="006A03B5" w:rsidRDefault="006A03B5" w:rsidP="00624226">
            <w:pPr>
              <w:rPr>
                <w:sz w:val="24"/>
                <w:szCs w:val="24"/>
              </w:rPr>
            </w:pPr>
            <w:r>
              <w:rPr>
                <w:sz w:val="24"/>
                <w:szCs w:val="24"/>
              </w:rPr>
              <w:t>, против</w:t>
            </w:r>
          </w:p>
        </w:tc>
        <w:tc>
          <w:tcPr>
            <w:tcW w:w="851"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1701" w:type="dxa"/>
            <w:tcBorders>
              <w:top w:val="nil"/>
              <w:left w:val="nil"/>
              <w:bottom w:val="nil"/>
              <w:right w:val="nil"/>
            </w:tcBorders>
            <w:vAlign w:val="bottom"/>
          </w:tcPr>
          <w:p w:rsidR="006A03B5" w:rsidRDefault="006A03B5" w:rsidP="00624226">
            <w:pPr>
              <w:rPr>
                <w:sz w:val="24"/>
                <w:szCs w:val="24"/>
              </w:rPr>
            </w:pPr>
            <w:r>
              <w:rPr>
                <w:sz w:val="24"/>
                <w:szCs w:val="24"/>
              </w:rPr>
              <w:t>, воздержались</w:t>
            </w:r>
          </w:p>
        </w:tc>
        <w:tc>
          <w:tcPr>
            <w:tcW w:w="851"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170" w:type="dxa"/>
            <w:tcBorders>
              <w:top w:val="nil"/>
              <w:left w:val="nil"/>
              <w:bottom w:val="nil"/>
              <w:right w:val="nil"/>
            </w:tcBorders>
            <w:vAlign w:val="bottom"/>
          </w:tcPr>
          <w:p w:rsidR="006A03B5" w:rsidRDefault="006A03B5" w:rsidP="00624226">
            <w:pPr>
              <w:rPr>
                <w:sz w:val="24"/>
                <w:szCs w:val="24"/>
              </w:rPr>
            </w:pPr>
            <w:r>
              <w:rPr>
                <w:sz w:val="24"/>
                <w:szCs w:val="24"/>
              </w:rPr>
              <w:t>.</w:t>
            </w:r>
          </w:p>
        </w:tc>
      </w:tr>
    </w:tbl>
    <w:p w:rsidR="006A03B5" w:rsidRDefault="006A03B5" w:rsidP="006A03B5">
      <w:pPr>
        <w:tabs>
          <w:tab w:val="right" w:pos="9923"/>
        </w:tabs>
        <w:rPr>
          <w:sz w:val="24"/>
          <w:szCs w:val="24"/>
        </w:rPr>
      </w:pPr>
      <w:r>
        <w:rPr>
          <w:sz w:val="24"/>
          <w:szCs w:val="24"/>
        </w:rPr>
        <w:t xml:space="preserve">Решение по второму вопросу повестки дня </w:t>
      </w:r>
      <w:r>
        <w:rPr>
          <w:sz w:val="24"/>
          <w:szCs w:val="24"/>
        </w:rPr>
        <w:sym w:font="Symbol" w:char="F02D"/>
      </w:r>
      <w:r>
        <w:rPr>
          <w:sz w:val="24"/>
          <w:szCs w:val="24"/>
        </w:rPr>
        <w:t xml:space="preserve">  </w:t>
      </w:r>
      <w:r>
        <w:rPr>
          <w:sz w:val="24"/>
          <w:szCs w:val="24"/>
        </w:rPr>
        <w:tab/>
        <w:t>(указать принято/не принято).</w:t>
      </w:r>
    </w:p>
    <w:p w:rsidR="006A03B5" w:rsidRDefault="006A03B5" w:rsidP="006A03B5">
      <w:pPr>
        <w:pBdr>
          <w:top w:val="single" w:sz="4" w:space="1" w:color="auto"/>
        </w:pBdr>
        <w:ind w:left="4706" w:right="3175"/>
        <w:rPr>
          <w:sz w:val="2"/>
          <w:szCs w:val="2"/>
        </w:rPr>
      </w:pPr>
    </w:p>
    <w:p w:rsidR="006A03B5" w:rsidRDefault="006A03B5" w:rsidP="006A03B5">
      <w:pPr>
        <w:rPr>
          <w:sz w:val="24"/>
          <w:szCs w:val="24"/>
        </w:rPr>
      </w:pPr>
      <w:r>
        <w:rPr>
          <w:sz w:val="24"/>
          <w:szCs w:val="24"/>
        </w:rPr>
        <w:t>Общее собрание постановляет:</w:t>
      </w:r>
    </w:p>
    <w:p w:rsidR="006A03B5" w:rsidRDefault="006A03B5" w:rsidP="006A03B5">
      <w:pPr>
        <w:rPr>
          <w:sz w:val="24"/>
          <w:szCs w:val="24"/>
        </w:rPr>
      </w:pPr>
    </w:p>
    <w:p w:rsidR="006A03B5" w:rsidRDefault="006A03B5" w:rsidP="006A03B5">
      <w:pPr>
        <w:pBdr>
          <w:top w:val="single" w:sz="4" w:space="1" w:color="auto"/>
        </w:pBdr>
        <w:spacing w:after="240"/>
        <w:jc w:val="center"/>
        <w:rPr>
          <w:i/>
          <w:iCs/>
          <w:sz w:val="16"/>
          <w:szCs w:val="16"/>
        </w:rPr>
      </w:pPr>
      <w:r>
        <w:rPr>
          <w:i/>
          <w:iCs/>
          <w:sz w:val="16"/>
          <w:szCs w:val="16"/>
        </w:rPr>
        <w:t>(приводится решение общего собрания по вопросу, поставленному на голосование, если решение по этому вопросу принято)</w:t>
      </w:r>
    </w:p>
    <w:p w:rsidR="006A03B5" w:rsidRDefault="006A03B5" w:rsidP="006A03B5">
      <w:pPr>
        <w:rPr>
          <w:sz w:val="24"/>
          <w:szCs w:val="24"/>
          <w:u w:val="single"/>
        </w:rPr>
      </w:pPr>
      <w:r>
        <w:rPr>
          <w:sz w:val="24"/>
          <w:szCs w:val="24"/>
          <w:u w:val="single"/>
        </w:rPr>
        <w:t>Приложения:</w:t>
      </w:r>
    </w:p>
    <w:p w:rsidR="006A03B5" w:rsidRDefault="006A03B5" w:rsidP="006A03B5">
      <w:pPr>
        <w:tabs>
          <w:tab w:val="left" w:pos="1560"/>
        </w:tabs>
        <w:jc w:val="both"/>
        <w:rPr>
          <w:sz w:val="24"/>
          <w:szCs w:val="24"/>
        </w:rPr>
      </w:pPr>
      <w:r>
        <w:rPr>
          <w:sz w:val="24"/>
          <w:szCs w:val="24"/>
        </w:rPr>
        <w:t xml:space="preserve">1. Реестр собственников помещений в многоквартирном доме (представителей собственников) на  </w:t>
      </w:r>
      <w:r>
        <w:rPr>
          <w:sz w:val="24"/>
          <w:szCs w:val="24"/>
        </w:rPr>
        <w:tab/>
        <w:t>листах.</w:t>
      </w:r>
    </w:p>
    <w:p w:rsidR="006A03B5" w:rsidRDefault="006A03B5" w:rsidP="006A03B5">
      <w:pPr>
        <w:pBdr>
          <w:top w:val="single" w:sz="4" w:space="1" w:color="auto"/>
        </w:pBdr>
        <w:ind w:left="340" w:right="8503"/>
        <w:rPr>
          <w:sz w:val="2"/>
          <w:szCs w:val="2"/>
        </w:rPr>
      </w:pPr>
    </w:p>
    <w:p w:rsidR="006A03B5" w:rsidRDefault="006A03B5" w:rsidP="006A03B5">
      <w:pPr>
        <w:tabs>
          <w:tab w:val="right" w:pos="9923"/>
        </w:tabs>
        <w:rPr>
          <w:sz w:val="24"/>
          <w:szCs w:val="24"/>
        </w:rPr>
      </w:pPr>
      <w:r>
        <w:rPr>
          <w:sz w:val="24"/>
          <w:szCs w:val="24"/>
        </w:rPr>
        <w:t xml:space="preserve">2. Сообщение о проведении общего собрания собственников помещений на  </w:t>
      </w:r>
      <w:r>
        <w:rPr>
          <w:sz w:val="24"/>
          <w:szCs w:val="24"/>
        </w:rPr>
        <w:tab/>
        <w:t>листах.</w:t>
      </w:r>
    </w:p>
    <w:p w:rsidR="006A03B5" w:rsidRDefault="006A03B5" w:rsidP="006A03B5">
      <w:pPr>
        <w:pBdr>
          <w:top w:val="single" w:sz="4" w:space="1" w:color="auto"/>
        </w:pBdr>
        <w:ind w:left="7938" w:right="851"/>
        <w:rPr>
          <w:sz w:val="2"/>
          <w:szCs w:val="2"/>
        </w:rPr>
      </w:pPr>
    </w:p>
    <w:p w:rsidR="006A03B5" w:rsidRDefault="006A03B5" w:rsidP="006A03B5">
      <w:pPr>
        <w:tabs>
          <w:tab w:val="left" w:pos="7088"/>
        </w:tabs>
        <w:jc w:val="both"/>
        <w:rPr>
          <w:sz w:val="24"/>
          <w:szCs w:val="24"/>
        </w:rPr>
      </w:pPr>
      <w:r>
        <w:rPr>
          <w:sz w:val="24"/>
          <w:szCs w:val="24"/>
        </w:rPr>
        <w:lastRenderedPageBreak/>
        <w:t xml:space="preserve">3. Реестр вручения собственникам помещений извещений о проведении общего собрания собственников помещений в многоквартирном доме на  </w:t>
      </w:r>
      <w:r>
        <w:rPr>
          <w:sz w:val="24"/>
          <w:szCs w:val="24"/>
        </w:rPr>
        <w:tab/>
        <w:t>листах.</w:t>
      </w:r>
    </w:p>
    <w:p w:rsidR="006A03B5" w:rsidRDefault="006A03B5" w:rsidP="006A03B5">
      <w:pPr>
        <w:pBdr>
          <w:top w:val="single" w:sz="4" w:space="1" w:color="auto"/>
        </w:pBdr>
        <w:ind w:left="5812" w:right="2948"/>
        <w:rPr>
          <w:sz w:val="2"/>
          <w:szCs w:val="2"/>
        </w:rPr>
      </w:pPr>
    </w:p>
    <w:p w:rsidR="006A03B5" w:rsidRDefault="006A03B5" w:rsidP="006A03B5">
      <w:pPr>
        <w:rPr>
          <w:sz w:val="24"/>
          <w:szCs w:val="24"/>
        </w:rPr>
      </w:pPr>
      <w:r>
        <w:rPr>
          <w:sz w:val="24"/>
          <w:szCs w:val="24"/>
        </w:rPr>
        <w:t>4. Список регистрации собственников помещений, присутствовавших на собрании.</w:t>
      </w:r>
    </w:p>
    <w:p w:rsidR="006A03B5" w:rsidRDefault="006A03B5" w:rsidP="006A03B5">
      <w:pPr>
        <w:tabs>
          <w:tab w:val="right" w:pos="9923"/>
        </w:tabs>
        <w:rPr>
          <w:sz w:val="24"/>
          <w:szCs w:val="24"/>
        </w:rPr>
      </w:pPr>
      <w:r>
        <w:rPr>
          <w:sz w:val="24"/>
          <w:szCs w:val="24"/>
        </w:rPr>
        <w:t xml:space="preserve">5. Доверенности представителей собственников помещений в количестве  </w:t>
      </w:r>
      <w:r>
        <w:rPr>
          <w:sz w:val="24"/>
          <w:szCs w:val="24"/>
        </w:rPr>
        <w:tab/>
        <w:t>штук.</w:t>
      </w:r>
    </w:p>
    <w:p w:rsidR="006A03B5" w:rsidRDefault="006A03B5" w:rsidP="006A03B5">
      <w:pPr>
        <w:pBdr>
          <w:top w:val="single" w:sz="4" w:space="1" w:color="auto"/>
        </w:pBdr>
        <w:ind w:left="7711" w:right="709"/>
        <w:rPr>
          <w:sz w:val="2"/>
          <w:szCs w:val="2"/>
        </w:rPr>
      </w:pPr>
    </w:p>
    <w:p w:rsidR="006A03B5" w:rsidRDefault="006A03B5" w:rsidP="006A03B5">
      <w:pPr>
        <w:spacing w:after="240"/>
        <w:jc w:val="both"/>
        <w:rPr>
          <w:sz w:val="24"/>
          <w:szCs w:val="24"/>
        </w:rPr>
      </w:pPr>
      <w:r>
        <w:rPr>
          <w:sz w:val="24"/>
          <w:szCs w:val="24"/>
        </w:rPr>
        <w:t>К протоколу также должны прилагаться материалы по вопросам, поставленным на голосование (например, договор управления многоквартирным домом со всеми приложениями).</w:t>
      </w:r>
    </w:p>
    <w:tbl>
      <w:tblPr>
        <w:tblW w:w="0" w:type="auto"/>
        <w:tblLayout w:type="fixed"/>
        <w:tblCellMar>
          <w:left w:w="28" w:type="dxa"/>
          <w:right w:w="28" w:type="dxa"/>
        </w:tblCellMar>
        <w:tblLook w:val="0000" w:firstRow="0" w:lastRow="0" w:firstColumn="0" w:lastColumn="0" w:noHBand="0" w:noVBand="0"/>
      </w:tblPr>
      <w:tblGrid>
        <w:gridCol w:w="3402"/>
        <w:gridCol w:w="1985"/>
        <w:gridCol w:w="113"/>
        <w:gridCol w:w="964"/>
        <w:gridCol w:w="113"/>
      </w:tblGrid>
      <w:tr w:rsidR="006A03B5" w:rsidTr="00624226">
        <w:tc>
          <w:tcPr>
            <w:tcW w:w="3402" w:type="dxa"/>
            <w:tcBorders>
              <w:top w:val="nil"/>
              <w:left w:val="nil"/>
              <w:bottom w:val="nil"/>
              <w:right w:val="nil"/>
            </w:tcBorders>
            <w:vAlign w:val="bottom"/>
          </w:tcPr>
          <w:p w:rsidR="006A03B5" w:rsidRDefault="006A03B5" w:rsidP="00624226">
            <w:pPr>
              <w:rPr>
                <w:sz w:val="24"/>
                <w:szCs w:val="24"/>
              </w:rPr>
            </w:pPr>
            <w:r>
              <w:rPr>
                <w:sz w:val="24"/>
                <w:szCs w:val="24"/>
              </w:rPr>
              <w:t>Председатель общего собрания</w:t>
            </w:r>
          </w:p>
        </w:tc>
        <w:tc>
          <w:tcPr>
            <w:tcW w:w="1985"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113" w:type="dxa"/>
            <w:tcBorders>
              <w:top w:val="nil"/>
              <w:left w:val="nil"/>
              <w:bottom w:val="nil"/>
              <w:right w:val="nil"/>
            </w:tcBorders>
            <w:vAlign w:val="bottom"/>
          </w:tcPr>
          <w:p w:rsidR="006A03B5" w:rsidRDefault="006A03B5" w:rsidP="00624226">
            <w:pPr>
              <w:rPr>
                <w:sz w:val="24"/>
                <w:szCs w:val="24"/>
              </w:rPr>
            </w:pPr>
            <w:r>
              <w:rPr>
                <w:sz w:val="24"/>
                <w:szCs w:val="24"/>
              </w:rPr>
              <w:t>/</w:t>
            </w:r>
          </w:p>
        </w:tc>
        <w:tc>
          <w:tcPr>
            <w:tcW w:w="964" w:type="dxa"/>
            <w:tcBorders>
              <w:top w:val="nil"/>
              <w:left w:val="nil"/>
              <w:bottom w:val="nil"/>
              <w:right w:val="nil"/>
            </w:tcBorders>
            <w:vAlign w:val="bottom"/>
          </w:tcPr>
          <w:p w:rsidR="006A03B5" w:rsidRDefault="006A03B5" w:rsidP="00624226">
            <w:pPr>
              <w:jc w:val="center"/>
              <w:rPr>
                <w:sz w:val="24"/>
                <w:szCs w:val="24"/>
              </w:rPr>
            </w:pPr>
            <w:r>
              <w:rPr>
                <w:sz w:val="24"/>
                <w:szCs w:val="24"/>
              </w:rPr>
              <w:t>Ф.И.О.</w:t>
            </w:r>
          </w:p>
        </w:tc>
        <w:tc>
          <w:tcPr>
            <w:tcW w:w="113" w:type="dxa"/>
            <w:tcBorders>
              <w:top w:val="nil"/>
              <w:left w:val="nil"/>
              <w:bottom w:val="nil"/>
              <w:right w:val="nil"/>
            </w:tcBorders>
            <w:vAlign w:val="bottom"/>
          </w:tcPr>
          <w:p w:rsidR="006A03B5" w:rsidRDefault="006A03B5" w:rsidP="00624226">
            <w:pPr>
              <w:rPr>
                <w:sz w:val="24"/>
                <w:szCs w:val="24"/>
              </w:rPr>
            </w:pPr>
            <w:r>
              <w:rPr>
                <w:sz w:val="24"/>
                <w:szCs w:val="24"/>
              </w:rPr>
              <w:t>/</w:t>
            </w:r>
          </w:p>
        </w:tc>
      </w:tr>
      <w:tr w:rsidR="006A03B5" w:rsidTr="00624226">
        <w:tc>
          <w:tcPr>
            <w:tcW w:w="3402" w:type="dxa"/>
            <w:tcBorders>
              <w:top w:val="nil"/>
              <w:left w:val="nil"/>
              <w:bottom w:val="nil"/>
              <w:right w:val="nil"/>
            </w:tcBorders>
          </w:tcPr>
          <w:p w:rsidR="006A03B5" w:rsidRDefault="006A03B5" w:rsidP="00624226">
            <w:pPr>
              <w:rPr>
                <w:sz w:val="16"/>
                <w:szCs w:val="16"/>
              </w:rPr>
            </w:pPr>
          </w:p>
        </w:tc>
        <w:tc>
          <w:tcPr>
            <w:tcW w:w="1985" w:type="dxa"/>
            <w:tcBorders>
              <w:top w:val="nil"/>
              <w:left w:val="nil"/>
              <w:bottom w:val="nil"/>
              <w:right w:val="nil"/>
            </w:tcBorders>
          </w:tcPr>
          <w:p w:rsidR="006A03B5" w:rsidRDefault="006A03B5" w:rsidP="00624226">
            <w:pPr>
              <w:jc w:val="center"/>
              <w:rPr>
                <w:i/>
                <w:iCs/>
                <w:sz w:val="16"/>
                <w:szCs w:val="16"/>
              </w:rPr>
            </w:pPr>
            <w:r>
              <w:rPr>
                <w:i/>
                <w:iCs/>
                <w:sz w:val="16"/>
                <w:szCs w:val="16"/>
              </w:rPr>
              <w:t>(подпись)</w:t>
            </w:r>
          </w:p>
        </w:tc>
        <w:tc>
          <w:tcPr>
            <w:tcW w:w="113" w:type="dxa"/>
            <w:tcBorders>
              <w:top w:val="nil"/>
              <w:left w:val="nil"/>
              <w:bottom w:val="nil"/>
              <w:right w:val="nil"/>
            </w:tcBorders>
          </w:tcPr>
          <w:p w:rsidR="006A03B5" w:rsidRDefault="006A03B5" w:rsidP="00624226">
            <w:pPr>
              <w:rPr>
                <w:sz w:val="16"/>
                <w:szCs w:val="16"/>
              </w:rPr>
            </w:pPr>
          </w:p>
        </w:tc>
        <w:tc>
          <w:tcPr>
            <w:tcW w:w="964" w:type="dxa"/>
            <w:tcBorders>
              <w:top w:val="nil"/>
              <w:left w:val="nil"/>
              <w:bottom w:val="nil"/>
              <w:right w:val="nil"/>
            </w:tcBorders>
          </w:tcPr>
          <w:p w:rsidR="006A03B5" w:rsidRDefault="006A03B5" w:rsidP="00624226">
            <w:pPr>
              <w:rPr>
                <w:sz w:val="16"/>
                <w:szCs w:val="16"/>
              </w:rPr>
            </w:pPr>
          </w:p>
        </w:tc>
        <w:tc>
          <w:tcPr>
            <w:tcW w:w="113" w:type="dxa"/>
            <w:tcBorders>
              <w:top w:val="nil"/>
              <w:left w:val="nil"/>
              <w:bottom w:val="nil"/>
              <w:right w:val="nil"/>
            </w:tcBorders>
          </w:tcPr>
          <w:p w:rsidR="006A03B5" w:rsidRDefault="006A03B5" w:rsidP="00624226">
            <w:pPr>
              <w:rPr>
                <w:sz w:val="16"/>
                <w:szCs w:val="16"/>
              </w:rPr>
            </w:pPr>
          </w:p>
        </w:tc>
      </w:tr>
    </w:tbl>
    <w:p w:rsidR="006A03B5" w:rsidRDefault="006A03B5" w:rsidP="006A03B5">
      <w:pPr>
        <w:rPr>
          <w:sz w:val="12"/>
          <w:szCs w:val="12"/>
        </w:rPr>
      </w:pPr>
    </w:p>
    <w:tbl>
      <w:tblPr>
        <w:tblW w:w="0" w:type="auto"/>
        <w:tblLayout w:type="fixed"/>
        <w:tblCellMar>
          <w:left w:w="28" w:type="dxa"/>
          <w:right w:w="28" w:type="dxa"/>
        </w:tblCellMar>
        <w:tblLook w:val="0000" w:firstRow="0" w:lastRow="0" w:firstColumn="0" w:lastColumn="0" w:noHBand="0" w:noVBand="0"/>
      </w:tblPr>
      <w:tblGrid>
        <w:gridCol w:w="3062"/>
        <w:gridCol w:w="2325"/>
        <w:gridCol w:w="113"/>
        <w:gridCol w:w="964"/>
        <w:gridCol w:w="113"/>
      </w:tblGrid>
      <w:tr w:rsidR="006A03B5" w:rsidTr="00624226">
        <w:tc>
          <w:tcPr>
            <w:tcW w:w="3062" w:type="dxa"/>
            <w:tcBorders>
              <w:top w:val="nil"/>
              <w:left w:val="nil"/>
              <w:bottom w:val="nil"/>
              <w:right w:val="nil"/>
            </w:tcBorders>
            <w:vAlign w:val="bottom"/>
          </w:tcPr>
          <w:p w:rsidR="006A03B5" w:rsidRDefault="006A03B5" w:rsidP="00624226">
            <w:pPr>
              <w:rPr>
                <w:sz w:val="24"/>
                <w:szCs w:val="24"/>
              </w:rPr>
            </w:pPr>
            <w:r>
              <w:rPr>
                <w:sz w:val="24"/>
                <w:szCs w:val="24"/>
              </w:rPr>
              <w:t>Секретарь общего собрания</w:t>
            </w:r>
          </w:p>
        </w:tc>
        <w:tc>
          <w:tcPr>
            <w:tcW w:w="2325"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113" w:type="dxa"/>
            <w:tcBorders>
              <w:top w:val="nil"/>
              <w:left w:val="nil"/>
              <w:bottom w:val="nil"/>
              <w:right w:val="nil"/>
            </w:tcBorders>
            <w:vAlign w:val="bottom"/>
          </w:tcPr>
          <w:p w:rsidR="006A03B5" w:rsidRDefault="006A03B5" w:rsidP="00624226">
            <w:pPr>
              <w:rPr>
                <w:sz w:val="24"/>
                <w:szCs w:val="24"/>
              </w:rPr>
            </w:pPr>
            <w:r>
              <w:rPr>
                <w:sz w:val="24"/>
                <w:szCs w:val="24"/>
              </w:rPr>
              <w:t>/</w:t>
            </w:r>
          </w:p>
        </w:tc>
        <w:tc>
          <w:tcPr>
            <w:tcW w:w="964" w:type="dxa"/>
            <w:tcBorders>
              <w:top w:val="nil"/>
              <w:left w:val="nil"/>
              <w:bottom w:val="nil"/>
              <w:right w:val="nil"/>
            </w:tcBorders>
            <w:vAlign w:val="bottom"/>
          </w:tcPr>
          <w:p w:rsidR="006A03B5" w:rsidRDefault="006A03B5" w:rsidP="00624226">
            <w:pPr>
              <w:jc w:val="center"/>
              <w:rPr>
                <w:sz w:val="24"/>
                <w:szCs w:val="24"/>
              </w:rPr>
            </w:pPr>
            <w:r>
              <w:rPr>
                <w:sz w:val="24"/>
                <w:szCs w:val="24"/>
              </w:rPr>
              <w:t>Ф.И.О.</w:t>
            </w:r>
          </w:p>
        </w:tc>
        <w:tc>
          <w:tcPr>
            <w:tcW w:w="113" w:type="dxa"/>
            <w:tcBorders>
              <w:top w:val="nil"/>
              <w:left w:val="nil"/>
              <w:bottom w:val="nil"/>
              <w:right w:val="nil"/>
            </w:tcBorders>
            <w:vAlign w:val="bottom"/>
          </w:tcPr>
          <w:p w:rsidR="006A03B5" w:rsidRDefault="006A03B5" w:rsidP="00624226">
            <w:pPr>
              <w:rPr>
                <w:sz w:val="24"/>
                <w:szCs w:val="24"/>
              </w:rPr>
            </w:pPr>
            <w:r>
              <w:rPr>
                <w:sz w:val="24"/>
                <w:szCs w:val="24"/>
              </w:rPr>
              <w:t>/</w:t>
            </w:r>
          </w:p>
        </w:tc>
      </w:tr>
      <w:tr w:rsidR="006A03B5" w:rsidTr="00624226">
        <w:tc>
          <w:tcPr>
            <w:tcW w:w="3062" w:type="dxa"/>
            <w:tcBorders>
              <w:top w:val="nil"/>
              <w:left w:val="nil"/>
              <w:bottom w:val="nil"/>
              <w:right w:val="nil"/>
            </w:tcBorders>
          </w:tcPr>
          <w:p w:rsidR="006A03B5" w:rsidRDefault="006A03B5" w:rsidP="00624226">
            <w:pPr>
              <w:rPr>
                <w:sz w:val="16"/>
                <w:szCs w:val="16"/>
              </w:rPr>
            </w:pPr>
          </w:p>
        </w:tc>
        <w:tc>
          <w:tcPr>
            <w:tcW w:w="2325" w:type="dxa"/>
            <w:tcBorders>
              <w:top w:val="nil"/>
              <w:left w:val="nil"/>
              <w:bottom w:val="nil"/>
              <w:right w:val="nil"/>
            </w:tcBorders>
          </w:tcPr>
          <w:p w:rsidR="006A03B5" w:rsidRDefault="006A03B5" w:rsidP="00624226">
            <w:pPr>
              <w:jc w:val="center"/>
              <w:rPr>
                <w:i/>
                <w:iCs/>
                <w:sz w:val="16"/>
                <w:szCs w:val="16"/>
              </w:rPr>
            </w:pPr>
            <w:r>
              <w:rPr>
                <w:i/>
                <w:iCs/>
                <w:sz w:val="16"/>
                <w:szCs w:val="16"/>
              </w:rPr>
              <w:t>(подпись)</w:t>
            </w:r>
          </w:p>
        </w:tc>
        <w:tc>
          <w:tcPr>
            <w:tcW w:w="113" w:type="dxa"/>
            <w:tcBorders>
              <w:top w:val="nil"/>
              <w:left w:val="nil"/>
              <w:bottom w:val="nil"/>
              <w:right w:val="nil"/>
            </w:tcBorders>
          </w:tcPr>
          <w:p w:rsidR="006A03B5" w:rsidRDefault="006A03B5" w:rsidP="00624226">
            <w:pPr>
              <w:rPr>
                <w:sz w:val="16"/>
                <w:szCs w:val="16"/>
              </w:rPr>
            </w:pPr>
          </w:p>
        </w:tc>
        <w:tc>
          <w:tcPr>
            <w:tcW w:w="964" w:type="dxa"/>
            <w:tcBorders>
              <w:top w:val="nil"/>
              <w:left w:val="nil"/>
              <w:bottom w:val="nil"/>
              <w:right w:val="nil"/>
            </w:tcBorders>
          </w:tcPr>
          <w:p w:rsidR="006A03B5" w:rsidRDefault="006A03B5" w:rsidP="00624226">
            <w:pPr>
              <w:rPr>
                <w:sz w:val="16"/>
                <w:szCs w:val="16"/>
              </w:rPr>
            </w:pPr>
          </w:p>
        </w:tc>
        <w:tc>
          <w:tcPr>
            <w:tcW w:w="113" w:type="dxa"/>
            <w:tcBorders>
              <w:top w:val="nil"/>
              <w:left w:val="nil"/>
              <w:bottom w:val="nil"/>
              <w:right w:val="nil"/>
            </w:tcBorders>
          </w:tcPr>
          <w:p w:rsidR="006A03B5" w:rsidRDefault="006A03B5" w:rsidP="00624226">
            <w:pPr>
              <w:rPr>
                <w:sz w:val="16"/>
                <w:szCs w:val="16"/>
              </w:rPr>
            </w:pPr>
          </w:p>
        </w:tc>
      </w:tr>
    </w:tbl>
    <w:p w:rsidR="006A03B5" w:rsidRDefault="006A03B5" w:rsidP="006A03B5">
      <w:pPr>
        <w:rPr>
          <w:sz w:val="12"/>
          <w:szCs w:val="12"/>
        </w:rPr>
      </w:pPr>
    </w:p>
    <w:tbl>
      <w:tblPr>
        <w:tblW w:w="0" w:type="auto"/>
        <w:tblLayout w:type="fixed"/>
        <w:tblCellMar>
          <w:left w:w="28" w:type="dxa"/>
          <w:right w:w="28" w:type="dxa"/>
        </w:tblCellMar>
        <w:tblLook w:val="0000" w:firstRow="0" w:lastRow="0" w:firstColumn="0" w:lastColumn="0" w:noHBand="0" w:noVBand="0"/>
      </w:tblPr>
      <w:tblGrid>
        <w:gridCol w:w="2835"/>
        <w:gridCol w:w="2552"/>
        <w:gridCol w:w="113"/>
        <w:gridCol w:w="964"/>
        <w:gridCol w:w="284"/>
      </w:tblGrid>
      <w:tr w:rsidR="006A03B5" w:rsidTr="00624226">
        <w:tc>
          <w:tcPr>
            <w:tcW w:w="2835" w:type="dxa"/>
            <w:tcBorders>
              <w:top w:val="nil"/>
              <w:left w:val="nil"/>
              <w:bottom w:val="nil"/>
              <w:right w:val="nil"/>
            </w:tcBorders>
            <w:vAlign w:val="bottom"/>
          </w:tcPr>
          <w:p w:rsidR="006A03B5" w:rsidRDefault="006A03B5" w:rsidP="00624226">
            <w:pPr>
              <w:rPr>
                <w:sz w:val="24"/>
                <w:szCs w:val="24"/>
              </w:rPr>
            </w:pPr>
            <w:r>
              <w:rPr>
                <w:sz w:val="24"/>
                <w:szCs w:val="24"/>
              </w:rPr>
              <w:t>Члены счетной комиссии:</w:t>
            </w:r>
          </w:p>
        </w:tc>
        <w:tc>
          <w:tcPr>
            <w:tcW w:w="2552"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113" w:type="dxa"/>
            <w:tcBorders>
              <w:top w:val="nil"/>
              <w:left w:val="nil"/>
              <w:bottom w:val="nil"/>
              <w:right w:val="nil"/>
            </w:tcBorders>
            <w:vAlign w:val="bottom"/>
          </w:tcPr>
          <w:p w:rsidR="006A03B5" w:rsidRDefault="006A03B5" w:rsidP="00624226">
            <w:pPr>
              <w:rPr>
                <w:sz w:val="24"/>
                <w:szCs w:val="24"/>
              </w:rPr>
            </w:pPr>
            <w:r>
              <w:rPr>
                <w:sz w:val="24"/>
                <w:szCs w:val="24"/>
              </w:rPr>
              <w:t>/</w:t>
            </w:r>
          </w:p>
        </w:tc>
        <w:tc>
          <w:tcPr>
            <w:tcW w:w="964" w:type="dxa"/>
            <w:tcBorders>
              <w:top w:val="nil"/>
              <w:left w:val="nil"/>
              <w:bottom w:val="nil"/>
              <w:right w:val="nil"/>
            </w:tcBorders>
            <w:vAlign w:val="bottom"/>
          </w:tcPr>
          <w:p w:rsidR="006A03B5" w:rsidRDefault="006A03B5" w:rsidP="00624226">
            <w:pPr>
              <w:jc w:val="center"/>
              <w:rPr>
                <w:sz w:val="24"/>
                <w:szCs w:val="24"/>
              </w:rPr>
            </w:pPr>
            <w:r>
              <w:rPr>
                <w:sz w:val="24"/>
                <w:szCs w:val="24"/>
              </w:rPr>
              <w:t>Ф.И.О.</w:t>
            </w:r>
          </w:p>
        </w:tc>
        <w:tc>
          <w:tcPr>
            <w:tcW w:w="284" w:type="dxa"/>
            <w:tcBorders>
              <w:top w:val="nil"/>
              <w:left w:val="nil"/>
              <w:bottom w:val="nil"/>
              <w:right w:val="nil"/>
            </w:tcBorders>
            <w:vAlign w:val="bottom"/>
          </w:tcPr>
          <w:p w:rsidR="006A03B5" w:rsidRDefault="006A03B5" w:rsidP="00624226">
            <w:pPr>
              <w:rPr>
                <w:sz w:val="24"/>
                <w:szCs w:val="24"/>
              </w:rPr>
            </w:pPr>
            <w:r>
              <w:rPr>
                <w:sz w:val="24"/>
                <w:szCs w:val="24"/>
              </w:rPr>
              <w:t>/</w:t>
            </w:r>
          </w:p>
        </w:tc>
      </w:tr>
      <w:tr w:rsidR="006A03B5" w:rsidTr="00624226">
        <w:tc>
          <w:tcPr>
            <w:tcW w:w="2835" w:type="dxa"/>
            <w:tcBorders>
              <w:top w:val="nil"/>
              <w:left w:val="nil"/>
              <w:bottom w:val="nil"/>
              <w:right w:val="nil"/>
            </w:tcBorders>
          </w:tcPr>
          <w:p w:rsidR="006A03B5" w:rsidRDefault="006A03B5" w:rsidP="00624226">
            <w:pPr>
              <w:rPr>
                <w:sz w:val="16"/>
                <w:szCs w:val="16"/>
              </w:rPr>
            </w:pPr>
          </w:p>
        </w:tc>
        <w:tc>
          <w:tcPr>
            <w:tcW w:w="2552" w:type="dxa"/>
            <w:tcBorders>
              <w:top w:val="nil"/>
              <w:left w:val="nil"/>
              <w:bottom w:val="nil"/>
              <w:right w:val="nil"/>
            </w:tcBorders>
          </w:tcPr>
          <w:p w:rsidR="006A03B5" w:rsidRDefault="006A03B5" w:rsidP="00624226">
            <w:pPr>
              <w:jc w:val="center"/>
              <w:rPr>
                <w:i/>
                <w:iCs/>
                <w:sz w:val="16"/>
                <w:szCs w:val="16"/>
              </w:rPr>
            </w:pPr>
            <w:r>
              <w:rPr>
                <w:i/>
                <w:iCs/>
                <w:sz w:val="16"/>
                <w:szCs w:val="16"/>
              </w:rPr>
              <w:t>(подпись)</w:t>
            </w:r>
          </w:p>
        </w:tc>
        <w:tc>
          <w:tcPr>
            <w:tcW w:w="113" w:type="dxa"/>
            <w:tcBorders>
              <w:top w:val="nil"/>
              <w:left w:val="nil"/>
              <w:bottom w:val="nil"/>
              <w:right w:val="nil"/>
            </w:tcBorders>
          </w:tcPr>
          <w:p w:rsidR="006A03B5" w:rsidRDefault="006A03B5" w:rsidP="00624226">
            <w:pPr>
              <w:rPr>
                <w:sz w:val="16"/>
                <w:szCs w:val="16"/>
              </w:rPr>
            </w:pPr>
          </w:p>
        </w:tc>
        <w:tc>
          <w:tcPr>
            <w:tcW w:w="964" w:type="dxa"/>
            <w:tcBorders>
              <w:top w:val="nil"/>
              <w:left w:val="nil"/>
              <w:bottom w:val="nil"/>
              <w:right w:val="nil"/>
            </w:tcBorders>
          </w:tcPr>
          <w:p w:rsidR="006A03B5" w:rsidRDefault="006A03B5" w:rsidP="00624226">
            <w:pPr>
              <w:rPr>
                <w:sz w:val="16"/>
                <w:szCs w:val="16"/>
              </w:rPr>
            </w:pPr>
          </w:p>
        </w:tc>
        <w:tc>
          <w:tcPr>
            <w:tcW w:w="284" w:type="dxa"/>
            <w:tcBorders>
              <w:top w:val="nil"/>
              <w:left w:val="nil"/>
              <w:bottom w:val="nil"/>
              <w:right w:val="nil"/>
            </w:tcBorders>
          </w:tcPr>
          <w:p w:rsidR="006A03B5" w:rsidRDefault="006A03B5" w:rsidP="00624226">
            <w:pPr>
              <w:rPr>
                <w:sz w:val="16"/>
                <w:szCs w:val="16"/>
              </w:rPr>
            </w:pPr>
          </w:p>
        </w:tc>
      </w:tr>
    </w:tbl>
    <w:p w:rsidR="006A03B5" w:rsidRDefault="006A03B5" w:rsidP="006A03B5">
      <w:pPr>
        <w:rPr>
          <w:sz w:val="20"/>
          <w:szCs w:val="20"/>
        </w:rPr>
      </w:pPr>
    </w:p>
    <w:p w:rsidR="006A03B5" w:rsidRDefault="006A03B5" w:rsidP="006A03B5">
      <w:pPr>
        <w:suppressAutoHyphens w:val="0"/>
        <w:rPr>
          <w:sz w:val="20"/>
          <w:szCs w:val="20"/>
        </w:rPr>
      </w:pPr>
      <w:r>
        <w:rPr>
          <w:sz w:val="20"/>
          <w:szCs w:val="20"/>
        </w:rPr>
        <w:br w:type="page"/>
      </w:r>
    </w:p>
    <w:p w:rsidR="006A03B5" w:rsidRPr="00F53204" w:rsidRDefault="006A03B5" w:rsidP="00F53204">
      <w:pPr>
        <w:spacing w:after="480"/>
        <w:ind w:left="6237"/>
        <w:rPr>
          <w:sz w:val="20"/>
          <w:szCs w:val="20"/>
        </w:rPr>
      </w:pPr>
      <w:r w:rsidRPr="00F53204">
        <w:rPr>
          <w:sz w:val="20"/>
          <w:szCs w:val="20"/>
        </w:rPr>
        <w:lastRenderedPageBreak/>
        <w:t>Приложение № 4</w:t>
      </w:r>
      <w:r w:rsidRPr="00F53204">
        <w:rPr>
          <w:sz w:val="20"/>
          <w:szCs w:val="20"/>
        </w:rPr>
        <w:br/>
        <w:t>к Методическим рекомендациям</w:t>
      </w:r>
      <w:r w:rsidRPr="00F53204">
        <w:rPr>
          <w:sz w:val="20"/>
          <w:szCs w:val="20"/>
        </w:rPr>
        <w:br/>
        <w:t>по порядку организации и проведению общих собраний собственников помещений в многоквартирных домах, утвержденным приказом Министерства строительства и жилищно-коммунального хозяйства Российской Федерации от 31.07.2014 № 411/пр</w:t>
      </w:r>
    </w:p>
    <w:p w:rsidR="006A03B5" w:rsidRDefault="006A03B5" w:rsidP="006A03B5">
      <w:pPr>
        <w:spacing w:after="480"/>
        <w:jc w:val="center"/>
        <w:rPr>
          <w:b/>
          <w:bCs/>
          <w:sz w:val="26"/>
          <w:szCs w:val="26"/>
        </w:rPr>
      </w:pPr>
      <w:r>
        <w:rPr>
          <w:b/>
          <w:bCs/>
          <w:sz w:val="26"/>
          <w:szCs w:val="26"/>
        </w:rPr>
        <w:t>Примерная форма решения собственника помещения в многоквартирном доме</w:t>
      </w:r>
      <w:r>
        <w:rPr>
          <w:b/>
          <w:bCs/>
          <w:sz w:val="26"/>
          <w:szCs w:val="26"/>
        </w:rPr>
        <w:br/>
        <w:t>по вопросам, поставленным на голосование в повестку дня на общем собрании собственников, проводимом в форме заочного голосования</w:t>
      </w:r>
    </w:p>
    <w:p w:rsidR="006A03B5" w:rsidRDefault="006A03B5" w:rsidP="006A03B5">
      <w:pPr>
        <w:rPr>
          <w:sz w:val="24"/>
          <w:szCs w:val="24"/>
        </w:rPr>
      </w:pPr>
      <w:r>
        <w:rPr>
          <w:sz w:val="24"/>
          <w:szCs w:val="24"/>
        </w:rPr>
        <w:t xml:space="preserve">Многоквартирный дом расположен по адресу:  </w:t>
      </w:r>
    </w:p>
    <w:p w:rsidR="006A03B5" w:rsidRDefault="006A03B5" w:rsidP="006A03B5">
      <w:pPr>
        <w:pBdr>
          <w:top w:val="single" w:sz="4" w:space="1" w:color="auto"/>
        </w:pBdr>
        <w:ind w:left="4876"/>
        <w:rPr>
          <w:sz w:val="2"/>
          <w:szCs w:val="2"/>
        </w:rPr>
      </w:pPr>
    </w:p>
    <w:p w:rsidR="006A03B5" w:rsidRDefault="006A03B5" w:rsidP="006A03B5">
      <w:pPr>
        <w:jc w:val="both"/>
        <w:rPr>
          <w:sz w:val="24"/>
          <w:szCs w:val="24"/>
        </w:rPr>
      </w:pPr>
      <w:r>
        <w:rPr>
          <w:sz w:val="24"/>
          <w:szCs w:val="24"/>
        </w:rPr>
        <w:t>Инициаторы проведения общего собрания собственников помещений в форме заочного голосования:</w:t>
      </w:r>
    </w:p>
    <w:p w:rsidR="006A03B5" w:rsidRDefault="006A03B5" w:rsidP="006A03B5">
      <w:pPr>
        <w:rPr>
          <w:sz w:val="24"/>
          <w:szCs w:val="24"/>
        </w:rPr>
      </w:pPr>
    </w:p>
    <w:p w:rsidR="006A03B5" w:rsidRDefault="006A03B5" w:rsidP="006A03B5">
      <w:pPr>
        <w:pBdr>
          <w:top w:val="single" w:sz="4" w:space="1" w:color="auto"/>
        </w:pBdr>
        <w:spacing w:after="120"/>
        <w:jc w:val="center"/>
        <w:rPr>
          <w:i/>
          <w:iCs/>
          <w:sz w:val="16"/>
          <w:szCs w:val="16"/>
        </w:rPr>
      </w:pPr>
      <w:r>
        <w:rPr>
          <w:i/>
          <w:iCs/>
          <w:sz w:val="16"/>
          <w:szCs w:val="16"/>
        </w:rPr>
        <w:t>(наименование юридического лица, инициатора общего собрания,</w:t>
      </w:r>
    </w:p>
    <w:p w:rsidR="006A03B5" w:rsidRDefault="006A03B5" w:rsidP="006A03B5">
      <w:pPr>
        <w:rPr>
          <w:sz w:val="24"/>
          <w:szCs w:val="24"/>
        </w:rPr>
      </w:pPr>
    </w:p>
    <w:p w:rsidR="006A03B5" w:rsidRDefault="006A03B5" w:rsidP="006A03B5">
      <w:pPr>
        <w:pBdr>
          <w:top w:val="single" w:sz="4" w:space="1" w:color="auto"/>
        </w:pBdr>
        <w:spacing w:after="120"/>
        <w:jc w:val="center"/>
        <w:rPr>
          <w:i/>
          <w:iCs/>
          <w:sz w:val="16"/>
          <w:szCs w:val="16"/>
        </w:rPr>
      </w:pPr>
      <w:r>
        <w:rPr>
          <w:i/>
          <w:iCs/>
          <w:sz w:val="16"/>
          <w:szCs w:val="16"/>
        </w:rPr>
        <w:t>или Ф.И.О. членов инициативной группы, № их жилых помещений)</w:t>
      </w:r>
    </w:p>
    <w:tbl>
      <w:tblPr>
        <w:tblW w:w="0" w:type="auto"/>
        <w:tblLayout w:type="fixed"/>
        <w:tblCellMar>
          <w:left w:w="28" w:type="dxa"/>
          <w:right w:w="28" w:type="dxa"/>
        </w:tblCellMar>
        <w:tblLook w:val="0000" w:firstRow="0" w:lastRow="0" w:firstColumn="0" w:lastColumn="0" w:noHBand="0" w:noVBand="0"/>
      </w:tblPr>
      <w:tblGrid>
        <w:gridCol w:w="6917"/>
        <w:gridCol w:w="170"/>
        <w:gridCol w:w="397"/>
        <w:gridCol w:w="255"/>
        <w:gridCol w:w="1191"/>
        <w:gridCol w:w="397"/>
        <w:gridCol w:w="397"/>
        <w:gridCol w:w="426"/>
      </w:tblGrid>
      <w:tr w:rsidR="006A03B5" w:rsidTr="00624226">
        <w:tc>
          <w:tcPr>
            <w:tcW w:w="6917" w:type="dxa"/>
            <w:tcBorders>
              <w:top w:val="nil"/>
              <w:left w:val="nil"/>
              <w:bottom w:val="nil"/>
              <w:right w:val="nil"/>
            </w:tcBorders>
            <w:vAlign w:val="bottom"/>
          </w:tcPr>
          <w:p w:rsidR="006A03B5" w:rsidRDefault="006A03B5" w:rsidP="00624226">
            <w:pPr>
              <w:rPr>
                <w:sz w:val="24"/>
                <w:szCs w:val="24"/>
              </w:rPr>
            </w:pPr>
            <w:r>
              <w:rPr>
                <w:sz w:val="24"/>
                <w:szCs w:val="24"/>
              </w:rPr>
              <w:t>Заполненный бланк решения сдается инициаторам голосования до</w:t>
            </w:r>
          </w:p>
        </w:tc>
        <w:tc>
          <w:tcPr>
            <w:tcW w:w="170" w:type="dxa"/>
            <w:tcBorders>
              <w:top w:val="nil"/>
              <w:left w:val="nil"/>
              <w:bottom w:val="nil"/>
              <w:right w:val="nil"/>
            </w:tcBorders>
            <w:vAlign w:val="bottom"/>
          </w:tcPr>
          <w:p w:rsidR="006A03B5" w:rsidRDefault="006A03B5" w:rsidP="00624226">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255" w:type="dxa"/>
            <w:tcBorders>
              <w:top w:val="nil"/>
              <w:left w:val="nil"/>
              <w:bottom w:val="nil"/>
              <w:right w:val="nil"/>
            </w:tcBorders>
            <w:vAlign w:val="bottom"/>
          </w:tcPr>
          <w:p w:rsidR="006A03B5" w:rsidRDefault="006A03B5" w:rsidP="00624226">
            <w:pPr>
              <w:rPr>
                <w:sz w:val="24"/>
                <w:szCs w:val="24"/>
              </w:rPr>
            </w:pPr>
            <w:r>
              <w:rPr>
                <w:sz w:val="24"/>
                <w:szCs w:val="24"/>
              </w:rPr>
              <w:t>”</w:t>
            </w:r>
          </w:p>
        </w:tc>
        <w:tc>
          <w:tcPr>
            <w:tcW w:w="1191"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397" w:type="dxa"/>
            <w:tcBorders>
              <w:top w:val="nil"/>
              <w:left w:val="nil"/>
              <w:bottom w:val="nil"/>
              <w:right w:val="nil"/>
            </w:tcBorders>
            <w:vAlign w:val="bottom"/>
          </w:tcPr>
          <w:p w:rsidR="006A03B5" w:rsidRDefault="006A03B5" w:rsidP="00624226">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6A03B5" w:rsidRDefault="006A03B5" w:rsidP="00624226">
            <w:pPr>
              <w:rPr>
                <w:sz w:val="24"/>
                <w:szCs w:val="24"/>
              </w:rPr>
            </w:pPr>
          </w:p>
        </w:tc>
        <w:tc>
          <w:tcPr>
            <w:tcW w:w="426" w:type="dxa"/>
            <w:tcBorders>
              <w:top w:val="nil"/>
              <w:left w:val="nil"/>
              <w:bottom w:val="nil"/>
              <w:right w:val="nil"/>
            </w:tcBorders>
            <w:vAlign w:val="bottom"/>
          </w:tcPr>
          <w:p w:rsidR="006A03B5" w:rsidRDefault="006A03B5" w:rsidP="00624226">
            <w:pPr>
              <w:ind w:left="57"/>
              <w:rPr>
                <w:sz w:val="24"/>
                <w:szCs w:val="24"/>
              </w:rPr>
            </w:pPr>
            <w:r>
              <w:rPr>
                <w:sz w:val="24"/>
                <w:szCs w:val="24"/>
              </w:rPr>
              <w:t>г.</w:t>
            </w:r>
          </w:p>
        </w:tc>
      </w:tr>
    </w:tbl>
    <w:p w:rsidR="006A03B5" w:rsidRDefault="006A03B5" w:rsidP="006A03B5">
      <w:pPr>
        <w:rPr>
          <w:sz w:val="2"/>
          <w:szCs w:val="2"/>
        </w:rPr>
      </w:pPr>
    </w:p>
    <w:tbl>
      <w:tblPr>
        <w:tblW w:w="0" w:type="auto"/>
        <w:tblLayout w:type="fixed"/>
        <w:tblCellMar>
          <w:left w:w="28" w:type="dxa"/>
          <w:right w:w="28" w:type="dxa"/>
        </w:tblCellMar>
        <w:tblLook w:val="0000" w:firstRow="0" w:lastRow="0" w:firstColumn="0" w:lastColumn="0" w:noHBand="0" w:noVBand="0"/>
      </w:tblPr>
      <w:tblGrid>
        <w:gridCol w:w="7031"/>
        <w:gridCol w:w="170"/>
        <w:gridCol w:w="397"/>
        <w:gridCol w:w="255"/>
        <w:gridCol w:w="1077"/>
        <w:gridCol w:w="397"/>
        <w:gridCol w:w="397"/>
        <w:gridCol w:w="426"/>
      </w:tblGrid>
      <w:tr w:rsidR="006A03B5" w:rsidTr="00624226">
        <w:tc>
          <w:tcPr>
            <w:tcW w:w="7031" w:type="dxa"/>
            <w:tcBorders>
              <w:top w:val="nil"/>
              <w:left w:val="nil"/>
              <w:bottom w:val="nil"/>
              <w:right w:val="nil"/>
            </w:tcBorders>
            <w:vAlign w:val="bottom"/>
          </w:tcPr>
          <w:p w:rsidR="006A03B5" w:rsidRDefault="006A03B5" w:rsidP="00624226">
            <w:pPr>
              <w:rPr>
                <w:sz w:val="24"/>
                <w:szCs w:val="24"/>
              </w:rPr>
            </w:pPr>
            <w:r>
              <w:rPr>
                <w:sz w:val="24"/>
                <w:szCs w:val="24"/>
              </w:rPr>
              <w:t>Срок подсчета голосов по вопросам повестки заочного голосования</w:t>
            </w:r>
          </w:p>
        </w:tc>
        <w:tc>
          <w:tcPr>
            <w:tcW w:w="170" w:type="dxa"/>
            <w:tcBorders>
              <w:top w:val="nil"/>
              <w:left w:val="nil"/>
              <w:bottom w:val="nil"/>
              <w:right w:val="nil"/>
            </w:tcBorders>
            <w:vAlign w:val="bottom"/>
          </w:tcPr>
          <w:p w:rsidR="006A03B5" w:rsidRDefault="006A03B5" w:rsidP="00624226">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255" w:type="dxa"/>
            <w:tcBorders>
              <w:top w:val="nil"/>
              <w:left w:val="nil"/>
              <w:bottom w:val="nil"/>
              <w:right w:val="nil"/>
            </w:tcBorders>
            <w:vAlign w:val="bottom"/>
          </w:tcPr>
          <w:p w:rsidR="006A03B5" w:rsidRDefault="006A03B5" w:rsidP="00624226">
            <w:pPr>
              <w:rPr>
                <w:sz w:val="24"/>
                <w:szCs w:val="24"/>
              </w:rPr>
            </w:pPr>
            <w:r>
              <w:rPr>
                <w:sz w:val="24"/>
                <w:szCs w:val="24"/>
              </w:rPr>
              <w:t>”</w:t>
            </w:r>
          </w:p>
        </w:tc>
        <w:tc>
          <w:tcPr>
            <w:tcW w:w="1077"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397" w:type="dxa"/>
            <w:tcBorders>
              <w:top w:val="nil"/>
              <w:left w:val="nil"/>
              <w:bottom w:val="nil"/>
              <w:right w:val="nil"/>
            </w:tcBorders>
            <w:vAlign w:val="bottom"/>
          </w:tcPr>
          <w:p w:rsidR="006A03B5" w:rsidRDefault="006A03B5" w:rsidP="00624226">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6A03B5" w:rsidRDefault="006A03B5" w:rsidP="00624226">
            <w:pPr>
              <w:rPr>
                <w:sz w:val="24"/>
                <w:szCs w:val="24"/>
              </w:rPr>
            </w:pPr>
          </w:p>
        </w:tc>
        <w:tc>
          <w:tcPr>
            <w:tcW w:w="426" w:type="dxa"/>
            <w:tcBorders>
              <w:top w:val="nil"/>
              <w:left w:val="nil"/>
              <w:bottom w:val="nil"/>
              <w:right w:val="nil"/>
            </w:tcBorders>
            <w:vAlign w:val="bottom"/>
          </w:tcPr>
          <w:p w:rsidR="006A03B5" w:rsidRDefault="006A03B5" w:rsidP="00624226">
            <w:pPr>
              <w:ind w:left="57"/>
              <w:rPr>
                <w:sz w:val="24"/>
                <w:szCs w:val="24"/>
              </w:rPr>
            </w:pPr>
            <w:r>
              <w:rPr>
                <w:sz w:val="24"/>
                <w:szCs w:val="24"/>
              </w:rPr>
              <w:t>г.</w:t>
            </w:r>
          </w:p>
        </w:tc>
      </w:tr>
    </w:tbl>
    <w:p w:rsidR="006A03B5" w:rsidRDefault="006A03B5" w:rsidP="006A03B5">
      <w:pPr>
        <w:rPr>
          <w:sz w:val="24"/>
          <w:szCs w:val="24"/>
        </w:rPr>
      </w:pPr>
      <w:r>
        <w:rPr>
          <w:sz w:val="24"/>
          <w:szCs w:val="24"/>
        </w:rPr>
        <w:t xml:space="preserve">Ф.И.О. голосующего собственника (представителя собственника) помещения №  </w:t>
      </w:r>
    </w:p>
    <w:p w:rsidR="006A03B5" w:rsidRDefault="006A03B5" w:rsidP="006A03B5">
      <w:pPr>
        <w:pBdr>
          <w:top w:val="single" w:sz="4" w:space="1" w:color="auto"/>
        </w:pBdr>
        <w:ind w:left="8364"/>
        <w:rPr>
          <w:sz w:val="2"/>
          <w:szCs w:val="2"/>
        </w:rPr>
      </w:pPr>
    </w:p>
    <w:p w:rsidR="006A03B5" w:rsidRDefault="006A03B5" w:rsidP="006A03B5">
      <w:pPr>
        <w:tabs>
          <w:tab w:val="left" w:pos="7371"/>
        </w:tabs>
        <w:rPr>
          <w:sz w:val="24"/>
          <w:szCs w:val="24"/>
        </w:rPr>
      </w:pPr>
      <w:r>
        <w:rPr>
          <w:sz w:val="24"/>
          <w:szCs w:val="24"/>
        </w:rPr>
        <w:t xml:space="preserve">(его доля в праве собственности на помещение  </w:t>
      </w:r>
      <w:r>
        <w:rPr>
          <w:sz w:val="24"/>
          <w:szCs w:val="24"/>
        </w:rPr>
        <w:tab/>
        <w:t>).</w:t>
      </w:r>
    </w:p>
    <w:p w:rsidR="006A03B5" w:rsidRDefault="006A03B5" w:rsidP="006A03B5">
      <w:pPr>
        <w:pBdr>
          <w:top w:val="single" w:sz="4" w:space="1" w:color="auto"/>
        </w:pBdr>
        <w:ind w:left="4933" w:right="2637"/>
        <w:rPr>
          <w:sz w:val="2"/>
          <w:szCs w:val="2"/>
        </w:rPr>
      </w:pPr>
    </w:p>
    <w:p w:rsidR="006A03B5" w:rsidRDefault="006A03B5" w:rsidP="006A03B5">
      <w:pPr>
        <w:tabs>
          <w:tab w:val="right" w:pos="9923"/>
        </w:tabs>
        <w:rPr>
          <w:sz w:val="24"/>
          <w:szCs w:val="24"/>
        </w:rPr>
      </w:pPr>
      <w:r>
        <w:rPr>
          <w:sz w:val="24"/>
          <w:szCs w:val="24"/>
        </w:rPr>
        <w:t xml:space="preserve">Общая площадь находящегося в собственности помещения составляет  </w:t>
      </w:r>
      <w:r>
        <w:rPr>
          <w:sz w:val="24"/>
          <w:szCs w:val="24"/>
        </w:rPr>
        <w:tab/>
        <w:t>кв. м.</w:t>
      </w:r>
    </w:p>
    <w:p w:rsidR="006A03B5" w:rsidRDefault="006A03B5" w:rsidP="006A03B5">
      <w:pPr>
        <w:pBdr>
          <w:top w:val="single" w:sz="4" w:space="1" w:color="auto"/>
        </w:pBdr>
        <w:ind w:left="7371" w:right="680"/>
        <w:rPr>
          <w:sz w:val="2"/>
          <w:szCs w:val="2"/>
        </w:rPr>
      </w:pPr>
    </w:p>
    <w:p w:rsidR="006A03B5" w:rsidRDefault="006A03B5" w:rsidP="006A03B5">
      <w:pPr>
        <w:rPr>
          <w:sz w:val="24"/>
          <w:szCs w:val="24"/>
        </w:rPr>
      </w:pPr>
      <w:r>
        <w:rPr>
          <w:sz w:val="24"/>
          <w:szCs w:val="24"/>
        </w:rPr>
        <w:t>Вид документа, подтверждающего право собственности на помещение:</w:t>
      </w:r>
    </w:p>
    <w:p w:rsidR="006A03B5" w:rsidRDefault="006A03B5" w:rsidP="006A03B5">
      <w:pPr>
        <w:rPr>
          <w:sz w:val="24"/>
          <w:szCs w:val="24"/>
        </w:rPr>
      </w:pPr>
    </w:p>
    <w:p w:rsidR="006A03B5" w:rsidRDefault="006A03B5" w:rsidP="006A03B5">
      <w:pPr>
        <w:pBdr>
          <w:top w:val="single" w:sz="4" w:space="1" w:color="auto"/>
        </w:pBdr>
        <w:rPr>
          <w:sz w:val="2"/>
          <w:szCs w:val="2"/>
        </w:rPr>
      </w:pPr>
    </w:p>
    <w:p w:rsidR="006A03B5" w:rsidRDefault="006A03B5" w:rsidP="006A03B5">
      <w:pPr>
        <w:rPr>
          <w:sz w:val="24"/>
          <w:szCs w:val="24"/>
        </w:rPr>
      </w:pPr>
      <w:r>
        <w:rPr>
          <w:sz w:val="24"/>
          <w:szCs w:val="24"/>
        </w:rPr>
        <w:t>Реквизиты документа, подтверждающего право собственности на помещение</w:t>
      </w:r>
    </w:p>
    <w:p w:rsidR="006A03B5" w:rsidRDefault="006A03B5" w:rsidP="006A03B5">
      <w:pPr>
        <w:rPr>
          <w:sz w:val="24"/>
          <w:szCs w:val="24"/>
        </w:rPr>
      </w:pPr>
    </w:p>
    <w:p w:rsidR="006A03B5" w:rsidRDefault="006A03B5" w:rsidP="006A03B5">
      <w:pPr>
        <w:pBdr>
          <w:top w:val="single" w:sz="4" w:space="1" w:color="auto"/>
        </w:pBdr>
        <w:rPr>
          <w:sz w:val="2"/>
          <w:szCs w:val="2"/>
        </w:rPr>
      </w:pPr>
    </w:p>
    <w:p w:rsidR="006A03B5" w:rsidRDefault="006A03B5" w:rsidP="006A03B5">
      <w:pPr>
        <w:jc w:val="both"/>
        <w:rPr>
          <w:sz w:val="24"/>
          <w:szCs w:val="24"/>
        </w:rPr>
      </w:pPr>
      <w:r>
        <w:rPr>
          <w:sz w:val="24"/>
          <w:szCs w:val="24"/>
        </w:rPr>
        <w:t>Решения собственника (представителя собственника) помещения по вопросам, поставленным на голосование:</w:t>
      </w:r>
    </w:p>
    <w:p w:rsidR="006A03B5" w:rsidRDefault="006A03B5" w:rsidP="006A03B5">
      <w:pPr>
        <w:rPr>
          <w:sz w:val="24"/>
          <w:szCs w:val="24"/>
        </w:rPr>
      </w:pPr>
      <w:r>
        <w:rPr>
          <w:sz w:val="24"/>
          <w:szCs w:val="24"/>
        </w:rPr>
        <w:t xml:space="preserve">1.  </w:t>
      </w:r>
    </w:p>
    <w:p w:rsidR="006A03B5" w:rsidRDefault="006A03B5" w:rsidP="006A03B5">
      <w:pPr>
        <w:pBdr>
          <w:top w:val="single" w:sz="4" w:space="1" w:color="auto"/>
        </w:pBdr>
        <w:ind w:left="284"/>
        <w:rPr>
          <w:sz w:val="2"/>
          <w:szCs w:val="2"/>
        </w:rPr>
      </w:pPr>
    </w:p>
    <w:tbl>
      <w:tblPr>
        <w:tblW w:w="0" w:type="auto"/>
        <w:tblLayout w:type="fixed"/>
        <w:tblCellMar>
          <w:left w:w="28" w:type="dxa"/>
          <w:right w:w="28" w:type="dxa"/>
        </w:tblCellMar>
        <w:tblLook w:val="0000" w:firstRow="0" w:lastRow="0" w:firstColumn="0" w:lastColumn="0" w:noHBand="0" w:noVBand="0"/>
      </w:tblPr>
      <w:tblGrid>
        <w:gridCol w:w="567"/>
        <w:gridCol w:w="1134"/>
        <w:gridCol w:w="1474"/>
        <w:gridCol w:w="1134"/>
        <w:gridCol w:w="2325"/>
        <w:gridCol w:w="1134"/>
        <w:gridCol w:w="339"/>
      </w:tblGrid>
      <w:tr w:rsidR="006A03B5" w:rsidTr="00624226">
        <w:tc>
          <w:tcPr>
            <w:tcW w:w="567" w:type="dxa"/>
            <w:tcBorders>
              <w:top w:val="nil"/>
              <w:left w:val="nil"/>
              <w:bottom w:val="nil"/>
              <w:right w:val="nil"/>
            </w:tcBorders>
            <w:vAlign w:val="bottom"/>
          </w:tcPr>
          <w:p w:rsidR="006A03B5" w:rsidRDefault="006A03B5" w:rsidP="00624226">
            <w:pPr>
              <w:rPr>
                <w:sz w:val="24"/>
                <w:szCs w:val="24"/>
              </w:rPr>
            </w:pPr>
            <w:r>
              <w:rPr>
                <w:sz w:val="24"/>
                <w:szCs w:val="24"/>
              </w:rPr>
              <w:t>“ЗА</w:t>
            </w:r>
          </w:p>
        </w:tc>
        <w:tc>
          <w:tcPr>
            <w:tcW w:w="1134"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1474" w:type="dxa"/>
            <w:tcBorders>
              <w:top w:val="nil"/>
              <w:left w:val="nil"/>
              <w:bottom w:val="nil"/>
              <w:right w:val="nil"/>
            </w:tcBorders>
            <w:vAlign w:val="bottom"/>
          </w:tcPr>
          <w:p w:rsidR="006A03B5" w:rsidRDefault="006A03B5" w:rsidP="00624226">
            <w:pPr>
              <w:rPr>
                <w:sz w:val="24"/>
                <w:szCs w:val="24"/>
              </w:rPr>
            </w:pPr>
            <w:r>
              <w:rPr>
                <w:sz w:val="24"/>
                <w:szCs w:val="24"/>
              </w:rPr>
              <w:t>”, “ПРОТИВ</w:t>
            </w:r>
          </w:p>
        </w:tc>
        <w:tc>
          <w:tcPr>
            <w:tcW w:w="1134"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2325" w:type="dxa"/>
            <w:tcBorders>
              <w:top w:val="nil"/>
              <w:left w:val="nil"/>
              <w:bottom w:val="nil"/>
              <w:right w:val="nil"/>
            </w:tcBorders>
            <w:vAlign w:val="bottom"/>
          </w:tcPr>
          <w:p w:rsidR="006A03B5" w:rsidRDefault="006A03B5" w:rsidP="00624226">
            <w:pPr>
              <w:rPr>
                <w:sz w:val="24"/>
                <w:szCs w:val="24"/>
              </w:rPr>
            </w:pPr>
            <w:r>
              <w:rPr>
                <w:sz w:val="24"/>
                <w:szCs w:val="24"/>
              </w:rPr>
              <w:t>”, “ВОЗДЕРЖАЛСЯ</w:t>
            </w:r>
          </w:p>
        </w:tc>
        <w:tc>
          <w:tcPr>
            <w:tcW w:w="1134"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339" w:type="dxa"/>
            <w:tcBorders>
              <w:top w:val="nil"/>
              <w:left w:val="nil"/>
              <w:bottom w:val="nil"/>
              <w:right w:val="nil"/>
            </w:tcBorders>
            <w:vAlign w:val="bottom"/>
          </w:tcPr>
          <w:p w:rsidR="006A03B5" w:rsidRDefault="006A03B5" w:rsidP="00624226">
            <w:pPr>
              <w:rPr>
                <w:sz w:val="24"/>
                <w:szCs w:val="24"/>
              </w:rPr>
            </w:pPr>
            <w:r>
              <w:rPr>
                <w:sz w:val="24"/>
                <w:szCs w:val="24"/>
              </w:rPr>
              <w:t>”.</w:t>
            </w:r>
          </w:p>
        </w:tc>
      </w:tr>
    </w:tbl>
    <w:p w:rsidR="006A03B5" w:rsidRDefault="006A03B5" w:rsidP="006A03B5">
      <w:pPr>
        <w:rPr>
          <w:sz w:val="24"/>
          <w:szCs w:val="24"/>
        </w:rPr>
      </w:pPr>
      <w:r>
        <w:rPr>
          <w:sz w:val="24"/>
          <w:szCs w:val="24"/>
        </w:rPr>
        <w:t xml:space="preserve">2.  </w:t>
      </w:r>
    </w:p>
    <w:p w:rsidR="006A03B5" w:rsidRDefault="006A03B5" w:rsidP="006A03B5">
      <w:pPr>
        <w:pBdr>
          <w:top w:val="single" w:sz="4" w:space="1" w:color="auto"/>
        </w:pBdr>
        <w:ind w:left="284"/>
        <w:rPr>
          <w:sz w:val="2"/>
          <w:szCs w:val="2"/>
        </w:rPr>
      </w:pPr>
    </w:p>
    <w:tbl>
      <w:tblPr>
        <w:tblW w:w="0" w:type="auto"/>
        <w:tblLayout w:type="fixed"/>
        <w:tblCellMar>
          <w:left w:w="28" w:type="dxa"/>
          <w:right w:w="28" w:type="dxa"/>
        </w:tblCellMar>
        <w:tblLook w:val="0000" w:firstRow="0" w:lastRow="0" w:firstColumn="0" w:lastColumn="0" w:noHBand="0" w:noVBand="0"/>
      </w:tblPr>
      <w:tblGrid>
        <w:gridCol w:w="567"/>
        <w:gridCol w:w="1134"/>
        <w:gridCol w:w="1474"/>
        <w:gridCol w:w="1134"/>
        <w:gridCol w:w="2325"/>
        <w:gridCol w:w="1134"/>
        <w:gridCol w:w="339"/>
      </w:tblGrid>
      <w:tr w:rsidR="006A03B5" w:rsidTr="00624226">
        <w:tc>
          <w:tcPr>
            <w:tcW w:w="567" w:type="dxa"/>
            <w:tcBorders>
              <w:top w:val="nil"/>
              <w:left w:val="nil"/>
              <w:bottom w:val="nil"/>
              <w:right w:val="nil"/>
            </w:tcBorders>
            <w:vAlign w:val="bottom"/>
          </w:tcPr>
          <w:p w:rsidR="006A03B5" w:rsidRDefault="006A03B5" w:rsidP="00624226">
            <w:pPr>
              <w:rPr>
                <w:sz w:val="24"/>
                <w:szCs w:val="24"/>
              </w:rPr>
            </w:pPr>
            <w:r>
              <w:rPr>
                <w:sz w:val="24"/>
                <w:szCs w:val="24"/>
              </w:rPr>
              <w:t>“ЗА</w:t>
            </w:r>
          </w:p>
        </w:tc>
        <w:tc>
          <w:tcPr>
            <w:tcW w:w="1134"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1474" w:type="dxa"/>
            <w:tcBorders>
              <w:top w:val="nil"/>
              <w:left w:val="nil"/>
              <w:bottom w:val="nil"/>
              <w:right w:val="nil"/>
            </w:tcBorders>
            <w:vAlign w:val="bottom"/>
          </w:tcPr>
          <w:p w:rsidR="006A03B5" w:rsidRDefault="006A03B5" w:rsidP="00624226">
            <w:pPr>
              <w:rPr>
                <w:sz w:val="24"/>
                <w:szCs w:val="24"/>
              </w:rPr>
            </w:pPr>
            <w:r>
              <w:rPr>
                <w:sz w:val="24"/>
                <w:szCs w:val="24"/>
              </w:rPr>
              <w:t>”, “ПРОТИВ</w:t>
            </w:r>
          </w:p>
        </w:tc>
        <w:tc>
          <w:tcPr>
            <w:tcW w:w="1134"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2325" w:type="dxa"/>
            <w:tcBorders>
              <w:top w:val="nil"/>
              <w:left w:val="nil"/>
              <w:bottom w:val="nil"/>
              <w:right w:val="nil"/>
            </w:tcBorders>
            <w:vAlign w:val="bottom"/>
          </w:tcPr>
          <w:p w:rsidR="006A03B5" w:rsidRDefault="006A03B5" w:rsidP="00624226">
            <w:pPr>
              <w:rPr>
                <w:sz w:val="24"/>
                <w:szCs w:val="24"/>
              </w:rPr>
            </w:pPr>
            <w:r>
              <w:rPr>
                <w:sz w:val="24"/>
                <w:szCs w:val="24"/>
              </w:rPr>
              <w:t>”, “ВОЗДЕРЖАЛСЯ</w:t>
            </w:r>
          </w:p>
        </w:tc>
        <w:tc>
          <w:tcPr>
            <w:tcW w:w="1134"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339" w:type="dxa"/>
            <w:tcBorders>
              <w:top w:val="nil"/>
              <w:left w:val="nil"/>
              <w:bottom w:val="nil"/>
              <w:right w:val="nil"/>
            </w:tcBorders>
            <w:vAlign w:val="bottom"/>
          </w:tcPr>
          <w:p w:rsidR="006A03B5" w:rsidRDefault="006A03B5" w:rsidP="00624226">
            <w:pPr>
              <w:rPr>
                <w:sz w:val="24"/>
                <w:szCs w:val="24"/>
              </w:rPr>
            </w:pPr>
            <w:r>
              <w:rPr>
                <w:sz w:val="24"/>
                <w:szCs w:val="24"/>
              </w:rPr>
              <w:t>”.</w:t>
            </w:r>
          </w:p>
        </w:tc>
      </w:tr>
    </w:tbl>
    <w:p w:rsidR="006A03B5" w:rsidRDefault="006A03B5" w:rsidP="006A03B5">
      <w:pPr>
        <w:rPr>
          <w:sz w:val="24"/>
          <w:szCs w:val="24"/>
        </w:rPr>
      </w:pPr>
      <w:r>
        <w:rPr>
          <w:sz w:val="24"/>
          <w:szCs w:val="24"/>
        </w:rPr>
        <w:t xml:space="preserve">3.  </w:t>
      </w:r>
    </w:p>
    <w:p w:rsidR="006A03B5" w:rsidRDefault="006A03B5" w:rsidP="006A03B5">
      <w:pPr>
        <w:pBdr>
          <w:top w:val="single" w:sz="4" w:space="1" w:color="auto"/>
        </w:pBdr>
        <w:ind w:left="284"/>
        <w:rPr>
          <w:sz w:val="2"/>
          <w:szCs w:val="2"/>
        </w:rPr>
      </w:pPr>
    </w:p>
    <w:tbl>
      <w:tblPr>
        <w:tblW w:w="0" w:type="auto"/>
        <w:tblLayout w:type="fixed"/>
        <w:tblCellMar>
          <w:left w:w="28" w:type="dxa"/>
          <w:right w:w="28" w:type="dxa"/>
        </w:tblCellMar>
        <w:tblLook w:val="0000" w:firstRow="0" w:lastRow="0" w:firstColumn="0" w:lastColumn="0" w:noHBand="0" w:noVBand="0"/>
      </w:tblPr>
      <w:tblGrid>
        <w:gridCol w:w="567"/>
        <w:gridCol w:w="1134"/>
        <w:gridCol w:w="1474"/>
        <w:gridCol w:w="1134"/>
        <w:gridCol w:w="2325"/>
        <w:gridCol w:w="1134"/>
        <w:gridCol w:w="339"/>
      </w:tblGrid>
      <w:tr w:rsidR="006A03B5" w:rsidTr="00624226">
        <w:tc>
          <w:tcPr>
            <w:tcW w:w="567" w:type="dxa"/>
            <w:tcBorders>
              <w:top w:val="nil"/>
              <w:left w:val="nil"/>
              <w:bottom w:val="nil"/>
              <w:right w:val="nil"/>
            </w:tcBorders>
            <w:vAlign w:val="bottom"/>
          </w:tcPr>
          <w:p w:rsidR="006A03B5" w:rsidRDefault="006A03B5" w:rsidP="00624226">
            <w:pPr>
              <w:rPr>
                <w:sz w:val="24"/>
                <w:szCs w:val="24"/>
              </w:rPr>
            </w:pPr>
            <w:r>
              <w:rPr>
                <w:sz w:val="24"/>
                <w:szCs w:val="24"/>
              </w:rPr>
              <w:t>“ЗА</w:t>
            </w:r>
          </w:p>
        </w:tc>
        <w:tc>
          <w:tcPr>
            <w:tcW w:w="1134"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1474" w:type="dxa"/>
            <w:tcBorders>
              <w:top w:val="nil"/>
              <w:left w:val="nil"/>
              <w:bottom w:val="nil"/>
              <w:right w:val="nil"/>
            </w:tcBorders>
            <w:vAlign w:val="bottom"/>
          </w:tcPr>
          <w:p w:rsidR="006A03B5" w:rsidRDefault="006A03B5" w:rsidP="00624226">
            <w:pPr>
              <w:rPr>
                <w:sz w:val="24"/>
                <w:szCs w:val="24"/>
              </w:rPr>
            </w:pPr>
            <w:r>
              <w:rPr>
                <w:sz w:val="24"/>
                <w:szCs w:val="24"/>
              </w:rPr>
              <w:t>”, “ПРОТИВ</w:t>
            </w:r>
          </w:p>
        </w:tc>
        <w:tc>
          <w:tcPr>
            <w:tcW w:w="1134"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2325" w:type="dxa"/>
            <w:tcBorders>
              <w:top w:val="nil"/>
              <w:left w:val="nil"/>
              <w:bottom w:val="nil"/>
              <w:right w:val="nil"/>
            </w:tcBorders>
            <w:vAlign w:val="bottom"/>
          </w:tcPr>
          <w:p w:rsidR="006A03B5" w:rsidRDefault="006A03B5" w:rsidP="00624226">
            <w:pPr>
              <w:rPr>
                <w:sz w:val="24"/>
                <w:szCs w:val="24"/>
              </w:rPr>
            </w:pPr>
            <w:r>
              <w:rPr>
                <w:sz w:val="24"/>
                <w:szCs w:val="24"/>
              </w:rPr>
              <w:t>”, “ВОЗДЕРЖАЛСЯ</w:t>
            </w:r>
          </w:p>
        </w:tc>
        <w:tc>
          <w:tcPr>
            <w:tcW w:w="1134"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339" w:type="dxa"/>
            <w:tcBorders>
              <w:top w:val="nil"/>
              <w:left w:val="nil"/>
              <w:bottom w:val="nil"/>
              <w:right w:val="nil"/>
            </w:tcBorders>
            <w:vAlign w:val="bottom"/>
          </w:tcPr>
          <w:p w:rsidR="006A03B5" w:rsidRDefault="006A03B5" w:rsidP="00624226">
            <w:pPr>
              <w:rPr>
                <w:sz w:val="24"/>
                <w:szCs w:val="24"/>
              </w:rPr>
            </w:pPr>
            <w:r>
              <w:rPr>
                <w:sz w:val="24"/>
                <w:szCs w:val="24"/>
              </w:rPr>
              <w:t>”.</w:t>
            </w:r>
          </w:p>
        </w:tc>
      </w:tr>
    </w:tbl>
    <w:p w:rsidR="006A03B5" w:rsidRDefault="006A03B5" w:rsidP="006A03B5">
      <w:pPr>
        <w:rPr>
          <w:sz w:val="2"/>
          <w:szCs w:val="2"/>
        </w:rPr>
      </w:pPr>
    </w:p>
    <w:tbl>
      <w:tblPr>
        <w:tblW w:w="0" w:type="auto"/>
        <w:tblLayout w:type="fixed"/>
        <w:tblCellMar>
          <w:left w:w="28" w:type="dxa"/>
          <w:right w:w="28" w:type="dxa"/>
        </w:tblCellMar>
        <w:tblLook w:val="0000" w:firstRow="0" w:lastRow="0" w:firstColumn="0" w:lastColumn="0" w:noHBand="0" w:noVBand="0"/>
      </w:tblPr>
      <w:tblGrid>
        <w:gridCol w:w="1871"/>
        <w:gridCol w:w="3119"/>
        <w:gridCol w:w="1871"/>
        <w:gridCol w:w="397"/>
        <w:gridCol w:w="255"/>
        <w:gridCol w:w="1418"/>
        <w:gridCol w:w="397"/>
        <w:gridCol w:w="397"/>
        <w:gridCol w:w="426"/>
      </w:tblGrid>
      <w:tr w:rsidR="006A03B5" w:rsidTr="00624226">
        <w:tc>
          <w:tcPr>
            <w:tcW w:w="1871" w:type="dxa"/>
            <w:tcBorders>
              <w:top w:val="nil"/>
              <w:left w:val="nil"/>
              <w:bottom w:val="nil"/>
              <w:right w:val="nil"/>
            </w:tcBorders>
            <w:vAlign w:val="bottom"/>
          </w:tcPr>
          <w:p w:rsidR="006A03B5" w:rsidRDefault="006A03B5" w:rsidP="00624226">
            <w:pPr>
              <w:rPr>
                <w:sz w:val="24"/>
                <w:szCs w:val="24"/>
              </w:rPr>
            </w:pPr>
            <w:r>
              <w:rPr>
                <w:sz w:val="24"/>
                <w:szCs w:val="24"/>
              </w:rPr>
              <w:t>Подпись</w:t>
            </w:r>
          </w:p>
        </w:tc>
        <w:tc>
          <w:tcPr>
            <w:tcW w:w="3119"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1871" w:type="dxa"/>
            <w:tcBorders>
              <w:top w:val="nil"/>
              <w:left w:val="nil"/>
              <w:bottom w:val="nil"/>
              <w:right w:val="nil"/>
            </w:tcBorders>
            <w:vAlign w:val="bottom"/>
          </w:tcPr>
          <w:p w:rsidR="006A03B5" w:rsidRDefault="006A03B5" w:rsidP="00624226">
            <w:pPr>
              <w:jc w:val="right"/>
              <w:rPr>
                <w:sz w:val="24"/>
                <w:szCs w:val="24"/>
              </w:rPr>
            </w:pPr>
            <w:r>
              <w:rPr>
                <w:sz w:val="24"/>
                <w:szCs w:val="24"/>
              </w:rPr>
              <w:t>Дата: “</w:t>
            </w:r>
          </w:p>
        </w:tc>
        <w:tc>
          <w:tcPr>
            <w:tcW w:w="397"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255" w:type="dxa"/>
            <w:tcBorders>
              <w:top w:val="nil"/>
              <w:left w:val="nil"/>
              <w:bottom w:val="nil"/>
              <w:right w:val="nil"/>
            </w:tcBorders>
            <w:vAlign w:val="bottom"/>
          </w:tcPr>
          <w:p w:rsidR="006A03B5" w:rsidRDefault="006A03B5" w:rsidP="00624226">
            <w:pPr>
              <w:rPr>
                <w:sz w:val="24"/>
                <w:szCs w:val="24"/>
              </w:rPr>
            </w:pPr>
            <w:r>
              <w:rPr>
                <w:sz w:val="24"/>
                <w:szCs w:val="24"/>
              </w:rPr>
              <w:t>”</w:t>
            </w:r>
          </w:p>
        </w:tc>
        <w:tc>
          <w:tcPr>
            <w:tcW w:w="1418"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397" w:type="dxa"/>
            <w:tcBorders>
              <w:top w:val="nil"/>
              <w:left w:val="nil"/>
              <w:bottom w:val="nil"/>
              <w:right w:val="nil"/>
            </w:tcBorders>
            <w:vAlign w:val="bottom"/>
          </w:tcPr>
          <w:p w:rsidR="006A03B5" w:rsidRDefault="006A03B5" w:rsidP="00624226">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6A03B5" w:rsidRDefault="006A03B5" w:rsidP="00624226">
            <w:pPr>
              <w:rPr>
                <w:sz w:val="24"/>
                <w:szCs w:val="24"/>
              </w:rPr>
            </w:pPr>
          </w:p>
        </w:tc>
        <w:tc>
          <w:tcPr>
            <w:tcW w:w="426" w:type="dxa"/>
            <w:tcBorders>
              <w:top w:val="nil"/>
              <w:left w:val="nil"/>
              <w:bottom w:val="nil"/>
              <w:right w:val="nil"/>
            </w:tcBorders>
            <w:vAlign w:val="bottom"/>
          </w:tcPr>
          <w:p w:rsidR="006A03B5" w:rsidRDefault="006A03B5" w:rsidP="00624226">
            <w:pPr>
              <w:ind w:left="57"/>
              <w:rPr>
                <w:sz w:val="24"/>
                <w:szCs w:val="24"/>
              </w:rPr>
            </w:pPr>
            <w:r>
              <w:rPr>
                <w:sz w:val="24"/>
                <w:szCs w:val="24"/>
              </w:rPr>
              <w:t>г.</w:t>
            </w:r>
          </w:p>
        </w:tc>
      </w:tr>
    </w:tbl>
    <w:p w:rsidR="006A03B5" w:rsidRDefault="006A03B5" w:rsidP="006A03B5">
      <w:pPr>
        <w:rPr>
          <w:sz w:val="24"/>
          <w:szCs w:val="24"/>
        </w:rPr>
      </w:pPr>
    </w:p>
    <w:p w:rsidR="006A03B5" w:rsidRDefault="006A03B5" w:rsidP="006A03B5">
      <w:pPr>
        <w:pageBreakBefore/>
        <w:spacing w:after="240"/>
        <w:ind w:left="5103"/>
        <w:jc w:val="right"/>
        <w:rPr>
          <w:sz w:val="24"/>
          <w:szCs w:val="24"/>
        </w:rPr>
      </w:pPr>
      <w:r>
        <w:rPr>
          <w:sz w:val="24"/>
          <w:szCs w:val="24"/>
        </w:rPr>
        <w:lastRenderedPageBreak/>
        <w:t>Оборотная сторона решения собственника помещения в многоквартирном доме</w:t>
      </w:r>
    </w:p>
    <w:p w:rsidR="006A03B5" w:rsidRDefault="006A03B5" w:rsidP="006A03B5">
      <w:pPr>
        <w:spacing w:after="240"/>
        <w:jc w:val="center"/>
        <w:rPr>
          <w:sz w:val="24"/>
          <w:szCs w:val="24"/>
        </w:rPr>
      </w:pPr>
      <w:r>
        <w:rPr>
          <w:sz w:val="24"/>
          <w:szCs w:val="24"/>
        </w:rPr>
        <w:t>УВАЖАЕМЫЙ СОБСТВЕННИК ПОМЕЩЕНИЯ!</w:t>
      </w:r>
    </w:p>
    <w:p w:rsidR="006A03B5" w:rsidRDefault="006A03B5" w:rsidP="006A03B5">
      <w:pPr>
        <w:ind w:firstLine="567"/>
        <w:jc w:val="both"/>
        <w:rPr>
          <w:sz w:val="24"/>
          <w:szCs w:val="24"/>
        </w:rPr>
      </w:pPr>
      <w:r>
        <w:rPr>
          <w:sz w:val="24"/>
          <w:szCs w:val="24"/>
        </w:rPr>
        <w:t>Настоящее общее собрание собственников помещений в многоквартирном доме проводится в форме заочного голосования.</w:t>
      </w:r>
    </w:p>
    <w:p w:rsidR="006A03B5" w:rsidRDefault="006A03B5" w:rsidP="006A03B5">
      <w:pPr>
        <w:ind w:firstLine="567"/>
        <w:jc w:val="both"/>
        <w:rPr>
          <w:sz w:val="24"/>
          <w:szCs w:val="24"/>
        </w:rPr>
      </w:pPr>
      <w:r>
        <w:rPr>
          <w:sz w:val="24"/>
          <w:szCs w:val="24"/>
        </w:rPr>
        <w:t>По каждому вопросу, поставленному на голосование, Вы должны поставить только один из вариантов ответа: “ЗА”, или “ПРОТИВ”, или “ВОЗДЕРЖАЛСЯ” знаками “Х” или “</w:t>
      </w:r>
      <w:r>
        <w:rPr>
          <w:sz w:val="24"/>
          <w:szCs w:val="24"/>
          <w:lang w:val="en-US"/>
        </w:rPr>
        <w:t>V</w:t>
      </w:r>
      <w:r>
        <w:rPr>
          <w:sz w:val="24"/>
          <w:szCs w:val="24"/>
        </w:rPr>
        <w:t>”.</w:t>
      </w:r>
    </w:p>
    <w:p w:rsidR="006A03B5" w:rsidRDefault="006A03B5" w:rsidP="006A03B5">
      <w:pPr>
        <w:ind w:firstLine="567"/>
        <w:jc w:val="both"/>
        <w:rPr>
          <w:sz w:val="24"/>
          <w:szCs w:val="24"/>
        </w:rPr>
      </w:pPr>
      <w:r>
        <w:rPr>
          <w:sz w:val="24"/>
          <w:szCs w:val="24"/>
        </w:rPr>
        <w:t>Ваш голос по поставленным на голосование вопросам будет признан недействительным и, следовательно, не будет учитываться при подсчете голосов в следующих случаях:</w:t>
      </w:r>
    </w:p>
    <w:p w:rsidR="006A03B5" w:rsidRDefault="006A03B5" w:rsidP="006A03B5">
      <w:pPr>
        <w:ind w:left="567"/>
        <w:rPr>
          <w:sz w:val="24"/>
          <w:szCs w:val="24"/>
        </w:rPr>
      </w:pPr>
      <w:r>
        <w:rPr>
          <w:sz w:val="24"/>
          <w:szCs w:val="24"/>
        </w:rPr>
        <w:t>проставления сразу нескольких ответов на один и тот же вопрос;</w:t>
      </w:r>
    </w:p>
    <w:p w:rsidR="006A03B5" w:rsidRDefault="006A03B5" w:rsidP="006A03B5">
      <w:pPr>
        <w:ind w:left="567"/>
        <w:rPr>
          <w:sz w:val="24"/>
          <w:szCs w:val="24"/>
        </w:rPr>
      </w:pPr>
      <w:r>
        <w:rPr>
          <w:sz w:val="24"/>
          <w:szCs w:val="24"/>
        </w:rPr>
        <w:t>непроставления ответов по вопросам, поставленным на голосование;</w:t>
      </w:r>
    </w:p>
    <w:p w:rsidR="006A03B5" w:rsidRDefault="006A03B5" w:rsidP="006A03B5">
      <w:pPr>
        <w:ind w:firstLine="567"/>
        <w:jc w:val="both"/>
        <w:rPr>
          <w:sz w:val="24"/>
          <w:szCs w:val="24"/>
        </w:rPr>
      </w:pPr>
      <w:r>
        <w:rPr>
          <w:sz w:val="24"/>
          <w:szCs w:val="24"/>
        </w:rPr>
        <w:t>неуказания сведений о собственнике помещений в многоквартирном доме (представителе собственника);</w:t>
      </w:r>
    </w:p>
    <w:p w:rsidR="006A03B5" w:rsidRDefault="006A03B5" w:rsidP="006A03B5">
      <w:pPr>
        <w:ind w:firstLine="567"/>
        <w:jc w:val="both"/>
        <w:rPr>
          <w:sz w:val="24"/>
          <w:szCs w:val="24"/>
        </w:rPr>
      </w:pPr>
      <w:r>
        <w:rPr>
          <w:sz w:val="24"/>
          <w:szCs w:val="24"/>
        </w:rPr>
        <w:t>если решение собственника помещения в многоквартирном доме по поставленным на голосование вопросам не подписано.</w:t>
      </w:r>
    </w:p>
    <w:p w:rsidR="006A03B5" w:rsidRDefault="006A03B5" w:rsidP="006A03B5">
      <w:pPr>
        <w:ind w:firstLine="567"/>
        <w:jc w:val="both"/>
        <w:rPr>
          <w:sz w:val="24"/>
          <w:szCs w:val="24"/>
        </w:rPr>
      </w:pPr>
      <w:r>
        <w:rPr>
          <w:sz w:val="24"/>
          <w:szCs w:val="24"/>
        </w:rPr>
        <w:t>Сведения о представителе собственника помещения помещений в многоквартирном доме заполняются только в случае наличия у последнего доверенности.</w:t>
      </w:r>
    </w:p>
    <w:p w:rsidR="006A03B5" w:rsidRDefault="006A03B5" w:rsidP="006A03B5">
      <w:pPr>
        <w:ind w:firstLine="567"/>
        <w:jc w:val="both"/>
        <w:rPr>
          <w:sz w:val="24"/>
          <w:szCs w:val="24"/>
        </w:rPr>
      </w:pPr>
      <w:r>
        <w:rPr>
          <w:sz w:val="24"/>
          <w:szCs w:val="24"/>
        </w:rPr>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6A03B5" w:rsidRDefault="006A03B5" w:rsidP="006A03B5">
      <w:pPr>
        <w:ind w:firstLine="567"/>
        <w:jc w:val="both"/>
        <w:rPr>
          <w:sz w:val="24"/>
          <w:szCs w:val="24"/>
        </w:rPr>
      </w:pPr>
      <w:r>
        <w:rPr>
          <w:sz w:val="24"/>
          <w:szCs w:val="24"/>
        </w:rPr>
        <w:t xml:space="preserve">Дополнительные разъяснения о порядке заполнения решения Вы можете получить по адресу:  </w:t>
      </w:r>
    </w:p>
    <w:p w:rsidR="006A03B5" w:rsidRDefault="006A03B5" w:rsidP="006A03B5">
      <w:pPr>
        <w:pBdr>
          <w:top w:val="single" w:sz="4" w:space="1" w:color="auto"/>
        </w:pBdr>
        <w:ind w:left="851"/>
        <w:rPr>
          <w:sz w:val="2"/>
          <w:szCs w:val="2"/>
        </w:rPr>
      </w:pPr>
    </w:p>
    <w:tbl>
      <w:tblPr>
        <w:tblW w:w="0" w:type="auto"/>
        <w:tblLayout w:type="fixed"/>
        <w:tblCellMar>
          <w:left w:w="28" w:type="dxa"/>
          <w:right w:w="28" w:type="dxa"/>
        </w:tblCellMar>
        <w:tblLook w:val="0000" w:firstRow="0" w:lastRow="0" w:firstColumn="0" w:lastColumn="0" w:noHBand="0" w:noVBand="0"/>
      </w:tblPr>
      <w:tblGrid>
        <w:gridCol w:w="1134"/>
        <w:gridCol w:w="170"/>
        <w:gridCol w:w="737"/>
        <w:gridCol w:w="510"/>
        <w:gridCol w:w="170"/>
        <w:gridCol w:w="737"/>
        <w:gridCol w:w="170"/>
        <w:gridCol w:w="340"/>
        <w:gridCol w:w="397"/>
        <w:gridCol w:w="851"/>
        <w:gridCol w:w="737"/>
        <w:gridCol w:w="454"/>
        <w:gridCol w:w="737"/>
        <w:gridCol w:w="907"/>
      </w:tblGrid>
      <w:tr w:rsidR="006A03B5" w:rsidTr="00624226">
        <w:tc>
          <w:tcPr>
            <w:tcW w:w="1134" w:type="dxa"/>
            <w:tcBorders>
              <w:top w:val="nil"/>
              <w:left w:val="nil"/>
              <w:bottom w:val="nil"/>
              <w:right w:val="nil"/>
            </w:tcBorders>
            <w:vAlign w:val="bottom"/>
          </w:tcPr>
          <w:p w:rsidR="006A03B5" w:rsidRDefault="006A03B5" w:rsidP="00624226">
            <w:pPr>
              <w:rPr>
                <w:sz w:val="24"/>
                <w:szCs w:val="24"/>
              </w:rPr>
            </w:pPr>
            <w:r>
              <w:rPr>
                <w:sz w:val="24"/>
                <w:szCs w:val="24"/>
              </w:rPr>
              <w:t>в период с</w:t>
            </w:r>
          </w:p>
        </w:tc>
        <w:tc>
          <w:tcPr>
            <w:tcW w:w="170" w:type="dxa"/>
            <w:tcBorders>
              <w:top w:val="nil"/>
              <w:left w:val="nil"/>
              <w:bottom w:val="nil"/>
              <w:right w:val="nil"/>
            </w:tcBorders>
            <w:vAlign w:val="bottom"/>
          </w:tcPr>
          <w:p w:rsidR="006A03B5" w:rsidRDefault="006A03B5" w:rsidP="00624226">
            <w:pPr>
              <w:jc w:val="right"/>
              <w:rPr>
                <w:sz w:val="24"/>
                <w:szCs w:val="24"/>
              </w:rPr>
            </w:pPr>
            <w:r>
              <w:rPr>
                <w:sz w:val="24"/>
                <w:szCs w:val="24"/>
              </w:rPr>
              <w:t>“</w:t>
            </w:r>
          </w:p>
        </w:tc>
        <w:tc>
          <w:tcPr>
            <w:tcW w:w="737"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510" w:type="dxa"/>
            <w:tcBorders>
              <w:top w:val="nil"/>
              <w:left w:val="nil"/>
              <w:bottom w:val="nil"/>
              <w:right w:val="nil"/>
            </w:tcBorders>
            <w:vAlign w:val="bottom"/>
          </w:tcPr>
          <w:p w:rsidR="006A03B5" w:rsidRDefault="006A03B5" w:rsidP="00624226">
            <w:pPr>
              <w:rPr>
                <w:sz w:val="24"/>
                <w:szCs w:val="24"/>
              </w:rPr>
            </w:pPr>
            <w:r>
              <w:rPr>
                <w:sz w:val="24"/>
                <w:szCs w:val="24"/>
              </w:rPr>
              <w:t>” по</w:t>
            </w:r>
          </w:p>
        </w:tc>
        <w:tc>
          <w:tcPr>
            <w:tcW w:w="170" w:type="dxa"/>
            <w:tcBorders>
              <w:top w:val="nil"/>
              <w:left w:val="nil"/>
              <w:bottom w:val="nil"/>
              <w:right w:val="nil"/>
            </w:tcBorders>
            <w:vAlign w:val="bottom"/>
          </w:tcPr>
          <w:p w:rsidR="006A03B5" w:rsidRDefault="006A03B5" w:rsidP="00624226">
            <w:pPr>
              <w:jc w:val="right"/>
              <w:rPr>
                <w:sz w:val="24"/>
                <w:szCs w:val="24"/>
              </w:rPr>
            </w:pPr>
            <w:r>
              <w:rPr>
                <w:sz w:val="24"/>
                <w:szCs w:val="24"/>
              </w:rPr>
              <w:t>“</w:t>
            </w:r>
          </w:p>
        </w:tc>
        <w:tc>
          <w:tcPr>
            <w:tcW w:w="737"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170" w:type="dxa"/>
            <w:tcBorders>
              <w:top w:val="nil"/>
              <w:left w:val="nil"/>
              <w:bottom w:val="nil"/>
              <w:right w:val="nil"/>
            </w:tcBorders>
            <w:vAlign w:val="bottom"/>
          </w:tcPr>
          <w:p w:rsidR="006A03B5" w:rsidRDefault="006A03B5" w:rsidP="00624226">
            <w:pPr>
              <w:rPr>
                <w:sz w:val="24"/>
                <w:szCs w:val="24"/>
              </w:rPr>
            </w:pPr>
            <w:r>
              <w:rPr>
                <w:sz w:val="24"/>
                <w:szCs w:val="24"/>
              </w:rPr>
              <w:t>”</w:t>
            </w:r>
          </w:p>
        </w:tc>
        <w:tc>
          <w:tcPr>
            <w:tcW w:w="340" w:type="dxa"/>
            <w:tcBorders>
              <w:top w:val="nil"/>
              <w:left w:val="nil"/>
              <w:bottom w:val="nil"/>
              <w:right w:val="nil"/>
            </w:tcBorders>
            <w:vAlign w:val="bottom"/>
          </w:tcPr>
          <w:p w:rsidR="006A03B5" w:rsidRDefault="006A03B5" w:rsidP="00624226">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6A03B5" w:rsidRDefault="006A03B5" w:rsidP="00624226">
            <w:pPr>
              <w:rPr>
                <w:sz w:val="24"/>
                <w:szCs w:val="24"/>
              </w:rPr>
            </w:pPr>
          </w:p>
        </w:tc>
        <w:tc>
          <w:tcPr>
            <w:tcW w:w="851" w:type="dxa"/>
            <w:tcBorders>
              <w:top w:val="nil"/>
              <w:left w:val="nil"/>
              <w:bottom w:val="nil"/>
              <w:right w:val="nil"/>
            </w:tcBorders>
            <w:vAlign w:val="bottom"/>
          </w:tcPr>
          <w:p w:rsidR="006A03B5" w:rsidRDefault="006A03B5" w:rsidP="00624226">
            <w:pPr>
              <w:ind w:left="57"/>
              <w:rPr>
                <w:sz w:val="24"/>
                <w:szCs w:val="24"/>
              </w:rPr>
            </w:pPr>
            <w:r>
              <w:rPr>
                <w:sz w:val="24"/>
                <w:szCs w:val="24"/>
              </w:rPr>
              <w:t>года с</w:t>
            </w:r>
          </w:p>
        </w:tc>
        <w:tc>
          <w:tcPr>
            <w:tcW w:w="737"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454" w:type="dxa"/>
            <w:tcBorders>
              <w:top w:val="nil"/>
              <w:left w:val="nil"/>
              <w:bottom w:val="nil"/>
              <w:right w:val="nil"/>
            </w:tcBorders>
            <w:vAlign w:val="bottom"/>
          </w:tcPr>
          <w:p w:rsidR="006A03B5" w:rsidRDefault="006A03B5" w:rsidP="00624226">
            <w:pPr>
              <w:ind w:left="57"/>
              <w:rPr>
                <w:sz w:val="24"/>
                <w:szCs w:val="24"/>
              </w:rPr>
            </w:pPr>
            <w:r>
              <w:rPr>
                <w:sz w:val="24"/>
                <w:szCs w:val="24"/>
              </w:rPr>
              <w:t>до</w:t>
            </w:r>
          </w:p>
        </w:tc>
        <w:tc>
          <w:tcPr>
            <w:tcW w:w="737"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907" w:type="dxa"/>
            <w:tcBorders>
              <w:top w:val="nil"/>
              <w:left w:val="nil"/>
              <w:bottom w:val="nil"/>
              <w:right w:val="nil"/>
            </w:tcBorders>
            <w:vAlign w:val="bottom"/>
          </w:tcPr>
          <w:p w:rsidR="006A03B5" w:rsidRDefault="006A03B5" w:rsidP="00624226">
            <w:pPr>
              <w:ind w:left="57"/>
              <w:rPr>
                <w:sz w:val="24"/>
                <w:szCs w:val="24"/>
              </w:rPr>
            </w:pPr>
            <w:r>
              <w:rPr>
                <w:sz w:val="24"/>
                <w:szCs w:val="24"/>
              </w:rPr>
              <w:t>часов.</w:t>
            </w:r>
          </w:p>
        </w:tc>
      </w:tr>
    </w:tbl>
    <w:p w:rsidR="006A03B5" w:rsidRPr="004C2DD4" w:rsidRDefault="006A03B5" w:rsidP="006A03B5">
      <w:pPr>
        <w:ind w:firstLine="567"/>
        <w:jc w:val="both"/>
        <w:rPr>
          <w:sz w:val="2"/>
          <w:szCs w:val="2"/>
        </w:rPr>
      </w:pPr>
      <w:r>
        <w:rPr>
          <w:sz w:val="24"/>
          <w:szCs w:val="24"/>
        </w:rPr>
        <w:t>Каждый собственник помещения в многоквартирном доме имеет право присутствовать</w:t>
      </w:r>
      <w:r w:rsidRPr="004C2DD4">
        <w:rPr>
          <w:sz w:val="24"/>
          <w:szCs w:val="24"/>
        </w:rPr>
        <w:br/>
      </w:r>
    </w:p>
    <w:tbl>
      <w:tblPr>
        <w:tblW w:w="0" w:type="auto"/>
        <w:tblLayout w:type="fixed"/>
        <w:tblCellMar>
          <w:left w:w="28" w:type="dxa"/>
          <w:right w:w="28" w:type="dxa"/>
        </w:tblCellMar>
        <w:tblLook w:val="0000" w:firstRow="0" w:lastRow="0" w:firstColumn="0" w:lastColumn="0" w:noHBand="0" w:noVBand="0"/>
      </w:tblPr>
      <w:tblGrid>
        <w:gridCol w:w="4366"/>
        <w:gridCol w:w="170"/>
        <w:gridCol w:w="397"/>
        <w:gridCol w:w="255"/>
        <w:gridCol w:w="1843"/>
        <w:gridCol w:w="510"/>
        <w:gridCol w:w="284"/>
        <w:gridCol w:w="454"/>
        <w:gridCol w:w="170"/>
        <w:gridCol w:w="737"/>
        <w:gridCol w:w="964"/>
      </w:tblGrid>
      <w:tr w:rsidR="006A03B5" w:rsidTr="00624226">
        <w:tc>
          <w:tcPr>
            <w:tcW w:w="4366" w:type="dxa"/>
            <w:tcBorders>
              <w:top w:val="nil"/>
              <w:left w:val="nil"/>
              <w:bottom w:val="nil"/>
              <w:right w:val="nil"/>
            </w:tcBorders>
            <w:vAlign w:val="bottom"/>
          </w:tcPr>
          <w:p w:rsidR="006A03B5" w:rsidRDefault="006A03B5" w:rsidP="00624226">
            <w:pPr>
              <w:rPr>
                <w:sz w:val="24"/>
                <w:szCs w:val="24"/>
              </w:rPr>
            </w:pPr>
            <w:r>
              <w:rPr>
                <w:sz w:val="24"/>
                <w:szCs w:val="24"/>
              </w:rPr>
              <w:t>при подсчете голосов, который состоится</w:t>
            </w:r>
          </w:p>
        </w:tc>
        <w:tc>
          <w:tcPr>
            <w:tcW w:w="170" w:type="dxa"/>
            <w:tcBorders>
              <w:top w:val="nil"/>
              <w:left w:val="nil"/>
              <w:bottom w:val="nil"/>
              <w:right w:val="nil"/>
            </w:tcBorders>
            <w:vAlign w:val="bottom"/>
          </w:tcPr>
          <w:p w:rsidR="006A03B5" w:rsidRDefault="006A03B5" w:rsidP="00624226">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255" w:type="dxa"/>
            <w:tcBorders>
              <w:top w:val="nil"/>
              <w:left w:val="nil"/>
              <w:bottom w:val="nil"/>
              <w:right w:val="nil"/>
            </w:tcBorders>
            <w:vAlign w:val="bottom"/>
          </w:tcPr>
          <w:p w:rsidR="006A03B5" w:rsidRDefault="006A03B5" w:rsidP="00624226">
            <w:pPr>
              <w:rPr>
                <w:sz w:val="24"/>
                <w:szCs w:val="24"/>
              </w:rPr>
            </w:pPr>
            <w:r>
              <w:rPr>
                <w:sz w:val="24"/>
                <w:szCs w:val="24"/>
              </w:rPr>
              <w:t>”</w:t>
            </w:r>
          </w:p>
        </w:tc>
        <w:tc>
          <w:tcPr>
            <w:tcW w:w="1843"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510" w:type="dxa"/>
            <w:tcBorders>
              <w:top w:val="nil"/>
              <w:left w:val="nil"/>
              <w:bottom w:val="nil"/>
              <w:right w:val="nil"/>
            </w:tcBorders>
            <w:vAlign w:val="bottom"/>
          </w:tcPr>
          <w:p w:rsidR="006A03B5" w:rsidRDefault="006A03B5" w:rsidP="00624226">
            <w:pPr>
              <w:jc w:val="right"/>
              <w:rPr>
                <w:sz w:val="24"/>
                <w:szCs w:val="24"/>
              </w:rPr>
            </w:pPr>
            <w:r>
              <w:rPr>
                <w:sz w:val="24"/>
                <w:szCs w:val="24"/>
              </w:rPr>
              <w:t>200</w:t>
            </w:r>
          </w:p>
        </w:tc>
        <w:tc>
          <w:tcPr>
            <w:tcW w:w="284" w:type="dxa"/>
            <w:tcBorders>
              <w:top w:val="nil"/>
              <w:left w:val="nil"/>
              <w:bottom w:val="single" w:sz="4" w:space="0" w:color="auto"/>
              <w:right w:val="nil"/>
            </w:tcBorders>
            <w:vAlign w:val="bottom"/>
          </w:tcPr>
          <w:p w:rsidR="006A03B5" w:rsidRDefault="006A03B5" w:rsidP="00624226">
            <w:pPr>
              <w:rPr>
                <w:sz w:val="24"/>
                <w:szCs w:val="24"/>
              </w:rPr>
            </w:pPr>
          </w:p>
        </w:tc>
        <w:tc>
          <w:tcPr>
            <w:tcW w:w="454" w:type="dxa"/>
            <w:tcBorders>
              <w:top w:val="nil"/>
              <w:left w:val="nil"/>
              <w:bottom w:val="nil"/>
              <w:right w:val="nil"/>
            </w:tcBorders>
            <w:vAlign w:val="bottom"/>
          </w:tcPr>
          <w:p w:rsidR="006A03B5" w:rsidRDefault="006A03B5" w:rsidP="00624226">
            <w:pPr>
              <w:ind w:left="57"/>
              <w:rPr>
                <w:sz w:val="24"/>
                <w:szCs w:val="24"/>
              </w:rPr>
            </w:pPr>
            <w:r>
              <w:rPr>
                <w:sz w:val="24"/>
                <w:szCs w:val="24"/>
              </w:rPr>
              <w:t>г. в</w:t>
            </w:r>
          </w:p>
        </w:tc>
        <w:tc>
          <w:tcPr>
            <w:tcW w:w="170" w:type="dxa"/>
            <w:tcBorders>
              <w:top w:val="nil"/>
              <w:left w:val="nil"/>
              <w:bottom w:val="nil"/>
              <w:right w:val="nil"/>
            </w:tcBorders>
            <w:vAlign w:val="bottom"/>
          </w:tcPr>
          <w:p w:rsidR="006A03B5" w:rsidRDefault="006A03B5" w:rsidP="00624226">
            <w:pPr>
              <w:jc w:val="right"/>
              <w:rPr>
                <w:sz w:val="24"/>
                <w:szCs w:val="24"/>
              </w:rPr>
            </w:pPr>
            <w:r>
              <w:rPr>
                <w:sz w:val="24"/>
                <w:szCs w:val="24"/>
              </w:rPr>
              <w:t>“</w:t>
            </w:r>
          </w:p>
        </w:tc>
        <w:tc>
          <w:tcPr>
            <w:tcW w:w="737"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964" w:type="dxa"/>
            <w:tcBorders>
              <w:top w:val="nil"/>
              <w:left w:val="nil"/>
              <w:bottom w:val="nil"/>
              <w:right w:val="nil"/>
            </w:tcBorders>
            <w:vAlign w:val="bottom"/>
          </w:tcPr>
          <w:p w:rsidR="006A03B5" w:rsidRDefault="006A03B5" w:rsidP="00624226">
            <w:pPr>
              <w:rPr>
                <w:sz w:val="24"/>
                <w:szCs w:val="24"/>
              </w:rPr>
            </w:pPr>
            <w:r>
              <w:rPr>
                <w:sz w:val="24"/>
                <w:szCs w:val="24"/>
              </w:rPr>
              <w:t>” часов</w:t>
            </w:r>
          </w:p>
        </w:tc>
      </w:tr>
    </w:tbl>
    <w:p w:rsidR="006A03B5" w:rsidRDefault="006A03B5" w:rsidP="006A03B5">
      <w:pPr>
        <w:tabs>
          <w:tab w:val="right" w:pos="9923"/>
        </w:tabs>
        <w:rPr>
          <w:sz w:val="24"/>
          <w:szCs w:val="24"/>
        </w:rPr>
      </w:pPr>
      <w:r>
        <w:rPr>
          <w:sz w:val="24"/>
          <w:szCs w:val="24"/>
        </w:rPr>
        <w:t xml:space="preserve">в помещении по адресу:  </w:t>
      </w:r>
      <w:r>
        <w:rPr>
          <w:sz w:val="24"/>
          <w:szCs w:val="24"/>
        </w:rPr>
        <w:tab/>
        <w:t>.</w:t>
      </w:r>
    </w:p>
    <w:p w:rsidR="006A03B5" w:rsidRDefault="006A03B5" w:rsidP="006A03B5">
      <w:pPr>
        <w:pBdr>
          <w:top w:val="single" w:sz="4" w:space="1" w:color="auto"/>
        </w:pBdr>
        <w:ind w:left="2580" w:right="113"/>
        <w:rPr>
          <w:sz w:val="2"/>
          <w:szCs w:val="2"/>
        </w:rPr>
      </w:pPr>
    </w:p>
    <w:p w:rsidR="006A03B5" w:rsidRDefault="006A03B5" w:rsidP="006A03B5">
      <w:pPr>
        <w:suppressAutoHyphens w:val="0"/>
        <w:rPr>
          <w:sz w:val="20"/>
          <w:szCs w:val="20"/>
        </w:rPr>
      </w:pPr>
      <w:r>
        <w:rPr>
          <w:sz w:val="20"/>
          <w:szCs w:val="20"/>
        </w:rPr>
        <w:br w:type="page"/>
      </w:r>
    </w:p>
    <w:p w:rsidR="006A03B5" w:rsidRPr="00F53204" w:rsidRDefault="006A03B5" w:rsidP="00F53204">
      <w:pPr>
        <w:ind w:left="6096"/>
        <w:rPr>
          <w:sz w:val="20"/>
          <w:szCs w:val="20"/>
        </w:rPr>
      </w:pPr>
      <w:r w:rsidRPr="00F53204">
        <w:rPr>
          <w:sz w:val="20"/>
          <w:szCs w:val="20"/>
        </w:rPr>
        <w:lastRenderedPageBreak/>
        <w:t>Приложение № 5</w:t>
      </w:r>
    </w:p>
    <w:p w:rsidR="006A03B5" w:rsidRPr="00F53204" w:rsidRDefault="006A03B5" w:rsidP="00F53204">
      <w:pPr>
        <w:ind w:left="6096"/>
        <w:rPr>
          <w:sz w:val="20"/>
          <w:szCs w:val="20"/>
        </w:rPr>
      </w:pPr>
      <w:r w:rsidRPr="00F53204">
        <w:rPr>
          <w:sz w:val="20"/>
          <w:szCs w:val="20"/>
        </w:rPr>
        <w:t>к Методическим рекомендациям</w:t>
      </w:r>
    </w:p>
    <w:p w:rsidR="006A03B5" w:rsidRPr="00F53204" w:rsidRDefault="006A03B5" w:rsidP="00F53204">
      <w:pPr>
        <w:ind w:left="6096"/>
        <w:rPr>
          <w:sz w:val="20"/>
          <w:szCs w:val="20"/>
        </w:rPr>
      </w:pPr>
      <w:r w:rsidRPr="00F53204">
        <w:rPr>
          <w:sz w:val="20"/>
          <w:szCs w:val="20"/>
        </w:rPr>
        <w:t>по порядку организации и проведению</w:t>
      </w:r>
    </w:p>
    <w:p w:rsidR="006A03B5" w:rsidRPr="00F53204" w:rsidRDefault="006A03B5" w:rsidP="00F53204">
      <w:pPr>
        <w:ind w:left="6096"/>
        <w:rPr>
          <w:sz w:val="20"/>
          <w:szCs w:val="20"/>
        </w:rPr>
      </w:pPr>
      <w:r w:rsidRPr="00F53204">
        <w:rPr>
          <w:sz w:val="20"/>
          <w:szCs w:val="20"/>
        </w:rPr>
        <w:t>общих собраний собственников</w:t>
      </w:r>
    </w:p>
    <w:p w:rsidR="006A03B5" w:rsidRPr="00F53204" w:rsidRDefault="006A03B5" w:rsidP="00F53204">
      <w:pPr>
        <w:ind w:left="6096"/>
        <w:rPr>
          <w:sz w:val="20"/>
          <w:szCs w:val="20"/>
        </w:rPr>
      </w:pPr>
      <w:r w:rsidRPr="00F53204">
        <w:rPr>
          <w:sz w:val="20"/>
          <w:szCs w:val="20"/>
        </w:rPr>
        <w:t>помещений в многоквартирных домах,</w:t>
      </w:r>
    </w:p>
    <w:p w:rsidR="006A03B5" w:rsidRPr="00F53204" w:rsidRDefault="006A03B5" w:rsidP="00F53204">
      <w:pPr>
        <w:ind w:left="6096"/>
        <w:rPr>
          <w:sz w:val="20"/>
          <w:szCs w:val="20"/>
        </w:rPr>
      </w:pPr>
      <w:r w:rsidRPr="00F53204">
        <w:rPr>
          <w:sz w:val="20"/>
          <w:szCs w:val="20"/>
        </w:rPr>
        <w:t>утвержденным приказом Министерства</w:t>
      </w:r>
    </w:p>
    <w:p w:rsidR="006A03B5" w:rsidRPr="00F53204" w:rsidRDefault="006A03B5" w:rsidP="00F53204">
      <w:pPr>
        <w:ind w:left="6096"/>
        <w:rPr>
          <w:sz w:val="20"/>
          <w:szCs w:val="20"/>
        </w:rPr>
      </w:pPr>
      <w:r w:rsidRPr="00F53204">
        <w:rPr>
          <w:sz w:val="20"/>
          <w:szCs w:val="20"/>
        </w:rPr>
        <w:t>строительства и жилищно-коммунального</w:t>
      </w:r>
    </w:p>
    <w:p w:rsidR="006A03B5" w:rsidRPr="00F53204" w:rsidRDefault="006A03B5" w:rsidP="00F53204">
      <w:pPr>
        <w:ind w:left="6096"/>
        <w:rPr>
          <w:sz w:val="20"/>
          <w:szCs w:val="20"/>
        </w:rPr>
      </w:pPr>
      <w:r w:rsidRPr="00F53204">
        <w:rPr>
          <w:sz w:val="20"/>
          <w:szCs w:val="20"/>
        </w:rPr>
        <w:t>хозяйства Российской Федерации</w:t>
      </w:r>
    </w:p>
    <w:p w:rsidR="006A03B5" w:rsidRPr="00F53204" w:rsidRDefault="006A03B5" w:rsidP="00F53204">
      <w:pPr>
        <w:ind w:left="6096"/>
        <w:rPr>
          <w:sz w:val="20"/>
          <w:szCs w:val="20"/>
        </w:rPr>
      </w:pPr>
      <w:r w:rsidRPr="00F53204">
        <w:rPr>
          <w:sz w:val="20"/>
          <w:szCs w:val="20"/>
        </w:rPr>
        <w:t>от 31.07.2014 № 411/пр</w:t>
      </w:r>
    </w:p>
    <w:p w:rsidR="006A03B5" w:rsidRDefault="006A03B5" w:rsidP="006A03B5">
      <w:pPr>
        <w:ind w:left="5529"/>
        <w:rPr>
          <w:sz w:val="24"/>
          <w:szCs w:val="24"/>
        </w:rPr>
      </w:pPr>
    </w:p>
    <w:p w:rsidR="006A03B5" w:rsidRDefault="006A03B5" w:rsidP="006A03B5">
      <w:pPr>
        <w:jc w:val="center"/>
        <w:rPr>
          <w:b/>
          <w:bCs/>
          <w:sz w:val="24"/>
          <w:szCs w:val="24"/>
        </w:rPr>
      </w:pPr>
      <w:r w:rsidRPr="00D65632">
        <w:rPr>
          <w:b/>
          <w:bCs/>
          <w:sz w:val="24"/>
          <w:szCs w:val="24"/>
        </w:rPr>
        <w:t>Примерная форма протокола (оформления результатов) заочного голосования собственников многоквартирного дома, расположенного по адресу</w:t>
      </w:r>
    </w:p>
    <w:p w:rsidR="006A03B5" w:rsidRDefault="006A03B5" w:rsidP="006A03B5">
      <w:pPr>
        <w:jc w:val="center"/>
        <w:rPr>
          <w:b/>
          <w:bCs/>
          <w:sz w:val="24"/>
          <w:szCs w:val="24"/>
        </w:rPr>
      </w:pPr>
    </w:p>
    <w:p w:rsidR="006A03B5" w:rsidRPr="00D65632" w:rsidRDefault="006A03B5" w:rsidP="006A03B5">
      <w:pPr>
        <w:jc w:val="center"/>
        <w:rPr>
          <w:b/>
          <w:bCs/>
          <w:sz w:val="24"/>
          <w:szCs w:val="24"/>
        </w:rPr>
      </w:pPr>
      <w:r w:rsidRPr="00D65632">
        <w:rPr>
          <w:b/>
          <w:bCs/>
          <w:sz w:val="24"/>
          <w:szCs w:val="24"/>
        </w:rPr>
        <w:t>__________________________________________</w:t>
      </w:r>
      <w:r>
        <w:rPr>
          <w:b/>
          <w:bCs/>
          <w:sz w:val="24"/>
          <w:szCs w:val="24"/>
        </w:rPr>
        <w:t>________</w:t>
      </w:r>
      <w:r w:rsidRPr="00D65632">
        <w:rPr>
          <w:b/>
          <w:bCs/>
          <w:sz w:val="24"/>
          <w:szCs w:val="24"/>
        </w:rPr>
        <w:t>________________________________</w:t>
      </w:r>
    </w:p>
    <w:p w:rsidR="006A03B5" w:rsidRPr="00D65632" w:rsidRDefault="006A03B5" w:rsidP="006A03B5">
      <w:pPr>
        <w:jc w:val="center"/>
        <w:rPr>
          <w:sz w:val="20"/>
          <w:szCs w:val="20"/>
        </w:rPr>
      </w:pPr>
      <w:r w:rsidRPr="00D65632">
        <w:rPr>
          <w:sz w:val="20"/>
          <w:szCs w:val="20"/>
        </w:rPr>
        <w:t>(указать адрес многоквартирного дома)</w:t>
      </w:r>
    </w:p>
    <w:p w:rsidR="006A03B5" w:rsidRPr="00D65632" w:rsidRDefault="006A03B5" w:rsidP="006A03B5">
      <w:pPr>
        <w:jc w:val="center"/>
        <w:rPr>
          <w:sz w:val="24"/>
          <w:szCs w:val="24"/>
        </w:rPr>
      </w:pPr>
    </w:p>
    <w:p w:rsidR="006A03B5" w:rsidRDefault="006A03B5" w:rsidP="006A03B5">
      <w:pPr>
        <w:rPr>
          <w:sz w:val="24"/>
          <w:szCs w:val="24"/>
        </w:rPr>
      </w:pPr>
    </w:p>
    <w:p w:rsidR="006A03B5" w:rsidRDefault="006A03B5" w:rsidP="006A03B5">
      <w:pPr>
        <w:rPr>
          <w:sz w:val="24"/>
          <w:szCs w:val="24"/>
        </w:rPr>
      </w:pPr>
      <w:r>
        <w:rPr>
          <w:sz w:val="24"/>
          <w:szCs w:val="24"/>
        </w:rPr>
        <w:t>«_____» __________________ 20___ г.</w:t>
      </w:r>
    </w:p>
    <w:p w:rsidR="006A03B5" w:rsidRDefault="006A03B5" w:rsidP="006A03B5">
      <w:pPr>
        <w:rPr>
          <w:sz w:val="24"/>
          <w:szCs w:val="24"/>
        </w:rPr>
      </w:pPr>
    </w:p>
    <w:p w:rsidR="006A03B5" w:rsidRDefault="006A03B5" w:rsidP="006A03B5">
      <w:pPr>
        <w:rPr>
          <w:sz w:val="24"/>
          <w:szCs w:val="24"/>
        </w:rPr>
      </w:pPr>
      <w:r>
        <w:rPr>
          <w:sz w:val="24"/>
          <w:szCs w:val="24"/>
        </w:rPr>
        <w:t>Место подведения итогов заочного голосования:</w:t>
      </w:r>
    </w:p>
    <w:p w:rsidR="006A03B5" w:rsidRDefault="006A03B5" w:rsidP="006A03B5">
      <w:pPr>
        <w:rPr>
          <w:sz w:val="24"/>
          <w:szCs w:val="24"/>
        </w:rPr>
      </w:pPr>
    </w:p>
    <w:p w:rsidR="006A03B5" w:rsidRDefault="006A03B5" w:rsidP="006A03B5">
      <w:pPr>
        <w:rPr>
          <w:sz w:val="24"/>
          <w:szCs w:val="24"/>
        </w:rPr>
      </w:pPr>
      <w:r>
        <w:rPr>
          <w:sz w:val="24"/>
          <w:szCs w:val="24"/>
        </w:rPr>
        <w:t>__________________________________________________________________________________</w:t>
      </w:r>
    </w:p>
    <w:p w:rsidR="006A03B5" w:rsidRDefault="006A03B5" w:rsidP="006A03B5">
      <w:pPr>
        <w:rPr>
          <w:sz w:val="24"/>
          <w:szCs w:val="24"/>
        </w:rPr>
      </w:pPr>
    </w:p>
    <w:p w:rsidR="006A03B5" w:rsidRDefault="006A03B5" w:rsidP="006A03B5">
      <w:pPr>
        <w:rPr>
          <w:sz w:val="24"/>
          <w:szCs w:val="24"/>
        </w:rPr>
      </w:pPr>
      <w:r>
        <w:rPr>
          <w:sz w:val="24"/>
          <w:szCs w:val="24"/>
        </w:rPr>
        <w:t>Наименование вопросов, поставленных на голосование:</w:t>
      </w:r>
    </w:p>
    <w:p w:rsidR="006A03B5" w:rsidRDefault="006A03B5" w:rsidP="006A03B5">
      <w:pPr>
        <w:rPr>
          <w:sz w:val="24"/>
          <w:szCs w:val="24"/>
        </w:rPr>
      </w:pPr>
    </w:p>
    <w:tbl>
      <w:tblPr>
        <w:tblW w:w="9923" w:type="dxa"/>
        <w:tblLook w:val="04A0" w:firstRow="1" w:lastRow="0" w:firstColumn="1" w:lastColumn="0" w:noHBand="0" w:noVBand="1"/>
      </w:tblPr>
      <w:tblGrid>
        <w:gridCol w:w="381"/>
        <w:gridCol w:w="9542"/>
      </w:tblGrid>
      <w:tr w:rsidR="006A03B5" w:rsidRPr="00D65632" w:rsidTr="00624226">
        <w:trPr>
          <w:trHeight w:val="300"/>
        </w:trPr>
        <w:tc>
          <w:tcPr>
            <w:tcW w:w="381" w:type="dxa"/>
            <w:tcBorders>
              <w:top w:val="nil"/>
              <w:left w:val="nil"/>
              <w:bottom w:val="nil"/>
              <w:right w:val="nil"/>
            </w:tcBorders>
            <w:shd w:val="clear" w:color="auto" w:fill="auto"/>
            <w:noWrap/>
            <w:vAlign w:val="bottom"/>
            <w:hideMark/>
          </w:tcPr>
          <w:p w:rsidR="006A03B5" w:rsidRPr="00D65632" w:rsidRDefault="006A03B5" w:rsidP="00624226">
            <w:pPr>
              <w:suppressAutoHyphens w:val="0"/>
              <w:rPr>
                <w:sz w:val="22"/>
                <w:szCs w:val="22"/>
                <w:lang w:eastAsia="ru-RU"/>
              </w:rPr>
            </w:pPr>
            <w:r w:rsidRPr="00D65632">
              <w:rPr>
                <w:sz w:val="22"/>
                <w:szCs w:val="22"/>
                <w:lang w:eastAsia="ru-RU"/>
              </w:rPr>
              <w:t>1.</w:t>
            </w:r>
          </w:p>
        </w:tc>
        <w:tc>
          <w:tcPr>
            <w:tcW w:w="9542" w:type="dxa"/>
            <w:tcBorders>
              <w:top w:val="nil"/>
              <w:left w:val="nil"/>
              <w:bottom w:val="single" w:sz="4" w:space="0" w:color="auto"/>
              <w:right w:val="nil"/>
            </w:tcBorders>
            <w:shd w:val="clear" w:color="auto" w:fill="auto"/>
            <w:noWrap/>
            <w:vAlign w:val="bottom"/>
            <w:hideMark/>
          </w:tcPr>
          <w:p w:rsidR="006A03B5" w:rsidRPr="00D65632" w:rsidRDefault="006A03B5" w:rsidP="00624226">
            <w:pPr>
              <w:suppressAutoHyphens w:val="0"/>
              <w:rPr>
                <w:sz w:val="22"/>
                <w:szCs w:val="22"/>
                <w:lang w:eastAsia="ru-RU"/>
              </w:rPr>
            </w:pPr>
            <w:r w:rsidRPr="00D65632">
              <w:rPr>
                <w:sz w:val="22"/>
                <w:szCs w:val="22"/>
                <w:lang w:eastAsia="ru-RU"/>
              </w:rPr>
              <w:t> </w:t>
            </w:r>
          </w:p>
        </w:tc>
      </w:tr>
      <w:tr w:rsidR="006A03B5" w:rsidRPr="00D65632" w:rsidTr="00624226">
        <w:trPr>
          <w:trHeight w:val="300"/>
        </w:trPr>
        <w:tc>
          <w:tcPr>
            <w:tcW w:w="381" w:type="dxa"/>
            <w:tcBorders>
              <w:top w:val="nil"/>
              <w:left w:val="nil"/>
              <w:bottom w:val="nil"/>
              <w:right w:val="nil"/>
            </w:tcBorders>
            <w:shd w:val="clear" w:color="auto" w:fill="auto"/>
            <w:noWrap/>
            <w:vAlign w:val="bottom"/>
            <w:hideMark/>
          </w:tcPr>
          <w:p w:rsidR="006A03B5" w:rsidRPr="00D65632" w:rsidRDefault="006A03B5" w:rsidP="00624226">
            <w:pPr>
              <w:suppressAutoHyphens w:val="0"/>
              <w:rPr>
                <w:sz w:val="22"/>
                <w:szCs w:val="22"/>
                <w:lang w:eastAsia="ru-RU"/>
              </w:rPr>
            </w:pPr>
            <w:r w:rsidRPr="00D65632">
              <w:rPr>
                <w:sz w:val="22"/>
                <w:szCs w:val="22"/>
                <w:lang w:eastAsia="ru-RU"/>
              </w:rPr>
              <w:t>2.</w:t>
            </w:r>
          </w:p>
        </w:tc>
        <w:tc>
          <w:tcPr>
            <w:tcW w:w="9542" w:type="dxa"/>
            <w:tcBorders>
              <w:top w:val="nil"/>
              <w:left w:val="nil"/>
              <w:bottom w:val="single" w:sz="4" w:space="0" w:color="auto"/>
              <w:right w:val="nil"/>
            </w:tcBorders>
            <w:shd w:val="clear" w:color="auto" w:fill="auto"/>
            <w:noWrap/>
            <w:vAlign w:val="bottom"/>
            <w:hideMark/>
          </w:tcPr>
          <w:p w:rsidR="006A03B5" w:rsidRPr="00D65632" w:rsidRDefault="006A03B5" w:rsidP="00624226">
            <w:pPr>
              <w:suppressAutoHyphens w:val="0"/>
              <w:rPr>
                <w:sz w:val="22"/>
                <w:szCs w:val="22"/>
                <w:lang w:eastAsia="ru-RU"/>
              </w:rPr>
            </w:pPr>
            <w:r w:rsidRPr="00D65632">
              <w:rPr>
                <w:sz w:val="22"/>
                <w:szCs w:val="22"/>
                <w:lang w:eastAsia="ru-RU"/>
              </w:rPr>
              <w:t> </w:t>
            </w:r>
          </w:p>
        </w:tc>
      </w:tr>
      <w:tr w:rsidR="006A03B5" w:rsidRPr="00D65632" w:rsidTr="00624226">
        <w:trPr>
          <w:trHeight w:val="300"/>
        </w:trPr>
        <w:tc>
          <w:tcPr>
            <w:tcW w:w="381" w:type="dxa"/>
            <w:tcBorders>
              <w:top w:val="nil"/>
              <w:left w:val="nil"/>
              <w:bottom w:val="nil"/>
              <w:right w:val="nil"/>
            </w:tcBorders>
            <w:shd w:val="clear" w:color="auto" w:fill="auto"/>
            <w:noWrap/>
            <w:vAlign w:val="bottom"/>
            <w:hideMark/>
          </w:tcPr>
          <w:p w:rsidR="006A03B5" w:rsidRPr="00D65632" w:rsidRDefault="006A03B5" w:rsidP="00624226">
            <w:pPr>
              <w:suppressAutoHyphens w:val="0"/>
              <w:rPr>
                <w:sz w:val="22"/>
                <w:szCs w:val="22"/>
                <w:lang w:eastAsia="ru-RU"/>
              </w:rPr>
            </w:pPr>
            <w:r w:rsidRPr="00D65632">
              <w:rPr>
                <w:sz w:val="22"/>
                <w:szCs w:val="22"/>
                <w:lang w:eastAsia="ru-RU"/>
              </w:rPr>
              <w:t>3.</w:t>
            </w:r>
          </w:p>
        </w:tc>
        <w:tc>
          <w:tcPr>
            <w:tcW w:w="9542" w:type="dxa"/>
            <w:tcBorders>
              <w:top w:val="nil"/>
              <w:left w:val="nil"/>
              <w:bottom w:val="single" w:sz="4" w:space="0" w:color="auto"/>
              <w:right w:val="nil"/>
            </w:tcBorders>
            <w:shd w:val="clear" w:color="auto" w:fill="auto"/>
            <w:noWrap/>
            <w:vAlign w:val="bottom"/>
            <w:hideMark/>
          </w:tcPr>
          <w:p w:rsidR="006A03B5" w:rsidRPr="00D65632" w:rsidRDefault="006A03B5" w:rsidP="00624226">
            <w:pPr>
              <w:suppressAutoHyphens w:val="0"/>
              <w:rPr>
                <w:sz w:val="22"/>
                <w:szCs w:val="22"/>
                <w:lang w:eastAsia="ru-RU"/>
              </w:rPr>
            </w:pPr>
            <w:r w:rsidRPr="00D65632">
              <w:rPr>
                <w:sz w:val="22"/>
                <w:szCs w:val="22"/>
                <w:lang w:eastAsia="ru-RU"/>
              </w:rPr>
              <w:t> </w:t>
            </w:r>
          </w:p>
        </w:tc>
      </w:tr>
    </w:tbl>
    <w:p w:rsidR="006A03B5" w:rsidRDefault="006A03B5" w:rsidP="006A03B5">
      <w:pPr>
        <w:rPr>
          <w:sz w:val="24"/>
          <w:szCs w:val="24"/>
        </w:rPr>
      </w:pPr>
    </w:p>
    <w:tbl>
      <w:tblPr>
        <w:tblStyle w:val="TableGrid"/>
        <w:tblW w:w="9918" w:type="dxa"/>
        <w:tblLayout w:type="fixed"/>
        <w:tblLook w:val="04A0" w:firstRow="1" w:lastRow="0" w:firstColumn="1" w:lastColumn="0" w:noHBand="0" w:noVBand="1"/>
      </w:tblPr>
      <w:tblGrid>
        <w:gridCol w:w="562"/>
        <w:gridCol w:w="851"/>
        <w:gridCol w:w="2268"/>
        <w:gridCol w:w="1134"/>
        <w:gridCol w:w="567"/>
        <w:gridCol w:w="567"/>
        <w:gridCol w:w="567"/>
        <w:gridCol w:w="567"/>
        <w:gridCol w:w="567"/>
        <w:gridCol w:w="567"/>
        <w:gridCol w:w="567"/>
        <w:gridCol w:w="567"/>
        <w:gridCol w:w="567"/>
      </w:tblGrid>
      <w:tr w:rsidR="006A03B5" w:rsidTr="00624226">
        <w:tc>
          <w:tcPr>
            <w:tcW w:w="562" w:type="dxa"/>
            <w:vMerge w:val="restart"/>
          </w:tcPr>
          <w:p w:rsidR="006A03B5" w:rsidRPr="00701203" w:rsidRDefault="006A03B5" w:rsidP="00624226">
            <w:pPr>
              <w:jc w:val="center"/>
              <w:rPr>
                <w:sz w:val="20"/>
                <w:szCs w:val="20"/>
              </w:rPr>
            </w:pPr>
            <w:r w:rsidRPr="00701203">
              <w:rPr>
                <w:sz w:val="20"/>
                <w:szCs w:val="20"/>
              </w:rPr>
              <w:t>№ п/п</w:t>
            </w:r>
          </w:p>
        </w:tc>
        <w:tc>
          <w:tcPr>
            <w:tcW w:w="851" w:type="dxa"/>
            <w:vMerge w:val="restart"/>
          </w:tcPr>
          <w:p w:rsidR="006A03B5" w:rsidRPr="00701203" w:rsidRDefault="006A03B5" w:rsidP="00624226">
            <w:pPr>
              <w:jc w:val="center"/>
              <w:rPr>
                <w:sz w:val="20"/>
                <w:szCs w:val="20"/>
              </w:rPr>
            </w:pPr>
            <w:r w:rsidRPr="00701203">
              <w:rPr>
                <w:sz w:val="20"/>
                <w:szCs w:val="20"/>
              </w:rPr>
              <w:t>№ жилого поме</w:t>
            </w:r>
            <w:r>
              <w:rPr>
                <w:sz w:val="20"/>
                <w:szCs w:val="20"/>
              </w:rPr>
              <w:softHyphen/>
            </w:r>
            <w:r w:rsidRPr="00701203">
              <w:rPr>
                <w:sz w:val="20"/>
                <w:szCs w:val="20"/>
              </w:rPr>
              <w:t>щения</w:t>
            </w:r>
          </w:p>
        </w:tc>
        <w:tc>
          <w:tcPr>
            <w:tcW w:w="2268" w:type="dxa"/>
            <w:vMerge w:val="restart"/>
          </w:tcPr>
          <w:p w:rsidR="006A03B5" w:rsidRPr="00701203" w:rsidRDefault="006A03B5" w:rsidP="00624226">
            <w:pPr>
              <w:jc w:val="center"/>
              <w:rPr>
                <w:sz w:val="20"/>
                <w:szCs w:val="20"/>
              </w:rPr>
            </w:pPr>
            <w:r w:rsidRPr="00701203">
              <w:rPr>
                <w:sz w:val="20"/>
                <w:szCs w:val="20"/>
              </w:rPr>
              <w:t>Фамилия, имя, отчество собствен</w:t>
            </w:r>
            <w:r>
              <w:rPr>
                <w:sz w:val="20"/>
                <w:szCs w:val="20"/>
              </w:rPr>
              <w:softHyphen/>
            </w:r>
            <w:r w:rsidRPr="00701203">
              <w:rPr>
                <w:sz w:val="20"/>
                <w:szCs w:val="20"/>
              </w:rPr>
              <w:t>ника поме</w:t>
            </w:r>
            <w:r>
              <w:rPr>
                <w:sz w:val="20"/>
                <w:szCs w:val="20"/>
              </w:rPr>
              <w:softHyphen/>
            </w:r>
            <w:r w:rsidRPr="00701203">
              <w:rPr>
                <w:sz w:val="20"/>
                <w:szCs w:val="20"/>
              </w:rPr>
              <w:t>щения в много</w:t>
            </w:r>
            <w:r>
              <w:rPr>
                <w:sz w:val="20"/>
                <w:szCs w:val="20"/>
              </w:rPr>
              <w:softHyphen/>
            </w:r>
            <w:r w:rsidRPr="00701203">
              <w:rPr>
                <w:sz w:val="20"/>
                <w:szCs w:val="20"/>
              </w:rPr>
              <w:t>квартир</w:t>
            </w:r>
            <w:r>
              <w:rPr>
                <w:sz w:val="20"/>
                <w:szCs w:val="20"/>
              </w:rPr>
              <w:softHyphen/>
            </w:r>
            <w:r w:rsidRPr="00701203">
              <w:rPr>
                <w:sz w:val="20"/>
                <w:szCs w:val="20"/>
              </w:rPr>
              <w:t>ном доме (предста</w:t>
            </w:r>
            <w:r>
              <w:rPr>
                <w:sz w:val="20"/>
                <w:szCs w:val="20"/>
              </w:rPr>
              <w:softHyphen/>
            </w:r>
            <w:r w:rsidRPr="00701203">
              <w:rPr>
                <w:sz w:val="20"/>
                <w:szCs w:val="20"/>
              </w:rPr>
              <w:t>вителя собствен</w:t>
            </w:r>
            <w:r>
              <w:rPr>
                <w:sz w:val="20"/>
                <w:szCs w:val="20"/>
              </w:rPr>
              <w:softHyphen/>
            </w:r>
            <w:r w:rsidRPr="00701203">
              <w:rPr>
                <w:sz w:val="20"/>
                <w:szCs w:val="20"/>
              </w:rPr>
              <w:t>ника)</w:t>
            </w:r>
          </w:p>
        </w:tc>
        <w:tc>
          <w:tcPr>
            <w:tcW w:w="1134" w:type="dxa"/>
            <w:vMerge w:val="restart"/>
          </w:tcPr>
          <w:p w:rsidR="006A03B5" w:rsidRPr="00701203" w:rsidRDefault="006A03B5" w:rsidP="00624226">
            <w:pPr>
              <w:jc w:val="center"/>
              <w:rPr>
                <w:sz w:val="20"/>
                <w:szCs w:val="20"/>
              </w:rPr>
            </w:pPr>
            <w:r w:rsidRPr="00701203">
              <w:rPr>
                <w:sz w:val="20"/>
                <w:szCs w:val="20"/>
              </w:rPr>
              <w:t>Площадь жилого поме</w:t>
            </w:r>
            <w:r>
              <w:rPr>
                <w:sz w:val="20"/>
                <w:szCs w:val="20"/>
              </w:rPr>
              <w:softHyphen/>
            </w:r>
            <w:r w:rsidRPr="00701203">
              <w:rPr>
                <w:sz w:val="20"/>
                <w:szCs w:val="20"/>
              </w:rPr>
              <w:t>щения, принад</w:t>
            </w:r>
            <w:r>
              <w:rPr>
                <w:sz w:val="20"/>
                <w:szCs w:val="20"/>
              </w:rPr>
              <w:softHyphen/>
            </w:r>
            <w:r w:rsidRPr="00701203">
              <w:rPr>
                <w:sz w:val="20"/>
                <w:szCs w:val="20"/>
              </w:rPr>
              <w:t>лежа</w:t>
            </w:r>
            <w:r>
              <w:rPr>
                <w:sz w:val="20"/>
                <w:szCs w:val="20"/>
              </w:rPr>
              <w:softHyphen/>
            </w:r>
            <w:r w:rsidRPr="00701203">
              <w:rPr>
                <w:sz w:val="20"/>
                <w:szCs w:val="20"/>
              </w:rPr>
              <w:t>щего соб</w:t>
            </w:r>
            <w:r>
              <w:rPr>
                <w:sz w:val="20"/>
                <w:szCs w:val="20"/>
              </w:rPr>
              <w:softHyphen/>
            </w:r>
            <w:r w:rsidRPr="00701203">
              <w:rPr>
                <w:sz w:val="20"/>
                <w:szCs w:val="20"/>
              </w:rPr>
              <w:t>ствен</w:t>
            </w:r>
            <w:r>
              <w:rPr>
                <w:sz w:val="20"/>
                <w:szCs w:val="20"/>
              </w:rPr>
              <w:softHyphen/>
            </w:r>
            <w:r w:rsidRPr="00701203">
              <w:rPr>
                <w:sz w:val="20"/>
                <w:szCs w:val="20"/>
              </w:rPr>
              <w:t>нику</w:t>
            </w:r>
          </w:p>
        </w:tc>
        <w:tc>
          <w:tcPr>
            <w:tcW w:w="1701" w:type="dxa"/>
            <w:gridSpan w:val="3"/>
          </w:tcPr>
          <w:p w:rsidR="006A03B5" w:rsidRPr="00701203" w:rsidRDefault="006A03B5" w:rsidP="00624226">
            <w:pPr>
              <w:jc w:val="center"/>
              <w:rPr>
                <w:sz w:val="20"/>
                <w:szCs w:val="20"/>
              </w:rPr>
            </w:pPr>
            <w:r w:rsidRPr="00701203">
              <w:rPr>
                <w:sz w:val="20"/>
                <w:szCs w:val="20"/>
              </w:rPr>
              <w:t>Подано голосов "за" по вопросам повестки дня</w:t>
            </w:r>
          </w:p>
        </w:tc>
        <w:tc>
          <w:tcPr>
            <w:tcW w:w="1701" w:type="dxa"/>
            <w:gridSpan w:val="3"/>
          </w:tcPr>
          <w:p w:rsidR="006A03B5" w:rsidRPr="00701203" w:rsidRDefault="006A03B5" w:rsidP="00624226">
            <w:pPr>
              <w:jc w:val="center"/>
              <w:rPr>
                <w:sz w:val="20"/>
                <w:szCs w:val="20"/>
              </w:rPr>
            </w:pPr>
            <w:r w:rsidRPr="00701203">
              <w:rPr>
                <w:sz w:val="20"/>
                <w:szCs w:val="20"/>
              </w:rPr>
              <w:t>Подано голосов "против" по вопросам</w:t>
            </w:r>
          </w:p>
          <w:p w:rsidR="006A03B5" w:rsidRPr="00701203" w:rsidRDefault="006A03B5" w:rsidP="00624226">
            <w:pPr>
              <w:jc w:val="center"/>
              <w:rPr>
                <w:sz w:val="20"/>
                <w:szCs w:val="20"/>
              </w:rPr>
            </w:pPr>
            <w:r w:rsidRPr="00701203">
              <w:rPr>
                <w:sz w:val="20"/>
                <w:szCs w:val="20"/>
              </w:rPr>
              <w:t>повестки дня</w:t>
            </w:r>
          </w:p>
        </w:tc>
        <w:tc>
          <w:tcPr>
            <w:tcW w:w="1701" w:type="dxa"/>
            <w:gridSpan w:val="3"/>
          </w:tcPr>
          <w:p w:rsidR="006A03B5" w:rsidRPr="00701203" w:rsidRDefault="006A03B5" w:rsidP="00624226">
            <w:pPr>
              <w:jc w:val="center"/>
              <w:rPr>
                <w:sz w:val="20"/>
                <w:szCs w:val="20"/>
              </w:rPr>
            </w:pPr>
            <w:r w:rsidRPr="00701203">
              <w:rPr>
                <w:sz w:val="20"/>
                <w:szCs w:val="20"/>
              </w:rPr>
              <w:t>Подано голосов "воздержались"</w:t>
            </w:r>
          </w:p>
          <w:p w:rsidR="006A03B5" w:rsidRPr="00701203" w:rsidRDefault="006A03B5" w:rsidP="00624226">
            <w:pPr>
              <w:jc w:val="center"/>
              <w:rPr>
                <w:sz w:val="20"/>
                <w:szCs w:val="20"/>
              </w:rPr>
            </w:pPr>
            <w:r w:rsidRPr="00701203">
              <w:rPr>
                <w:sz w:val="20"/>
                <w:szCs w:val="20"/>
              </w:rPr>
              <w:t>по вопросам</w:t>
            </w:r>
          </w:p>
          <w:p w:rsidR="006A03B5" w:rsidRPr="00701203" w:rsidRDefault="006A03B5" w:rsidP="00624226">
            <w:pPr>
              <w:jc w:val="center"/>
              <w:rPr>
                <w:sz w:val="20"/>
                <w:szCs w:val="20"/>
              </w:rPr>
            </w:pPr>
            <w:r w:rsidRPr="00701203">
              <w:rPr>
                <w:sz w:val="20"/>
                <w:szCs w:val="20"/>
              </w:rPr>
              <w:t>повестки дня</w:t>
            </w:r>
          </w:p>
        </w:tc>
      </w:tr>
      <w:tr w:rsidR="006A03B5" w:rsidTr="00624226">
        <w:tc>
          <w:tcPr>
            <w:tcW w:w="562" w:type="dxa"/>
            <w:vMerge/>
          </w:tcPr>
          <w:p w:rsidR="006A03B5" w:rsidRPr="00701203" w:rsidRDefault="006A03B5" w:rsidP="00624226">
            <w:pPr>
              <w:rPr>
                <w:sz w:val="20"/>
                <w:szCs w:val="20"/>
              </w:rPr>
            </w:pPr>
          </w:p>
        </w:tc>
        <w:tc>
          <w:tcPr>
            <w:tcW w:w="851" w:type="dxa"/>
            <w:vMerge/>
          </w:tcPr>
          <w:p w:rsidR="006A03B5" w:rsidRPr="00701203" w:rsidRDefault="006A03B5" w:rsidP="00624226">
            <w:pPr>
              <w:rPr>
                <w:sz w:val="20"/>
                <w:szCs w:val="20"/>
              </w:rPr>
            </w:pPr>
          </w:p>
        </w:tc>
        <w:tc>
          <w:tcPr>
            <w:tcW w:w="2268" w:type="dxa"/>
            <w:vMerge/>
          </w:tcPr>
          <w:p w:rsidR="006A03B5" w:rsidRPr="00701203" w:rsidRDefault="006A03B5" w:rsidP="00624226">
            <w:pPr>
              <w:rPr>
                <w:sz w:val="20"/>
                <w:szCs w:val="20"/>
              </w:rPr>
            </w:pPr>
          </w:p>
        </w:tc>
        <w:tc>
          <w:tcPr>
            <w:tcW w:w="1134" w:type="dxa"/>
            <w:vMerge/>
          </w:tcPr>
          <w:p w:rsidR="006A03B5" w:rsidRPr="00701203" w:rsidRDefault="006A03B5" w:rsidP="00624226">
            <w:pPr>
              <w:rPr>
                <w:sz w:val="20"/>
                <w:szCs w:val="20"/>
              </w:rPr>
            </w:pPr>
          </w:p>
        </w:tc>
        <w:tc>
          <w:tcPr>
            <w:tcW w:w="567" w:type="dxa"/>
          </w:tcPr>
          <w:p w:rsidR="006A03B5" w:rsidRPr="00701203" w:rsidRDefault="006A03B5" w:rsidP="00624226">
            <w:pPr>
              <w:jc w:val="center"/>
              <w:rPr>
                <w:sz w:val="20"/>
                <w:szCs w:val="20"/>
              </w:rPr>
            </w:pPr>
            <w:r w:rsidRPr="00701203">
              <w:rPr>
                <w:sz w:val="20"/>
                <w:szCs w:val="20"/>
              </w:rPr>
              <w:t>п.</w:t>
            </w:r>
          </w:p>
          <w:p w:rsidR="006A03B5" w:rsidRPr="00701203" w:rsidRDefault="006A03B5" w:rsidP="00624226">
            <w:pPr>
              <w:jc w:val="center"/>
              <w:rPr>
                <w:sz w:val="20"/>
                <w:szCs w:val="20"/>
              </w:rPr>
            </w:pPr>
            <w:r w:rsidRPr="00701203">
              <w:rPr>
                <w:sz w:val="20"/>
                <w:szCs w:val="20"/>
              </w:rPr>
              <w:t>№ 1</w:t>
            </w:r>
          </w:p>
        </w:tc>
        <w:tc>
          <w:tcPr>
            <w:tcW w:w="567" w:type="dxa"/>
          </w:tcPr>
          <w:p w:rsidR="006A03B5" w:rsidRPr="00701203" w:rsidRDefault="006A03B5" w:rsidP="00624226">
            <w:pPr>
              <w:jc w:val="center"/>
              <w:rPr>
                <w:sz w:val="20"/>
                <w:szCs w:val="20"/>
              </w:rPr>
            </w:pPr>
            <w:r w:rsidRPr="00701203">
              <w:rPr>
                <w:sz w:val="20"/>
                <w:szCs w:val="20"/>
              </w:rPr>
              <w:t>п.</w:t>
            </w:r>
          </w:p>
          <w:p w:rsidR="006A03B5" w:rsidRPr="00701203" w:rsidRDefault="006A03B5" w:rsidP="00624226">
            <w:pPr>
              <w:jc w:val="center"/>
              <w:rPr>
                <w:sz w:val="20"/>
                <w:szCs w:val="20"/>
              </w:rPr>
            </w:pPr>
            <w:r w:rsidRPr="00701203">
              <w:rPr>
                <w:sz w:val="20"/>
                <w:szCs w:val="20"/>
              </w:rPr>
              <w:t>№ 2</w:t>
            </w:r>
          </w:p>
        </w:tc>
        <w:tc>
          <w:tcPr>
            <w:tcW w:w="567" w:type="dxa"/>
          </w:tcPr>
          <w:p w:rsidR="006A03B5" w:rsidRPr="00701203" w:rsidRDefault="006A03B5" w:rsidP="00624226">
            <w:pPr>
              <w:jc w:val="center"/>
              <w:rPr>
                <w:sz w:val="20"/>
                <w:szCs w:val="20"/>
              </w:rPr>
            </w:pPr>
            <w:r w:rsidRPr="00701203">
              <w:rPr>
                <w:sz w:val="20"/>
                <w:szCs w:val="20"/>
              </w:rPr>
              <w:t>п.</w:t>
            </w:r>
          </w:p>
          <w:p w:rsidR="006A03B5" w:rsidRPr="00701203" w:rsidRDefault="006A03B5" w:rsidP="00624226">
            <w:pPr>
              <w:jc w:val="center"/>
              <w:rPr>
                <w:sz w:val="20"/>
                <w:szCs w:val="20"/>
              </w:rPr>
            </w:pPr>
            <w:r w:rsidRPr="00701203">
              <w:rPr>
                <w:sz w:val="20"/>
                <w:szCs w:val="20"/>
              </w:rPr>
              <w:t>№ 3</w:t>
            </w:r>
          </w:p>
        </w:tc>
        <w:tc>
          <w:tcPr>
            <w:tcW w:w="567" w:type="dxa"/>
          </w:tcPr>
          <w:p w:rsidR="006A03B5" w:rsidRPr="00701203" w:rsidRDefault="006A03B5" w:rsidP="00624226">
            <w:pPr>
              <w:jc w:val="center"/>
              <w:rPr>
                <w:sz w:val="20"/>
                <w:szCs w:val="20"/>
              </w:rPr>
            </w:pPr>
            <w:r w:rsidRPr="00701203">
              <w:rPr>
                <w:sz w:val="20"/>
                <w:szCs w:val="20"/>
              </w:rPr>
              <w:t>п.</w:t>
            </w:r>
          </w:p>
          <w:p w:rsidR="006A03B5" w:rsidRPr="00701203" w:rsidRDefault="006A03B5" w:rsidP="00624226">
            <w:pPr>
              <w:jc w:val="center"/>
              <w:rPr>
                <w:sz w:val="20"/>
                <w:szCs w:val="20"/>
              </w:rPr>
            </w:pPr>
            <w:r w:rsidRPr="00701203">
              <w:rPr>
                <w:sz w:val="20"/>
                <w:szCs w:val="20"/>
              </w:rPr>
              <w:t>№ 1</w:t>
            </w:r>
          </w:p>
        </w:tc>
        <w:tc>
          <w:tcPr>
            <w:tcW w:w="567" w:type="dxa"/>
          </w:tcPr>
          <w:p w:rsidR="006A03B5" w:rsidRPr="00701203" w:rsidRDefault="006A03B5" w:rsidP="00624226">
            <w:pPr>
              <w:jc w:val="center"/>
              <w:rPr>
                <w:sz w:val="20"/>
                <w:szCs w:val="20"/>
              </w:rPr>
            </w:pPr>
            <w:r w:rsidRPr="00701203">
              <w:rPr>
                <w:sz w:val="20"/>
                <w:szCs w:val="20"/>
              </w:rPr>
              <w:t>п.</w:t>
            </w:r>
          </w:p>
          <w:p w:rsidR="006A03B5" w:rsidRPr="00701203" w:rsidRDefault="006A03B5" w:rsidP="00624226">
            <w:pPr>
              <w:jc w:val="center"/>
              <w:rPr>
                <w:sz w:val="20"/>
                <w:szCs w:val="20"/>
              </w:rPr>
            </w:pPr>
            <w:r w:rsidRPr="00701203">
              <w:rPr>
                <w:sz w:val="20"/>
                <w:szCs w:val="20"/>
              </w:rPr>
              <w:t>№ 2</w:t>
            </w:r>
          </w:p>
        </w:tc>
        <w:tc>
          <w:tcPr>
            <w:tcW w:w="567" w:type="dxa"/>
          </w:tcPr>
          <w:p w:rsidR="006A03B5" w:rsidRPr="00701203" w:rsidRDefault="006A03B5" w:rsidP="00624226">
            <w:pPr>
              <w:jc w:val="center"/>
              <w:rPr>
                <w:sz w:val="20"/>
                <w:szCs w:val="20"/>
              </w:rPr>
            </w:pPr>
            <w:r w:rsidRPr="00701203">
              <w:rPr>
                <w:sz w:val="20"/>
                <w:szCs w:val="20"/>
              </w:rPr>
              <w:t>п.</w:t>
            </w:r>
          </w:p>
          <w:p w:rsidR="006A03B5" w:rsidRPr="00701203" w:rsidRDefault="006A03B5" w:rsidP="00624226">
            <w:pPr>
              <w:jc w:val="center"/>
              <w:rPr>
                <w:sz w:val="20"/>
                <w:szCs w:val="20"/>
              </w:rPr>
            </w:pPr>
            <w:r w:rsidRPr="00701203">
              <w:rPr>
                <w:sz w:val="20"/>
                <w:szCs w:val="20"/>
              </w:rPr>
              <w:t>№ 3</w:t>
            </w:r>
          </w:p>
        </w:tc>
        <w:tc>
          <w:tcPr>
            <w:tcW w:w="567" w:type="dxa"/>
          </w:tcPr>
          <w:p w:rsidR="006A03B5" w:rsidRPr="00701203" w:rsidRDefault="006A03B5" w:rsidP="00624226">
            <w:pPr>
              <w:jc w:val="center"/>
              <w:rPr>
                <w:sz w:val="20"/>
                <w:szCs w:val="20"/>
              </w:rPr>
            </w:pPr>
            <w:r w:rsidRPr="00701203">
              <w:rPr>
                <w:sz w:val="20"/>
                <w:szCs w:val="20"/>
              </w:rPr>
              <w:t>п.</w:t>
            </w:r>
          </w:p>
          <w:p w:rsidR="006A03B5" w:rsidRPr="00701203" w:rsidRDefault="006A03B5" w:rsidP="00624226">
            <w:pPr>
              <w:jc w:val="center"/>
              <w:rPr>
                <w:sz w:val="20"/>
                <w:szCs w:val="20"/>
              </w:rPr>
            </w:pPr>
            <w:r w:rsidRPr="00701203">
              <w:rPr>
                <w:sz w:val="20"/>
                <w:szCs w:val="20"/>
              </w:rPr>
              <w:t>№ 1</w:t>
            </w:r>
          </w:p>
        </w:tc>
        <w:tc>
          <w:tcPr>
            <w:tcW w:w="567" w:type="dxa"/>
          </w:tcPr>
          <w:p w:rsidR="006A03B5" w:rsidRPr="00701203" w:rsidRDefault="006A03B5" w:rsidP="00624226">
            <w:pPr>
              <w:jc w:val="center"/>
              <w:rPr>
                <w:sz w:val="20"/>
                <w:szCs w:val="20"/>
              </w:rPr>
            </w:pPr>
            <w:r w:rsidRPr="00701203">
              <w:rPr>
                <w:sz w:val="20"/>
                <w:szCs w:val="20"/>
              </w:rPr>
              <w:t>п.</w:t>
            </w:r>
          </w:p>
          <w:p w:rsidR="006A03B5" w:rsidRPr="00701203" w:rsidRDefault="006A03B5" w:rsidP="00624226">
            <w:pPr>
              <w:jc w:val="center"/>
              <w:rPr>
                <w:sz w:val="20"/>
                <w:szCs w:val="20"/>
              </w:rPr>
            </w:pPr>
            <w:r w:rsidRPr="00701203">
              <w:rPr>
                <w:sz w:val="20"/>
                <w:szCs w:val="20"/>
              </w:rPr>
              <w:t>№ 2</w:t>
            </w:r>
          </w:p>
        </w:tc>
        <w:tc>
          <w:tcPr>
            <w:tcW w:w="567" w:type="dxa"/>
          </w:tcPr>
          <w:p w:rsidR="006A03B5" w:rsidRPr="00701203" w:rsidRDefault="006A03B5" w:rsidP="00624226">
            <w:pPr>
              <w:jc w:val="center"/>
              <w:rPr>
                <w:sz w:val="20"/>
                <w:szCs w:val="20"/>
              </w:rPr>
            </w:pPr>
            <w:r w:rsidRPr="00701203">
              <w:rPr>
                <w:sz w:val="20"/>
                <w:szCs w:val="20"/>
              </w:rPr>
              <w:t>п.</w:t>
            </w:r>
          </w:p>
          <w:p w:rsidR="006A03B5" w:rsidRPr="00701203" w:rsidRDefault="006A03B5" w:rsidP="00624226">
            <w:pPr>
              <w:jc w:val="center"/>
              <w:rPr>
                <w:sz w:val="20"/>
                <w:szCs w:val="20"/>
              </w:rPr>
            </w:pPr>
            <w:r w:rsidRPr="00701203">
              <w:rPr>
                <w:sz w:val="20"/>
                <w:szCs w:val="20"/>
              </w:rPr>
              <w:t>№ 3</w:t>
            </w:r>
          </w:p>
        </w:tc>
      </w:tr>
      <w:tr w:rsidR="006A03B5" w:rsidTr="00624226">
        <w:tc>
          <w:tcPr>
            <w:tcW w:w="562" w:type="dxa"/>
          </w:tcPr>
          <w:p w:rsidR="006A03B5" w:rsidRDefault="006A03B5" w:rsidP="00624226">
            <w:pPr>
              <w:rPr>
                <w:sz w:val="24"/>
                <w:szCs w:val="24"/>
              </w:rPr>
            </w:pPr>
          </w:p>
        </w:tc>
        <w:tc>
          <w:tcPr>
            <w:tcW w:w="851" w:type="dxa"/>
          </w:tcPr>
          <w:p w:rsidR="006A03B5" w:rsidRDefault="006A03B5" w:rsidP="00624226">
            <w:pPr>
              <w:rPr>
                <w:sz w:val="24"/>
                <w:szCs w:val="24"/>
              </w:rPr>
            </w:pPr>
          </w:p>
        </w:tc>
        <w:tc>
          <w:tcPr>
            <w:tcW w:w="2268" w:type="dxa"/>
          </w:tcPr>
          <w:p w:rsidR="006A03B5" w:rsidRDefault="006A03B5" w:rsidP="00624226">
            <w:pPr>
              <w:rPr>
                <w:sz w:val="24"/>
                <w:szCs w:val="24"/>
              </w:rPr>
            </w:pPr>
          </w:p>
        </w:tc>
        <w:tc>
          <w:tcPr>
            <w:tcW w:w="1134"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r>
      <w:tr w:rsidR="006A03B5" w:rsidTr="00624226">
        <w:tc>
          <w:tcPr>
            <w:tcW w:w="562" w:type="dxa"/>
          </w:tcPr>
          <w:p w:rsidR="006A03B5" w:rsidRDefault="006A03B5" w:rsidP="00624226">
            <w:pPr>
              <w:rPr>
                <w:sz w:val="24"/>
                <w:szCs w:val="24"/>
              </w:rPr>
            </w:pPr>
          </w:p>
        </w:tc>
        <w:tc>
          <w:tcPr>
            <w:tcW w:w="851" w:type="dxa"/>
          </w:tcPr>
          <w:p w:rsidR="006A03B5" w:rsidRDefault="006A03B5" w:rsidP="00624226">
            <w:pPr>
              <w:rPr>
                <w:sz w:val="24"/>
                <w:szCs w:val="24"/>
              </w:rPr>
            </w:pPr>
          </w:p>
        </w:tc>
        <w:tc>
          <w:tcPr>
            <w:tcW w:w="2268" w:type="dxa"/>
          </w:tcPr>
          <w:p w:rsidR="006A03B5" w:rsidRDefault="006A03B5" w:rsidP="00624226">
            <w:pPr>
              <w:rPr>
                <w:sz w:val="24"/>
                <w:szCs w:val="24"/>
              </w:rPr>
            </w:pPr>
          </w:p>
        </w:tc>
        <w:tc>
          <w:tcPr>
            <w:tcW w:w="1134"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r>
      <w:tr w:rsidR="006A03B5" w:rsidTr="00624226">
        <w:tc>
          <w:tcPr>
            <w:tcW w:w="562" w:type="dxa"/>
          </w:tcPr>
          <w:p w:rsidR="006A03B5" w:rsidRDefault="006A03B5" w:rsidP="00624226">
            <w:pPr>
              <w:rPr>
                <w:sz w:val="24"/>
                <w:szCs w:val="24"/>
              </w:rPr>
            </w:pPr>
          </w:p>
        </w:tc>
        <w:tc>
          <w:tcPr>
            <w:tcW w:w="851" w:type="dxa"/>
          </w:tcPr>
          <w:p w:rsidR="006A03B5" w:rsidRDefault="006A03B5" w:rsidP="00624226">
            <w:pPr>
              <w:rPr>
                <w:sz w:val="24"/>
                <w:szCs w:val="24"/>
              </w:rPr>
            </w:pPr>
          </w:p>
        </w:tc>
        <w:tc>
          <w:tcPr>
            <w:tcW w:w="2268" w:type="dxa"/>
          </w:tcPr>
          <w:p w:rsidR="006A03B5" w:rsidRDefault="006A03B5" w:rsidP="00624226">
            <w:pPr>
              <w:rPr>
                <w:sz w:val="24"/>
                <w:szCs w:val="24"/>
              </w:rPr>
            </w:pPr>
          </w:p>
        </w:tc>
        <w:tc>
          <w:tcPr>
            <w:tcW w:w="1134"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r>
      <w:tr w:rsidR="006A03B5" w:rsidTr="00624226">
        <w:tc>
          <w:tcPr>
            <w:tcW w:w="562" w:type="dxa"/>
          </w:tcPr>
          <w:p w:rsidR="006A03B5" w:rsidRDefault="006A03B5" w:rsidP="00624226">
            <w:pPr>
              <w:rPr>
                <w:sz w:val="24"/>
                <w:szCs w:val="24"/>
              </w:rPr>
            </w:pPr>
          </w:p>
        </w:tc>
        <w:tc>
          <w:tcPr>
            <w:tcW w:w="851" w:type="dxa"/>
          </w:tcPr>
          <w:p w:rsidR="006A03B5" w:rsidRDefault="006A03B5" w:rsidP="00624226">
            <w:pPr>
              <w:rPr>
                <w:sz w:val="24"/>
                <w:szCs w:val="24"/>
              </w:rPr>
            </w:pPr>
          </w:p>
        </w:tc>
        <w:tc>
          <w:tcPr>
            <w:tcW w:w="2268" w:type="dxa"/>
          </w:tcPr>
          <w:p w:rsidR="006A03B5" w:rsidRDefault="006A03B5" w:rsidP="00624226">
            <w:pPr>
              <w:rPr>
                <w:sz w:val="24"/>
                <w:szCs w:val="24"/>
              </w:rPr>
            </w:pPr>
          </w:p>
        </w:tc>
        <w:tc>
          <w:tcPr>
            <w:tcW w:w="1134"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r>
      <w:tr w:rsidR="006A03B5" w:rsidTr="00624226">
        <w:tc>
          <w:tcPr>
            <w:tcW w:w="562" w:type="dxa"/>
          </w:tcPr>
          <w:p w:rsidR="006A03B5" w:rsidRDefault="006A03B5" w:rsidP="00624226">
            <w:pPr>
              <w:rPr>
                <w:sz w:val="24"/>
                <w:szCs w:val="24"/>
              </w:rPr>
            </w:pPr>
          </w:p>
        </w:tc>
        <w:tc>
          <w:tcPr>
            <w:tcW w:w="4253" w:type="dxa"/>
            <w:gridSpan w:val="3"/>
          </w:tcPr>
          <w:p w:rsidR="006A03B5" w:rsidRDefault="006A03B5" w:rsidP="00624226">
            <w:pPr>
              <w:rPr>
                <w:sz w:val="24"/>
                <w:szCs w:val="24"/>
              </w:rPr>
            </w:pPr>
            <w:r w:rsidRPr="00AD5897">
              <w:rPr>
                <w:sz w:val="20"/>
                <w:szCs w:val="20"/>
              </w:rPr>
              <w:t>Итого (сумма по столбцам)</w:t>
            </w: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r>
    </w:tbl>
    <w:p w:rsidR="006A03B5" w:rsidRDefault="006A03B5" w:rsidP="006A03B5">
      <w:pPr>
        <w:rPr>
          <w:sz w:val="24"/>
          <w:szCs w:val="24"/>
        </w:rPr>
      </w:pPr>
    </w:p>
    <w:p w:rsidR="006A03B5" w:rsidRDefault="006A03B5" w:rsidP="006A03B5">
      <w:pPr>
        <w:rPr>
          <w:sz w:val="24"/>
          <w:szCs w:val="24"/>
        </w:rPr>
      </w:pPr>
      <w:r w:rsidRPr="00AD5897">
        <w:rPr>
          <w:sz w:val="24"/>
          <w:szCs w:val="24"/>
        </w:rPr>
        <w:t>Инициаторы проведения общего собрания в форме заочного голосования:</w:t>
      </w:r>
    </w:p>
    <w:p w:rsidR="006A03B5" w:rsidRDefault="006A03B5" w:rsidP="006A03B5">
      <w:pPr>
        <w:rPr>
          <w:sz w:val="24"/>
          <w:szCs w:val="24"/>
        </w:rPr>
      </w:pPr>
    </w:p>
    <w:tbl>
      <w:tblPr>
        <w:tblW w:w="9924" w:type="dxa"/>
        <w:tblLook w:val="04A0" w:firstRow="1" w:lastRow="0" w:firstColumn="1" w:lastColumn="0" w:noHBand="0" w:noVBand="1"/>
      </w:tblPr>
      <w:tblGrid>
        <w:gridCol w:w="6521"/>
        <w:gridCol w:w="284"/>
        <w:gridCol w:w="3119"/>
      </w:tblGrid>
      <w:tr w:rsidR="006A03B5" w:rsidRPr="00AD5897" w:rsidTr="00624226">
        <w:trPr>
          <w:trHeight w:val="300"/>
        </w:trPr>
        <w:tc>
          <w:tcPr>
            <w:tcW w:w="6521" w:type="dxa"/>
            <w:tcBorders>
              <w:top w:val="nil"/>
              <w:left w:val="nil"/>
              <w:bottom w:val="single" w:sz="4" w:space="0" w:color="auto"/>
              <w:right w:val="nil"/>
            </w:tcBorders>
            <w:shd w:val="clear" w:color="auto" w:fill="auto"/>
            <w:noWrap/>
            <w:vAlign w:val="bottom"/>
            <w:hideMark/>
          </w:tcPr>
          <w:p w:rsidR="006A03B5" w:rsidRPr="00AD5897" w:rsidRDefault="006A03B5" w:rsidP="00624226">
            <w:pPr>
              <w:suppressAutoHyphens w:val="0"/>
              <w:rPr>
                <w:sz w:val="22"/>
                <w:szCs w:val="22"/>
                <w:lang w:eastAsia="ru-RU"/>
              </w:rPr>
            </w:pPr>
            <w:r w:rsidRPr="00AD5897">
              <w:rPr>
                <w:sz w:val="22"/>
                <w:szCs w:val="22"/>
                <w:lang w:eastAsia="ru-RU"/>
              </w:rPr>
              <w:t> </w:t>
            </w:r>
          </w:p>
        </w:tc>
        <w:tc>
          <w:tcPr>
            <w:tcW w:w="284" w:type="dxa"/>
            <w:tcBorders>
              <w:top w:val="nil"/>
              <w:left w:val="nil"/>
              <w:bottom w:val="nil"/>
              <w:right w:val="nil"/>
            </w:tcBorders>
          </w:tcPr>
          <w:p w:rsidR="006A03B5" w:rsidRPr="00AD5897" w:rsidRDefault="006A03B5" w:rsidP="00624226">
            <w:pPr>
              <w:suppressAutoHyphens w:val="0"/>
              <w:rPr>
                <w:sz w:val="24"/>
                <w:szCs w:val="24"/>
                <w:lang w:eastAsia="ru-RU"/>
              </w:rPr>
            </w:pPr>
          </w:p>
        </w:tc>
        <w:tc>
          <w:tcPr>
            <w:tcW w:w="3119" w:type="dxa"/>
            <w:tcBorders>
              <w:top w:val="nil"/>
              <w:left w:val="nil"/>
              <w:bottom w:val="single" w:sz="4" w:space="0" w:color="auto"/>
              <w:right w:val="nil"/>
            </w:tcBorders>
            <w:shd w:val="clear" w:color="auto" w:fill="auto"/>
            <w:noWrap/>
            <w:vAlign w:val="bottom"/>
            <w:hideMark/>
          </w:tcPr>
          <w:p w:rsidR="006A03B5" w:rsidRPr="00AD5897" w:rsidRDefault="006A03B5" w:rsidP="00624226">
            <w:pPr>
              <w:suppressAutoHyphens w:val="0"/>
              <w:rPr>
                <w:sz w:val="22"/>
                <w:szCs w:val="22"/>
                <w:lang w:eastAsia="ru-RU"/>
              </w:rPr>
            </w:pPr>
            <w:r w:rsidRPr="00AD5897">
              <w:rPr>
                <w:sz w:val="24"/>
                <w:szCs w:val="24"/>
                <w:lang w:eastAsia="ru-RU"/>
              </w:rPr>
              <w:t xml:space="preserve">  </w:t>
            </w:r>
          </w:p>
        </w:tc>
      </w:tr>
      <w:tr w:rsidR="006A03B5" w:rsidRPr="00AD5897" w:rsidTr="00624226">
        <w:trPr>
          <w:trHeight w:val="465"/>
        </w:trPr>
        <w:tc>
          <w:tcPr>
            <w:tcW w:w="6521" w:type="dxa"/>
            <w:tcBorders>
              <w:top w:val="single" w:sz="4" w:space="0" w:color="auto"/>
              <w:left w:val="nil"/>
              <w:bottom w:val="nil"/>
              <w:right w:val="nil"/>
            </w:tcBorders>
            <w:shd w:val="clear" w:color="auto" w:fill="auto"/>
            <w:hideMark/>
          </w:tcPr>
          <w:p w:rsidR="006A03B5" w:rsidRPr="00AD5897" w:rsidRDefault="006A03B5" w:rsidP="00624226">
            <w:pPr>
              <w:suppressAutoHyphens w:val="0"/>
              <w:jc w:val="center"/>
              <w:rPr>
                <w:i/>
                <w:iCs/>
                <w:sz w:val="16"/>
                <w:szCs w:val="16"/>
                <w:lang w:eastAsia="ru-RU"/>
              </w:rPr>
            </w:pPr>
            <w:r w:rsidRPr="00AD5897">
              <w:rPr>
                <w:i/>
                <w:iCs/>
                <w:sz w:val="16"/>
                <w:szCs w:val="16"/>
                <w:lang w:eastAsia="ru-RU"/>
              </w:rPr>
              <w:t>(наименование юридического лица, инициатора общего собрания,</w:t>
            </w:r>
            <w:r w:rsidRPr="00AD5897">
              <w:rPr>
                <w:i/>
                <w:iCs/>
                <w:sz w:val="16"/>
                <w:szCs w:val="16"/>
                <w:lang w:eastAsia="ru-RU"/>
              </w:rPr>
              <w:br/>
              <w:t>или Ф.И.О. членов инициативной группы, № их жилых помещений)</w:t>
            </w:r>
          </w:p>
        </w:tc>
        <w:tc>
          <w:tcPr>
            <w:tcW w:w="284" w:type="dxa"/>
            <w:tcBorders>
              <w:top w:val="nil"/>
              <w:left w:val="nil"/>
              <w:bottom w:val="nil"/>
              <w:right w:val="nil"/>
            </w:tcBorders>
          </w:tcPr>
          <w:p w:rsidR="006A03B5" w:rsidRPr="00AD5897" w:rsidRDefault="006A03B5" w:rsidP="00624226">
            <w:pPr>
              <w:suppressAutoHyphens w:val="0"/>
              <w:jc w:val="center"/>
              <w:rPr>
                <w:sz w:val="24"/>
                <w:szCs w:val="24"/>
                <w:lang w:eastAsia="ru-RU"/>
              </w:rPr>
            </w:pPr>
          </w:p>
        </w:tc>
        <w:tc>
          <w:tcPr>
            <w:tcW w:w="3119" w:type="dxa"/>
            <w:tcBorders>
              <w:top w:val="single" w:sz="4" w:space="0" w:color="auto"/>
              <w:left w:val="nil"/>
              <w:bottom w:val="nil"/>
              <w:right w:val="nil"/>
            </w:tcBorders>
            <w:shd w:val="clear" w:color="auto" w:fill="auto"/>
            <w:noWrap/>
            <w:vAlign w:val="bottom"/>
            <w:hideMark/>
          </w:tcPr>
          <w:p w:rsidR="006A03B5" w:rsidRPr="00AD5897" w:rsidRDefault="006A03B5" w:rsidP="00624226">
            <w:pPr>
              <w:suppressAutoHyphens w:val="0"/>
              <w:jc w:val="center"/>
              <w:rPr>
                <w:i/>
                <w:iCs/>
                <w:sz w:val="16"/>
                <w:szCs w:val="16"/>
                <w:lang w:eastAsia="ru-RU"/>
              </w:rPr>
            </w:pPr>
            <w:r w:rsidRPr="00AD5897">
              <w:rPr>
                <w:sz w:val="24"/>
                <w:szCs w:val="24"/>
                <w:lang w:eastAsia="ru-RU"/>
              </w:rPr>
              <w:t xml:space="preserve">(подпись) </w:t>
            </w:r>
          </w:p>
        </w:tc>
      </w:tr>
    </w:tbl>
    <w:p w:rsidR="006A03B5" w:rsidRPr="00D65632" w:rsidRDefault="006A03B5" w:rsidP="006A03B5">
      <w:pPr>
        <w:rPr>
          <w:sz w:val="24"/>
          <w:szCs w:val="24"/>
        </w:rPr>
      </w:pPr>
    </w:p>
    <w:p w:rsidR="006A03B5" w:rsidRDefault="006A03B5" w:rsidP="006A03B5">
      <w:pPr>
        <w:rPr>
          <w:sz w:val="24"/>
          <w:szCs w:val="24"/>
        </w:rPr>
      </w:pPr>
      <w:r>
        <w:rPr>
          <w:sz w:val="24"/>
          <w:szCs w:val="24"/>
        </w:rPr>
        <w:br w:type="page"/>
      </w:r>
    </w:p>
    <w:p w:rsidR="006A03B5" w:rsidRPr="006029E0" w:rsidRDefault="006A03B5" w:rsidP="006A03B5">
      <w:pPr>
        <w:ind w:left="6804"/>
        <w:rPr>
          <w:sz w:val="20"/>
          <w:szCs w:val="20"/>
        </w:rPr>
      </w:pPr>
      <w:r w:rsidRPr="006029E0">
        <w:rPr>
          <w:sz w:val="20"/>
          <w:szCs w:val="20"/>
        </w:rPr>
        <w:lastRenderedPageBreak/>
        <w:t xml:space="preserve">Приложение № </w:t>
      </w:r>
      <w:r>
        <w:rPr>
          <w:sz w:val="20"/>
          <w:szCs w:val="20"/>
        </w:rPr>
        <w:t>6</w:t>
      </w:r>
      <w:r w:rsidRPr="006029E0">
        <w:rPr>
          <w:sz w:val="20"/>
          <w:szCs w:val="20"/>
        </w:rPr>
        <w:br/>
        <w:t>к договору управления</w:t>
      </w:r>
      <w:r w:rsidRPr="006029E0">
        <w:rPr>
          <w:sz w:val="20"/>
          <w:szCs w:val="20"/>
        </w:rPr>
        <w:br/>
        <w:t xml:space="preserve">многоквартирным домом </w:t>
      </w:r>
      <w:r w:rsidRPr="006029E0">
        <w:rPr>
          <w:sz w:val="20"/>
          <w:szCs w:val="20"/>
        </w:rPr>
        <w:br/>
        <w:t xml:space="preserve">№ _______ </w:t>
      </w:r>
      <w:r>
        <w:rPr>
          <w:sz w:val="20"/>
          <w:szCs w:val="20"/>
        </w:rPr>
        <w:br/>
      </w:r>
      <w:r w:rsidRPr="006029E0">
        <w:rPr>
          <w:sz w:val="20"/>
          <w:szCs w:val="20"/>
        </w:rPr>
        <w:t>от «___» ________</w:t>
      </w:r>
      <w:r>
        <w:rPr>
          <w:sz w:val="20"/>
          <w:szCs w:val="20"/>
        </w:rPr>
        <w:t>___</w:t>
      </w:r>
      <w:r w:rsidRPr="006029E0">
        <w:rPr>
          <w:sz w:val="20"/>
          <w:szCs w:val="20"/>
        </w:rPr>
        <w:t xml:space="preserve"> 20___ года</w:t>
      </w:r>
    </w:p>
    <w:p w:rsidR="006A03B5" w:rsidRDefault="006A03B5" w:rsidP="006A03B5">
      <w:pPr>
        <w:shd w:val="clear" w:color="auto" w:fill="FFFFFF"/>
        <w:rPr>
          <w:b/>
          <w:color w:val="000000"/>
          <w:sz w:val="24"/>
          <w:szCs w:val="24"/>
        </w:rPr>
      </w:pPr>
    </w:p>
    <w:p w:rsidR="006A03B5" w:rsidRPr="001A5E18" w:rsidRDefault="006A03B5" w:rsidP="006A03B5">
      <w:pPr>
        <w:shd w:val="clear" w:color="auto" w:fill="FFFFFF"/>
        <w:jc w:val="center"/>
        <w:rPr>
          <w:b/>
          <w:bCs/>
          <w:sz w:val="24"/>
          <w:szCs w:val="24"/>
        </w:rPr>
      </w:pPr>
      <w:r w:rsidRPr="001A5E18">
        <w:rPr>
          <w:b/>
          <w:bCs/>
          <w:sz w:val="24"/>
          <w:szCs w:val="24"/>
        </w:rPr>
        <w:t>ПЕРЕЧЕНЬ</w:t>
      </w:r>
    </w:p>
    <w:p w:rsidR="006A03B5" w:rsidRPr="001A5E18" w:rsidRDefault="006A03B5" w:rsidP="006A03B5">
      <w:pPr>
        <w:shd w:val="clear" w:color="auto" w:fill="FFFFFF"/>
        <w:jc w:val="center"/>
        <w:rPr>
          <w:b/>
          <w:bCs/>
          <w:sz w:val="24"/>
          <w:szCs w:val="24"/>
        </w:rPr>
      </w:pPr>
      <w:r w:rsidRPr="001A5E18">
        <w:rPr>
          <w:b/>
          <w:bCs/>
          <w:sz w:val="24"/>
          <w:szCs w:val="24"/>
        </w:rPr>
        <w:t xml:space="preserve"> Имеющейся технической документации на многоквартирный дом, </w:t>
      </w:r>
      <w:r>
        <w:rPr>
          <w:b/>
          <w:bCs/>
          <w:sz w:val="24"/>
          <w:szCs w:val="24"/>
        </w:rPr>
        <w:br/>
      </w:r>
      <w:r w:rsidRPr="001A5E18">
        <w:rPr>
          <w:b/>
          <w:bCs/>
          <w:sz w:val="24"/>
          <w:szCs w:val="24"/>
        </w:rPr>
        <w:t>расположенный по адресу:</w:t>
      </w:r>
    </w:p>
    <w:p w:rsidR="006A03B5" w:rsidRDefault="006A03B5" w:rsidP="006A03B5">
      <w:pPr>
        <w:shd w:val="clear" w:color="auto" w:fill="FFFFFF"/>
        <w:jc w:val="center"/>
        <w:rPr>
          <w:b/>
          <w:color w:val="000000"/>
          <w:spacing w:val="-2"/>
          <w:sz w:val="24"/>
          <w:szCs w:val="24"/>
        </w:rPr>
      </w:pPr>
      <w:r w:rsidRPr="001A5E18">
        <w:rPr>
          <w:b/>
          <w:bCs/>
          <w:sz w:val="24"/>
          <w:szCs w:val="24"/>
        </w:rPr>
        <w:t xml:space="preserve"> </w:t>
      </w:r>
      <w:r>
        <w:rPr>
          <w:b/>
          <w:color w:val="000000"/>
          <w:spacing w:val="-2"/>
          <w:sz w:val="24"/>
          <w:szCs w:val="24"/>
        </w:rPr>
        <w:t>__________________________________________________________________________________</w:t>
      </w:r>
    </w:p>
    <w:p w:rsidR="006A03B5" w:rsidRDefault="006A03B5" w:rsidP="006A03B5">
      <w:pPr>
        <w:shd w:val="clear" w:color="auto" w:fill="FFFFFF"/>
        <w:jc w:val="center"/>
        <w:rPr>
          <w:b/>
          <w:color w:val="000000"/>
          <w:spacing w:val="-2"/>
          <w:sz w:val="24"/>
          <w:szCs w:val="24"/>
        </w:rPr>
      </w:pPr>
      <w:r>
        <w:rPr>
          <w:b/>
          <w:color w:val="000000"/>
          <w:spacing w:val="-2"/>
          <w:sz w:val="24"/>
          <w:szCs w:val="24"/>
        </w:rPr>
        <w:t>__________________________________________________________________________________</w:t>
      </w:r>
    </w:p>
    <w:p w:rsidR="006A03B5" w:rsidRPr="001A5E18" w:rsidRDefault="006A03B5" w:rsidP="006A03B5">
      <w:pPr>
        <w:shd w:val="clear" w:color="auto" w:fill="FFFFFF"/>
        <w:jc w:val="center"/>
        <w:rPr>
          <w:b/>
          <w:bCs/>
          <w:sz w:val="24"/>
          <w:szCs w:val="24"/>
        </w:rPr>
      </w:pPr>
    </w:p>
    <w:p w:rsidR="006A03B5" w:rsidRPr="001A5E18" w:rsidRDefault="006A03B5" w:rsidP="006A03B5">
      <w:pPr>
        <w:shd w:val="clear" w:color="auto" w:fill="FFFFFF"/>
        <w:rPr>
          <w:bCs/>
          <w:color w:val="000000"/>
          <w:sz w:val="24"/>
          <w:szCs w:val="24"/>
        </w:rPr>
      </w:pPr>
    </w:p>
    <w:tbl>
      <w:tblPr>
        <w:tblW w:w="9736" w:type="dxa"/>
        <w:tblInd w:w="40" w:type="dxa"/>
        <w:tblLayout w:type="fixed"/>
        <w:tblCellMar>
          <w:left w:w="40" w:type="dxa"/>
          <w:right w:w="40" w:type="dxa"/>
        </w:tblCellMar>
        <w:tblLook w:val="0000" w:firstRow="0" w:lastRow="0" w:firstColumn="0" w:lastColumn="0" w:noHBand="0" w:noVBand="0"/>
      </w:tblPr>
      <w:tblGrid>
        <w:gridCol w:w="522"/>
        <w:gridCol w:w="5812"/>
        <w:gridCol w:w="1701"/>
        <w:gridCol w:w="1701"/>
      </w:tblGrid>
      <w:tr w:rsidR="006A03B5" w:rsidRPr="001A5E18" w:rsidTr="00624226">
        <w:trPr>
          <w:trHeight w:val="533"/>
        </w:trPr>
        <w:tc>
          <w:tcPr>
            <w:tcW w:w="522" w:type="dxa"/>
            <w:tcBorders>
              <w:top w:val="single" w:sz="4" w:space="0" w:color="000000"/>
              <w:left w:val="single" w:sz="4" w:space="0" w:color="000000"/>
              <w:bottom w:val="single" w:sz="4" w:space="0" w:color="000000"/>
            </w:tcBorders>
          </w:tcPr>
          <w:p w:rsidR="006A03B5" w:rsidRPr="001A5E18" w:rsidRDefault="006A03B5" w:rsidP="00624226">
            <w:pPr>
              <w:shd w:val="clear" w:color="auto" w:fill="FFFFFF"/>
              <w:snapToGrid w:val="0"/>
              <w:jc w:val="center"/>
              <w:rPr>
                <w:sz w:val="24"/>
                <w:szCs w:val="24"/>
              </w:rPr>
            </w:pPr>
            <w:r w:rsidRPr="001A5E18">
              <w:rPr>
                <w:sz w:val="24"/>
                <w:szCs w:val="24"/>
              </w:rPr>
              <w:t>№ п/ п</w:t>
            </w:r>
          </w:p>
        </w:tc>
        <w:tc>
          <w:tcPr>
            <w:tcW w:w="581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b/>
                <w:sz w:val="24"/>
                <w:szCs w:val="24"/>
              </w:rPr>
            </w:pPr>
            <w:r w:rsidRPr="001A5E18">
              <w:rPr>
                <w:b/>
                <w:sz w:val="24"/>
                <w:szCs w:val="24"/>
              </w:rPr>
              <w:t>Наименование документа</w:t>
            </w:r>
          </w:p>
        </w:tc>
        <w:tc>
          <w:tcPr>
            <w:tcW w:w="1701"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b/>
                <w:sz w:val="24"/>
                <w:szCs w:val="24"/>
              </w:rPr>
            </w:pPr>
            <w:r w:rsidRPr="001A5E18">
              <w:rPr>
                <w:b/>
                <w:sz w:val="24"/>
                <w:szCs w:val="24"/>
              </w:rPr>
              <w:t xml:space="preserve">Наличие </w:t>
            </w:r>
            <w:r>
              <w:rPr>
                <w:b/>
                <w:sz w:val="24"/>
                <w:szCs w:val="24"/>
              </w:rPr>
              <w:br/>
            </w:r>
            <w:r w:rsidRPr="001A5E18">
              <w:rPr>
                <w:b/>
                <w:sz w:val="24"/>
                <w:szCs w:val="24"/>
              </w:rPr>
              <w:t>документа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jc w:val="center"/>
              <w:rPr>
                <w:b/>
                <w:sz w:val="24"/>
                <w:szCs w:val="24"/>
              </w:rPr>
            </w:pPr>
            <w:r w:rsidRPr="001A5E18">
              <w:rPr>
                <w:b/>
                <w:sz w:val="24"/>
                <w:szCs w:val="24"/>
              </w:rPr>
              <w:t>Примечания</w:t>
            </w:r>
          </w:p>
        </w:tc>
      </w:tr>
      <w:tr w:rsidR="006A03B5" w:rsidRPr="001A5E18" w:rsidTr="00624226">
        <w:trPr>
          <w:trHeight w:val="533"/>
        </w:trPr>
        <w:tc>
          <w:tcPr>
            <w:tcW w:w="52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1</w:t>
            </w:r>
          </w:p>
        </w:tc>
        <w:tc>
          <w:tcPr>
            <w:tcW w:w="581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Технический паспорт на многоквартирный дом с</w:t>
            </w:r>
            <w:r>
              <w:rPr>
                <w:sz w:val="24"/>
                <w:szCs w:val="24"/>
              </w:rPr>
              <w:t> </w:t>
            </w:r>
            <w:r w:rsidRPr="001A5E18">
              <w:rPr>
                <w:sz w:val="24"/>
                <w:szCs w:val="24"/>
              </w:rPr>
              <w:t>экспликациями и поэтажными планами (выписка из</w:t>
            </w:r>
            <w:r>
              <w:rPr>
                <w:sz w:val="24"/>
                <w:szCs w:val="24"/>
              </w:rPr>
              <w:t> </w:t>
            </w:r>
            <w:r w:rsidRPr="001A5E18">
              <w:rPr>
                <w:sz w:val="24"/>
                <w:szCs w:val="24"/>
              </w:rPr>
              <w:t>технического паспорта на многоквартирный дом)</w:t>
            </w:r>
          </w:p>
        </w:tc>
        <w:tc>
          <w:tcPr>
            <w:tcW w:w="1701" w:type="dxa"/>
            <w:tcBorders>
              <w:top w:val="single" w:sz="4" w:space="0" w:color="000000"/>
              <w:left w:val="single" w:sz="4" w:space="0" w:color="000000"/>
              <w:bottom w:val="single" w:sz="4" w:space="0" w:color="000000"/>
            </w:tcBorders>
          </w:tcPr>
          <w:p w:rsidR="006A03B5" w:rsidRPr="001A5E18" w:rsidRDefault="006A03B5"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A03B5" w:rsidRPr="001A5E18" w:rsidRDefault="006A03B5" w:rsidP="00624226">
            <w:pPr>
              <w:shd w:val="clear" w:color="auto" w:fill="FFFFFF"/>
              <w:snapToGrid w:val="0"/>
              <w:rPr>
                <w:sz w:val="24"/>
                <w:szCs w:val="24"/>
              </w:rPr>
            </w:pPr>
          </w:p>
        </w:tc>
      </w:tr>
      <w:tr w:rsidR="006A03B5" w:rsidRPr="001A5E18" w:rsidTr="00624226">
        <w:trPr>
          <w:trHeight w:val="346"/>
        </w:trPr>
        <w:tc>
          <w:tcPr>
            <w:tcW w:w="52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2</w:t>
            </w:r>
          </w:p>
        </w:tc>
        <w:tc>
          <w:tcPr>
            <w:tcW w:w="581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Акт приемки законченного строительством и</w:t>
            </w:r>
            <w:r>
              <w:rPr>
                <w:sz w:val="24"/>
                <w:szCs w:val="24"/>
              </w:rPr>
              <w:t> </w:t>
            </w:r>
            <w:r w:rsidRPr="001A5E18">
              <w:rPr>
                <w:sz w:val="24"/>
                <w:szCs w:val="24"/>
              </w:rPr>
              <w:t>подготовленного к эксплуатации многоквартирного дома</w:t>
            </w:r>
          </w:p>
        </w:tc>
        <w:tc>
          <w:tcPr>
            <w:tcW w:w="1701" w:type="dxa"/>
            <w:tcBorders>
              <w:top w:val="single" w:sz="4" w:space="0" w:color="000000"/>
              <w:left w:val="single" w:sz="4" w:space="0" w:color="000000"/>
              <w:bottom w:val="single" w:sz="4" w:space="0" w:color="000000"/>
            </w:tcBorders>
          </w:tcPr>
          <w:p w:rsidR="006A03B5" w:rsidRPr="001A5E18" w:rsidRDefault="006A03B5"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A03B5" w:rsidRPr="001A5E18" w:rsidRDefault="006A03B5" w:rsidP="00624226">
            <w:pPr>
              <w:shd w:val="clear" w:color="auto" w:fill="FFFFFF"/>
              <w:snapToGrid w:val="0"/>
              <w:rPr>
                <w:sz w:val="24"/>
                <w:szCs w:val="24"/>
              </w:rPr>
            </w:pPr>
          </w:p>
        </w:tc>
      </w:tr>
      <w:tr w:rsidR="006A03B5" w:rsidRPr="001A5E18" w:rsidTr="00624226">
        <w:trPr>
          <w:trHeight w:val="346"/>
        </w:trPr>
        <w:tc>
          <w:tcPr>
            <w:tcW w:w="52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3</w:t>
            </w:r>
          </w:p>
        </w:tc>
        <w:tc>
          <w:tcPr>
            <w:tcW w:w="581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Документы (акты) о приемке результатов работ по</w:t>
            </w:r>
            <w:r>
              <w:rPr>
                <w:sz w:val="24"/>
                <w:szCs w:val="24"/>
              </w:rPr>
              <w:t> </w:t>
            </w:r>
            <w:r w:rsidRPr="001A5E18">
              <w:rPr>
                <w:sz w:val="24"/>
                <w:szCs w:val="24"/>
              </w:rPr>
              <w:t>текущему ремонту общего имущества в</w:t>
            </w:r>
            <w:r>
              <w:rPr>
                <w:sz w:val="24"/>
                <w:szCs w:val="24"/>
              </w:rPr>
              <w:t> </w:t>
            </w:r>
            <w:r w:rsidRPr="001A5E18">
              <w:rPr>
                <w:sz w:val="24"/>
                <w:szCs w:val="24"/>
              </w:rPr>
              <w:t>многоквартирном доме</w:t>
            </w:r>
          </w:p>
        </w:tc>
        <w:tc>
          <w:tcPr>
            <w:tcW w:w="1701" w:type="dxa"/>
            <w:tcBorders>
              <w:top w:val="single" w:sz="4" w:space="0" w:color="000000"/>
              <w:left w:val="single" w:sz="4" w:space="0" w:color="000000"/>
              <w:bottom w:val="single" w:sz="4" w:space="0" w:color="000000"/>
            </w:tcBorders>
          </w:tcPr>
          <w:p w:rsidR="006A03B5" w:rsidRPr="001A5E18" w:rsidRDefault="006A03B5"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A03B5" w:rsidRPr="001A5E18" w:rsidRDefault="006A03B5" w:rsidP="00624226">
            <w:pPr>
              <w:shd w:val="clear" w:color="auto" w:fill="FFFFFF"/>
              <w:snapToGrid w:val="0"/>
              <w:rPr>
                <w:sz w:val="24"/>
                <w:szCs w:val="24"/>
              </w:rPr>
            </w:pPr>
          </w:p>
        </w:tc>
      </w:tr>
      <w:tr w:rsidR="006A03B5" w:rsidRPr="001A5E18" w:rsidTr="00624226">
        <w:trPr>
          <w:trHeight w:val="353"/>
        </w:trPr>
        <w:tc>
          <w:tcPr>
            <w:tcW w:w="52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4</w:t>
            </w:r>
          </w:p>
        </w:tc>
        <w:tc>
          <w:tcPr>
            <w:tcW w:w="581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Документы (акты) о приемке результатов работ по</w:t>
            </w:r>
            <w:r>
              <w:rPr>
                <w:sz w:val="24"/>
                <w:szCs w:val="24"/>
              </w:rPr>
              <w:t> </w:t>
            </w:r>
            <w:r w:rsidRPr="001A5E18">
              <w:rPr>
                <w:sz w:val="24"/>
                <w:szCs w:val="24"/>
              </w:rPr>
              <w:t>капитальному ремонту общего имущества в</w:t>
            </w:r>
            <w:r>
              <w:rPr>
                <w:sz w:val="24"/>
                <w:szCs w:val="24"/>
              </w:rPr>
              <w:t> </w:t>
            </w:r>
            <w:r w:rsidRPr="001A5E18">
              <w:rPr>
                <w:sz w:val="24"/>
                <w:szCs w:val="24"/>
              </w:rPr>
              <w:t>многоквартирном доме</w:t>
            </w:r>
          </w:p>
        </w:tc>
        <w:tc>
          <w:tcPr>
            <w:tcW w:w="1701" w:type="dxa"/>
            <w:tcBorders>
              <w:top w:val="single" w:sz="4" w:space="0" w:color="000000"/>
              <w:left w:val="single" w:sz="4" w:space="0" w:color="000000"/>
              <w:bottom w:val="single" w:sz="4" w:space="0" w:color="000000"/>
            </w:tcBorders>
          </w:tcPr>
          <w:p w:rsidR="006A03B5" w:rsidRPr="001A5E18" w:rsidRDefault="006A03B5"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A03B5" w:rsidRPr="001A5E18" w:rsidRDefault="006A03B5" w:rsidP="00624226">
            <w:pPr>
              <w:shd w:val="clear" w:color="auto" w:fill="FFFFFF"/>
              <w:snapToGrid w:val="0"/>
              <w:rPr>
                <w:sz w:val="24"/>
                <w:szCs w:val="24"/>
              </w:rPr>
            </w:pPr>
          </w:p>
        </w:tc>
      </w:tr>
      <w:tr w:rsidR="006A03B5" w:rsidRPr="001A5E18" w:rsidTr="00624226">
        <w:trPr>
          <w:trHeight w:val="180"/>
        </w:trPr>
        <w:tc>
          <w:tcPr>
            <w:tcW w:w="52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5</w:t>
            </w:r>
          </w:p>
        </w:tc>
        <w:tc>
          <w:tcPr>
            <w:tcW w:w="581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Акты общего ежегодного осмотра</w:t>
            </w:r>
          </w:p>
        </w:tc>
        <w:tc>
          <w:tcPr>
            <w:tcW w:w="1701" w:type="dxa"/>
            <w:tcBorders>
              <w:top w:val="single" w:sz="4" w:space="0" w:color="000000"/>
              <w:left w:val="single" w:sz="4" w:space="0" w:color="000000"/>
              <w:bottom w:val="single" w:sz="4" w:space="0" w:color="000000"/>
            </w:tcBorders>
          </w:tcPr>
          <w:p w:rsidR="006A03B5" w:rsidRPr="001A5E18" w:rsidRDefault="006A03B5"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A03B5" w:rsidRPr="001A5E18" w:rsidRDefault="006A03B5" w:rsidP="00624226">
            <w:pPr>
              <w:shd w:val="clear" w:color="auto" w:fill="FFFFFF"/>
              <w:snapToGrid w:val="0"/>
              <w:rPr>
                <w:sz w:val="24"/>
                <w:szCs w:val="24"/>
              </w:rPr>
            </w:pPr>
          </w:p>
        </w:tc>
      </w:tr>
      <w:tr w:rsidR="006A03B5" w:rsidRPr="001A5E18" w:rsidTr="00624226">
        <w:trPr>
          <w:trHeight w:val="187"/>
        </w:trPr>
        <w:tc>
          <w:tcPr>
            <w:tcW w:w="52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6</w:t>
            </w:r>
          </w:p>
        </w:tc>
        <w:tc>
          <w:tcPr>
            <w:tcW w:w="581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Кадастровая выписка земельного участка</w:t>
            </w:r>
          </w:p>
        </w:tc>
        <w:tc>
          <w:tcPr>
            <w:tcW w:w="1701" w:type="dxa"/>
            <w:tcBorders>
              <w:top w:val="single" w:sz="4" w:space="0" w:color="000000"/>
              <w:left w:val="single" w:sz="4" w:space="0" w:color="000000"/>
              <w:bottom w:val="single" w:sz="4" w:space="0" w:color="000000"/>
            </w:tcBorders>
          </w:tcPr>
          <w:p w:rsidR="006A03B5" w:rsidRPr="001A5E18" w:rsidRDefault="006A03B5"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A03B5" w:rsidRPr="001A5E18" w:rsidRDefault="006A03B5" w:rsidP="00624226">
            <w:pPr>
              <w:shd w:val="clear" w:color="auto" w:fill="FFFFFF"/>
              <w:snapToGrid w:val="0"/>
              <w:rPr>
                <w:sz w:val="24"/>
                <w:szCs w:val="24"/>
              </w:rPr>
            </w:pPr>
          </w:p>
        </w:tc>
      </w:tr>
      <w:tr w:rsidR="006A03B5" w:rsidRPr="001A5E18" w:rsidTr="00624226">
        <w:trPr>
          <w:trHeight w:val="180"/>
        </w:trPr>
        <w:tc>
          <w:tcPr>
            <w:tcW w:w="52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7</w:t>
            </w:r>
          </w:p>
        </w:tc>
        <w:tc>
          <w:tcPr>
            <w:tcW w:w="581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План земельного участка</w:t>
            </w:r>
          </w:p>
        </w:tc>
        <w:tc>
          <w:tcPr>
            <w:tcW w:w="1701" w:type="dxa"/>
            <w:tcBorders>
              <w:top w:val="single" w:sz="4" w:space="0" w:color="000000"/>
              <w:left w:val="single" w:sz="4" w:space="0" w:color="000000"/>
              <w:bottom w:val="single" w:sz="4" w:space="0" w:color="000000"/>
            </w:tcBorders>
          </w:tcPr>
          <w:p w:rsidR="006A03B5" w:rsidRPr="001A5E18" w:rsidRDefault="006A03B5"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A03B5" w:rsidRPr="001A5E18" w:rsidRDefault="006A03B5" w:rsidP="00624226">
            <w:pPr>
              <w:shd w:val="clear" w:color="auto" w:fill="FFFFFF"/>
              <w:snapToGrid w:val="0"/>
              <w:rPr>
                <w:sz w:val="24"/>
                <w:szCs w:val="24"/>
              </w:rPr>
            </w:pPr>
          </w:p>
        </w:tc>
      </w:tr>
      <w:tr w:rsidR="006A03B5" w:rsidRPr="001A5E18" w:rsidTr="00624226">
        <w:trPr>
          <w:trHeight w:val="360"/>
        </w:trPr>
        <w:tc>
          <w:tcPr>
            <w:tcW w:w="52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8</w:t>
            </w:r>
          </w:p>
        </w:tc>
        <w:tc>
          <w:tcPr>
            <w:tcW w:w="5812" w:type="dxa"/>
            <w:tcBorders>
              <w:top w:val="single" w:sz="4" w:space="0" w:color="000000"/>
              <w:left w:val="single" w:sz="4" w:space="0" w:color="000000"/>
              <w:bottom w:val="single" w:sz="4" w:space="0" w:color="000000"/>
            </w:tcBorders>
            <w:vAlign w:val="center"/>
          </w:tcPr>
          <w:p w:rsidR="006A03B5" w:rsidRPr="00225FD0" w:rsidRDefault="006A03B5" w:rsidP="00624226">
            <w:pPr>
              <w:shd w:val="clear" w:color="auto" w:fill="FFFFFF"/>
              <w:snapToGrid w:val="0"/>
              <w:rPr>
                <w:sz w:val="24"/>
                <w:szCs w:val="24"/>
              </w:rPr>
            </w:pPr>
            <w:r w:rsidRPr="00225FD0">
              <w:rPr>
                <w:sz w:val="24"/>
                <w:szCs w:val="24"/>
              </w:rPr>
              <w:t>Проектная документация на многоквартирный дом, в соответствии с которой осуществлено строительство МКД</w:t>
            </w:r>
          </w:p>
        </w:tc>
        <w:tc>
          <w:tcPr>
            <w:tcW w:w="1701" w:type="dxa"/>
            <w:tcBorders>
              <w:top w:val="single" w:sz="4" w:space="0" w:color="000000"/>
              <w:left w:val="single" w:sz="4" w:space="0" w:color="000000"/>
              <w:bottom w:val="single" w:sz="4" w:space="0" w:color="000000"/>
            </w:tcBorders>
          </w:tcPr>
          <w:p w:rsidR="006A03B5" w:rsidRPr="001A5E18" w:rsidRDefault="006A03B5"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A03B5" w:rsidRPr="001A5E18" w:rsidRDefault="006A03B5" w:rsidP="00624226">
            <w:pPr>
              <w:shd w:val="clear" w:color="auto" w:fill="FFFFFF"/>
              <w:snapToGrid w:val="0"/>
              <w:rPr>
                <w:sz w:val="24"/>
                <w:szCs w:val="24"/>
              </w:rPr>
            </w:pPr>
          </w:p>
        </w:tc>
      </w:tr>
      <w:tr w:rsidR="006A03B5" w:rsidRPr="001A5E18" w:rsidTr="00624226">
        <w:trPr>
          <w:trHeight w:val="526"/>
        </w:trPr>
        <w:tc>
          <w:tcPr>
            <w:tcW w:w="52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9</w:t>
            </w:r>
          </w:p>
        </w:tc>
        <w:tc>
          <w:tcPr>
            <w:tcW w:w="581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1701" w:type="dxa"/>
            <w:tcBorders>
              <w:top w:val="single" w:sz="4" w:space="0" w:color="000000"/>
              <w:left w:val="single" w:sz="4" w:space="0" w:color="000000"/>
              <w:bottom w:val="single" w:sz="4" w:space="0" w:color="000000"/>
            </w:tcBorders>
          </w:tcPr>
          <w:p w:rsidR="006A03B5" w:rsidRPr="001A5E18" w:rsidRDefault="006A03B5"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A03B5" w:rsidRPr="001A5E18" w:rsidRDefault="006A03B5" w:rsidP="00624226">
            <w:pPr>
              <w:shd w:val="clear" w:color="auto" w:fill="FFFFFF"/>
              <w:snapToGrid w:val="0"/>
              <w:rPr>
                <w:sz w:val="24"/>
                <w:szCs w:val="24"/>
              </w:rPr>
            </w:pPr>
          </w:p>
        </w:tc>
      </w:tr>
      <w:tr w:rsidR="006A03B5" w:rsidRPr="001A5E18" w:rsidTr="00624226">
        <w:trPr>
          <w:trHeight w:val="180"/>
        </w:trPr>
        <w:tc>
          <w:tcPr>
            <w:tcW w:w="52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10</w:t>
            </w:r>
          </w:p>
        </w:tc>
        <w:tc>
          <w:tcPr>
            <w:tcW w:w="581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Акты установки и приемки коллективных (общедомовых) приборов учета</w:t>
            </w:r>
          </w:p>
        </w:tc>
        <w:tc>
          <w:tcPr>
            <w:tcW w:w="1701" w:type="dxa"/>
            <w:tcBorders>
              <w:top w:val="single" w:sz="4" w:space="0" w:color="000000"/>
              <w:left w:val="single" w:sz="4" w:space="0" w:color="000000"/>
              <w:bottom w:val="single" w:sz="4" w:space="0" w:color="000000"/>
            </w:tcBorders>
          </w:tcPr>
          <w:p w:rsidR="006A03B5" w:rsidRPr="001A5E18" w:rsidRDefault="006A03B5"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A03B5" w:rsidRPr="001A5E18" w:rsidRDefault="006A03B5" w:rsidP="00624226">
            <w:pPr>
              <w:shd w:val="clear" w:color="auto" w:fill="FFFFFF"/>
              <w:snapToGrid w:val="0"/>
              <w:rPr>
                <w:sz w:val="24"/>
                <w:szCs w:val="24"/>
              </w:rPr>
            </w:pPr>
          </w:p>
        </w:tc>
      </w:tr>
      <w:tr w:rsidR="006A03B5" w:rsidRPr="001A5E18" w:rsidTr="00624226">
        <w:trPr>
          <w:trHeight w:val="353"/>
        </w:trPr>
        <w:tc>
          <w:tcPr>
            <w:tcW w:w="52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11</w:t>
            </w:r>
          </w:p>
        </w:tc>
        <w:tc>
          <w:tcPr>
            <w:tcW w:w="581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Паспорта на приборы учета, обслуживающие более одного помещения в многоквартирном доме</w:t>
            </w:r>
          </w:p>
        </w:tc>
        <w:tc>
          <w:tcPr>
            <w:tcW w:w="1701" w:type="dxa"/>
            <w:tcBorders>
              <w:top w:val="single" w:sz="4" w:space="0" w:color="000000"/>
              <w:left w:val="single" w:sz="4" w:space="0" w:color="000000"/>
              <w:bottom w:val="single" w:sz="4" w:space="0" w:color="000000"/>
            </w:tcBorders>
          </w:tcPr>
          <w:p w:rsidR="006A03B5" w:rsidRPr="001A5E18" w:rsidRDefault="006A03B5"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A03B5" w:rsidRPr="001A5E18" w:rsidRDefault="006A03B5" w:rsidP="00624226">
            <w:pPr>
              <w:shd w:val="clear" w:color="auto" w:fill="FFFFFF"/>
              <w:snapToGrid w:val="0"/>
              <w:rPr>
                <w:sz w:val="24"/>
                <w:szCs w:val="24"/>
              </w:rPr>
            </w:pPr>
          </w:p>
        </w:tc>
      </w:tr>
      <w:tr w:rsidR="006A03B5" w:rsidRPr="001A5E18" w:rsidTr="00624226">
        <w:trPr>
          <w:trHeight w:val="526"/>
        </w:trPr>
        <w:tc>
          <w:tcPr>
            <w:tcW w:w="52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12</w:t>
            </w:r>
          </w:p>
        </w:tc>
        <w:tc>
          <w:tcPr>
            <w:tcW w:w="581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Паспорта на механическое, электрическое, санитарно-техническое и иное обслуживающее более одного помещения в многоквартирном доме оборудование</w:t>
            </w:r>
          </w:p>
        </w:tc>
        <w:tc>
          <w:tcPr>
            <w:tcW w:w="1701" w:type="dxa"/>
            <w:tcBorders>
              <w:top w:val="single" w:sz="4" w:space="0" w:color="000000"/>
              <w:left w:val="single" w:sz="4" w:space="0" w:color="000000"/>
              <w:bottom w:val="single" w:sz="4" w:space="0" w:color="000000"/>
            </w:tcBorders>
          </w:tcPr>
          <w:p w:rsidR="006A03B5" w:rsidRPr="001A5E18" w:rsidRDefault="006A03B5"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A03B5" w:rsidRPr="001A5E18" w:rsidRDefault="006A03B5" w:rsidP="00624226">
            <w:pPr>
              <w:shd w:val="clear" w:color="auto" w:fill="FFFFFF"/>
              <w:snapToGrid w:val="0"/>
              <w:rPr>
                <w:sz w:val="24"/>
                <w:szCs w:val="24"/>
              </w:rPr>
            </w:pPr>
          </w:p>
        </w:tc>
      </w:tr>
      <w:tr w:rsidR="006A03B5" w:rsidRPr="001A5E18" w:rsidTr="00624226">
        <w:trPr>
          <w:trHeight w:val="526"/>
        </w:trPr>
        <w:tc>
          <w:tcPr>
            <w:tcW w:w="52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13</w:t>
            </w:r>
          </w:p>
        </w:tc>
        <w:tc>
          <w:tcPr>
            <w:tcW w:w="581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Журналы (книги) учета заявлений, жалоб и</w:t>
            </w:r>
            <w:r>
              <w:rPr>
                <w:sz w:val="24"/>
                <w:szCs w:val="24"/>
              </w:rPr>
              <w:t> </w:t>
            </w:r>
            <w:r w:rsidRPr="001A5E18">
              <w:rPr>
                <w:sz w:val="24"/>
                <w:szCs w:val="24"/>
              </w:rPr>
              <w:t>предложений по вопросам качества содержания и</w:t>
            </w:r>
            <w:r>
              <w:rPr>
                <w:sz w:val="24"/>
                <w:szCs w:val="24"/>
              </w:rPr>
              <w:t> </w:t>
            </w:r>
            <w:r w:rsidRPr="001A5E18">
              <w:rPr>
                <w:sz w:val="24"/>
                <w:szCs w:val="24"/>
              </w:rPr>
              <w:t xml:space="preserve">ремонта общего имущества в многоквартирном доме </w:t>
            </w:r>
          </w:p>
        </w:tc>
        <w:tc>
          <w:tcPr>
            <w:tcW w:w="1701" w:type="dxa"/>
            <w:tcBorders>
              <w:top w:val="single" w:sz="4" w:space="0" w:color="000000"/>
              <w:left w:val="single" w:sz="4" w:space="0" w:color="000000"/>
              <w:bottom w:val="single" w:sz="4" w:space="0" w:color="000000"/>
            </w:tcBorders>
          </w:tcPr>
          <w:p w:rsidR="006A03B5" w:rsidRPr="001A5E18" w:rsidRDefault="006A03B5"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A03B5" w:rsidRPr="001A5E18" w:rsidRDefault="006A03B5" w:rsidP="00624226">
            <w:pPr>
              <w:shd w:val="clear" w:color="auto" w:fill="FFFFFF"/>
              <w:snapToGrid w:val="0"/>
              <w:rPr>
                <w:sz w:val="24"/>
                <w:szCs w:val="24"/>
              </w:rPr>
            </w:pPr>
          </w:p>
        </w:tc>
      </w:tr>
      <w:tr w:rsidR="006A03B5" w:rsidRPr="001A5E18" w:rsidTr="00624226">
        <w:trPr>
          <w:trHeight w:val="194"/>
        </w:trPr>
        <w:tc>
          <w:tcPr>
            <w:tcW w:w="52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14</w:t>
            </w:r>
          </w:p>
        </w:tc>
        <w:tc>
          <w:tcPr>
            <w:tcW w:w="581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 xml:space="preserve">Иные документы, связанные с обслуживанием многоквартирного дома </w:t>
            </w:r>
          </w:p>
        </w:tc>
        <w:tc>
          <w:tcPr>
            <w:tcW w:w="1701" w:type="dxa"/>
            <w:tcBorders>
              <w:top w:val="single" w:sz="4" w:space="0" w:color="000000"/>
              <w:left w:val="single" w:sz="4" w:space="0" w:color="000000"/>
              <w:bottom w:val="single" w:sz="4" w:space="0" w:color="000000"/>
            </w:tcBorders>
          </w:tcPr>
          <w:p w:rsidR="006A03B5" w:rsidRPr="001A5E18" w:rsidRDefault="006A03B5"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A03B5" w:rsidRPr="001A5E18" w:rsidRDefault="006A03B5" w:rsidP="00624226">
            <w:pPr>
              <w:shd w:val="clear" w:color="auto" w:fill="FFFFFF"/>
              <w:snapToGrid w:val="0"/>
              <w:rPr>
                <w:sz w:val="24"/>
                <w:szCs w:val="24"/>
              </w:rPr>
            </w:pPr>
          </w:p>
        </w:tc>
      </w:tr>
    </w:tbl>
    <w:p w:rsidR="006A03B5" w:rsidRPr="00E66FC4" w:rsidRDefault="006A03B5" w:rsidP="006A03B5">
      <w:pPr>
        <w:jc w:val="center"/>
        <w:rPr>
          <w:sz w:val="22"/>
          <w:szCs w:val="22"/>
        </w:rPr>
      </w:pPr>
    </w:p>
    <w:p w:rsidR="006A03B5" w:rsidRDefault="006A03B5" w:rsidP="006A03B5">
      <w:pPr>
        <w:rPr>
          <w:sz w:val="24"/>
          <w:szCs w:val="24"/>
        </w:rPr>
      </w:pPr>
      <w:r>
        <w:rPr>
          <w:sz w:val="24"/>
          <w:szCs w:val="24"/>
        </w:rPr>
        <w:br w:type="page"/>
      </w:r>
    </w:p>
    <w:p w:rsidR="006A03B5" w:rsidRPr="006029E0" w:rsidRDefault="006A03B5" w:rsidP="006A03B5">
      <w:pPr>
        <w:ind w:left="6804"/>
        <w:rPr>
          <w:sz w:val="20"/>
          <w:szCs w:val="20"/>
        </w:rPr>
      </w:pPr>
      <w:r w:rsidRPr="006029E0">
        <w:rPr>
          <w:sz w:val="20"/>
          <w:szCs w:val="20"/>
        </w:rPr>
        <w:lastRenderedPageBreak/>
        <w:t xml:space="preserve">Приложение № </w:t>
      </w:r>
      <w:r>
        <w:rPr>
          <w:sz w:val="20"/>
          <w:szCs w:val="20"/>
        </w:rPr>
        <w:t>7</w:t>
      </w:r>
      <w:r w:rsidRPr="006029E0">
        <w:rPr>
          <w:sz w:val="20"/>
          <w:szCs w:val="20"/>
        </w:rPr>
        <w:br/>
        <w:t>к договору управления</w:t>
      </w:r>
      <w:r w:rsidRPr="006029E0">
        <w:rPr>
          <w:sz w:val="20"/>
          <w:szCs w:val="20"/>
        </w:rPr>
        <w:br/>
        <w:t xml:space="preserve">многоквартирным домом </w:t>
      </w:r>
      <w:r w:rsidRPr="006029E0">
        <w:rPr>
          <w:sz w:val="20"/>
          <w:szCs w:val="20"/>
        </w:rPr>
        <w:br/>
        <w:t xml:space="preserve">№ _______ </w:t>
      </w:r>
      <w:r>
        <w:rPr>
          <w:sz w:val="20"/>
          <w:szCs w:val="20"/>
        </w:rPr>
        <w:br/>
      </w:r>
      <w:r w:rsidRPr="006029E0">
        <w:rPr>
          <w:sz w:val="20"/>
          <w:szCs w:val="20"/>
        </w:rPr>
        <w:t>от «___» ________</w:t>
      </w:r>
      <w:r>
        <w:rPr>
          <w:sz w:val="20"/>
          <w:szCs w:val="20"/>
        </w:rPr>
        <w:t>___</w:t>
      </w:r>
      <w:r w:rsidRPr="006029E0">
        <w:rPr>
          <w:sz w:val="20"/>
          <w:szCs w:val="20"/>
        </w:rPr>
        <w:t xml:space="preserve"> 20___ года</w:t>
      </w:r>
    </w:p>
    <w:p w:rsidR="006A03B5" w:rsidRDefault="006A03B5" w:rsidP="006A03B5">
      <w:pPr>
        <w:shd w:val="clear" w:color="auto" w:fill="FFFFFF"/>
        <w:rPr>
          <w:b/>
          <w:color w:val="000000"/>
          <w:sz w:val="24"/>
          <w:szCs w:val="24"/>
        </w:rPr>
      </w:pPr>
    </w:p>
    <w:p w:rsidR="006A03B5" w:rsidRPr="0013099E" w:rsidRDefault="006A03B5" w:rsidP="006A03B5">
      <w:pPr>
        <w:shd w:val="clear" w:color="auto" w:fill="FFFFFF"/>
        <w:jc w:val="center"/>
        <w:rPr>
          <w:b/>
          <w:bCs/>
          <w:caps/>
          <w:color w:val="000000"/>
          <w:sz w:val="24"/>
          <w:szCs w:val="24"/>
        </w:rPr>
      </w:pPr>
      <w:r w:rsidRPr="0013099E">
        <w:rPr>
          <w:b/>
          <w:bCs/>
          <w:caps/>
          <w:color w:val="000000"/>
          <w:sz w:val="24"/>
          <w:szCs w:val="24"/>
        </w:rPr>
        <w:t>Информация об Исполнителе</w:t>
      </w:r>
    </w:p>
    <w:p w:rsidR="006A03B5" w:rsidRPr="0013099E" w:rsidRDefault="006A03B5" w:rsidP="006A03B5">
      <w:pPr>
        <w:shd w:val="clear" w:color="auto" w:fill="FFFFFF"/>
        <w:jc w:val="center"/>
        <w:rPr>
          <w:b/>
          <w:bCs/>
          <w:color w:val="000000"/>
          <w:sz w:val="24"/>
          <w:szCs w:val="24"/>
        </w:rPr>
      </w:pPr>
    </w:p>
    <w:tbl>
      <w:tblPr>
        <w:tblW w:w="9502" w:type="dxa"/>
        <w:tblInd w:w="132" w:type="dxa"/>
        <w:tblLayout w:type="fixed"/>
        <w:tblLook w:val="0000" w:firstRow="0" w:lastRow="0" w:firstColumn="0" w:lastColumn="0" w:noHBand="0" w:noVBand="0"/>
      </w:tblPr>
      <w:tblGrid>
        <w:gridCol w:w="4541"/>
        <w:gridCol w:w="4961"/>
      </w:tblGrid>
      <w:tr w:rsidR="006A03B5" w:rsidRPr="001A5E18" w:rsidTr="00624226">
        <w:trPr>
          <w:trHeight w:val="708"/>
        </w:trPr>
        <w:tc>
          <w:tcPr>
            <w:tcW w:w="9502" w:type="dxa"/>
            <w:gridSpan w:val="2"/>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napToGrid w:val="0"/>
              <w:rPr>
                <w:b/>
                <w:sz w:val="24"/>
                <w:szCs w:val="24"/>
              </w:rPr>
            </w:pPr>
            <w:r w:rsidRPr="001A5E18">
              <w:rPr>
                <w:sz w:val="24"/>
                <w:szCs w:val="24"/>
              </w:rPr>
              <w:t xml:space="preserve">Фирменное наименование юридического лица </w:t>
            </w:r>
            <w:r>
              <w:rPr>
                <w:sz w:val="24"/>
                <w:szCs w:val="24"/>
              </w:rPr>
              <w:t xml:space="preserve">— </w:t>
            </w:r>
            <w:r w:rsidRPr="001A5E18">
              <w:rPr>
                <w:b/>
                <w:sz w:val="24"/>
                <w:szCs w:val="24"/>
              </w:rPr>
              <w:t xml:space="preserve">Общество с ограниченной ответственностью </w:t>
            </w:r>
            <w:r>
              <w:rPr>
                <w:b/>
                <w:sz w:val="24"/>
                <w:szCs w:val="24"/>
              </w:rPr>
              <w:t>«УК „Хозяйство жилищное“</w:t>
            </w:r>
            <w:r w:rsidRPr="001A5E18">
              <w:rPr>
                <w:b/>
                <w:sz w:val="24"/>
                <w:szCs w:val="24"/>
              </w:rPr>
              <w:t>»</w:t>
            </w:r>
          </w:p>
        </w:tc>
      </w:tr>
      <w:tr w:rsidR="006A03B5" w:rsidRPr="001A5E18" w:rsidTr="00624226">
        <w:tc>
          <w:tcPr>
            <w:tcW w:w="9502" w:type="dxa"/>
            <w:gridSpan w:val="2"/>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rPr>
                <w:sz w:val="24"/>
                <w:szCs w:val="24"/>
              </w:rPr>
            </w:pPr>
            <w:r w:rsidRPr="001A5E18">
              <w:rPr>
                <w:sz w:val="24"/>
                <w:szCs w:val="24"/>
              </w:rPr>
              <w:t xml:space="preserve">Фамилия, имя, отчество руководителей организации: </w:t>
            </w:r>
          </w:p>
          <w:p w:rsidR="006A03B5" w:rsidRPr="001A5E18" w:rsidRDefault="006A03B5" w:rsidP="00624226">
            <w:pPr>
              <w:rPr>
                <w:b/>
                <w:sz w:val="24"/>
                <w:szCs w:val="24"/>
              </w:rPr>
            </w:pPr>
            <w:r w:rsidRPr="001A5E18">
              <w:rPr>
                <w:b/>
                <w:sz w:val="24"/>
                <w:szCs w:val="24"/>
              </w:rPr>
              <w:t>Директор</w:t>
            </w:r>
            <w:r>
              <w:rPr>
                <w:b/>
                <w:sz w:val="24"/>
                <w:szCs w:val="24"/>
              </w:rPr>
              <w:t xml:space="preserve"> —</w:t>
            </w:r>
            <w:r w:rsidRPr="001A5E18">
              <w:rPr>
                <w:b/>
                <w:sz w:val="24"/>
                <w:szCs w:val="24"/>
              </w:rPr>
              <w:t xml:space="preserve"> Козлова Ольга Викторовна, </w:t>
            </w:r>
          </w:p>
          <w:p w:rsidR="006A03B5" w:rsidRPr="001A5E18" w:rsidRDefault="006A03B5" w:rsidP="00624226">
            <w:pPr>
              <w:rPr>
                <w:b/>
                <w:sz w:val="24"/>
                <w:szCs w:val="24"/>
              </w:rPr>
            </w:pPr>
            <w:r w:rsidRPr="001A5E18">
              <w:rPr>
                <w:b/>
                <w:sz w:val="24"/>
                <w:szCs w:val="24"/>
              </w:rPr>
              <w:t xml:space="preserve">Исполнительный </w:t>
            </w:r>
            <w:r>
              <w:rPr>
                <w:b/>
                <w:sz w:val="24"/>
                <w:szCs w:val="24"/>
              </w:rPr>
              <w:t>д</w:t>
            </w:r>
            <w:r w:rsidRPr="001A5E18">
              <w:rPr>
                <w:b/>
                <w:sz w:val="24"/>
                <w:szCs w:val="24"/>
              </w:rPr>
              <w:t xml:space="preserve">иректор </w:t>
            </w:r>
            <w:r>
              <w:rPr>
                <w:b/>
                <w:sz w:val="24"/>
                <w:szCs w:val="24"/>
              </w:rPr>
              <w:t xml:space="preserve">— </w:t>
            </w:r>
            <w:r w:rsidRPr="001A5E18">
              <w:rPr>
                <w:b/>
                <w:sz w:val="24"/>
                <w:szCs w:val="24"/>
              </w:rPr>
              <w:t>Калина Надежда Петровна</w:t>
            </w:r>
          </w:p>
        </w:tc>
      </w:tr>
      <w:tr w:rsidR="006A03B5" w:rsidRPr="001A5E18" w:rsidTr="00624226">
        <w:tc>
          <w:tcPr>
            <w:tcW w:w="9502" w:type="dxa"/>
            <w:gridSpan w:val="2"/>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napToGrid w:val="0"/>
              <w:rPr>
                <w:sz w:val="24"/>
                <w:szCs w:val="24"/>
              </w:rPr>
            </w:pPr>
            <w:r w:rsidRPr="001A5E18">
              <w:rPr>
                <w:sz w:val="24"/>
                <w:szCs w:val="24"/>
              </w:rPr>
              <w:t xml:space="preserve">Реквизиты свидетельства о государственной регистрации в качестве юридического лица или индивидуального предпринимателя: </w:t>
            </w:r>
          </w:p>
          <w:p w:rsidR="006A03B5" w:rsidRPr="001A5E18" w:rsidRDefault="006A03B5" w:rsidP="00624226">
            <w:pPr>
              <w:snapToGrid w:val="0"/>
              <w:rPr>
                <w:b/>
                <w:sz w:val="24"/>
                <w:szCs w:val="24"/>
              </w:rPr>
            </w:pPr>
            <w:r w:rsidRPr="001A5E18">
              <w:rPr>
                <w:sz w:val="24"/>
                <w:szCs w:val="24"/>
              </w:rPr>
              <w:t xml:space="preserve">ИНН </w:t>
            </w:r>
            <w:r w:rsidR="002D4005" w:rsidRPr="002D4005">
              <w:rPr>
                <w:sz w:val="24"/>
                <w:szCs w:val="24"/>
              </w:rPr>
              <w:t>5321146882</w:t>
            </w:r>
            <w:r w:rsidR="002D4005">
              <w:rPr>
                <w:sz w:val="24"/>
                <w:szCs w:val="24"/>
              </w:rPr>
              <w:t xml:space="preserve"> </w:t>
            </w:r>
            <w:r w:rsidRPr="001A5E18">
              <w:rPr>
                <w:sz w:val="24"/>
                <w:szCs w:val="24"/>
              </w:rPr>
              <w:t xml:space="preserve">КПП 532101001 ОГРН </w:t>
            </w:r>
            <w:r w:rsidR="002D4005" w:rsidRPr="002D4005">
              <w:rPr>
                <w:sz w:val="24"/>
                <w:szCs w:val="24"/>
              </w:rPr>
              <w:t>1115321003049</w:t>
            </w:r>
            <w:bookmarkStart w:id="123" w:name="_GoBack"/>
            <w:bookmarkEnd w:id="123"/>
          </w:p>
        </w:tc>
      </w:tr>
      <w:tr w:rsidR="006A03B5" w:rsidRPr="001A5E18" w:rsidTr="00624226">
        <w:trPr>
          <w:trHeight w:val="611"/>
        </w:trPr>
        <w:tc>
          <w:tcPr>
            <w:tcW w:w="9502" w:type="dxa"/>
            <w:gridSpan w:val="2"/>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napToGrid w:val="0"/>
              <w:rPr>
                <w:b/>
                <w:sz w:val="24"/>
                <w:szCs w:val="24"/>
              </w:rPr>
            </w:pPr>
            <w:r w:rsidRPr="001A5E18">
              <w:rPr>
                <w:sz w:val="24"/>
                <w:szCs w:val="24"/>
              </w:rPr>
              <w:t xml:space="preserve">Почтовый адрес </w:t>
            </w:r>
            <w:r w:rsidRPr="001A5E18">
              <w:rPr>
                <w:b/>
                <w:sz w:val="24"/>
                <w:szCs w:val="24"/>
              </w:rPr>
              <w:t xml:space="preserve">173003, Новгородская область, город Великий Новгород, </w:t>
            </w:r>
            <w:r>
              <w:rPr>
                <w:b/>
                <w:sz w:val="24"/>
                <w:szCs w:val="24"/>
              </w:rPr>
              <w:br/>
            </w:r>
            <w:r w:rsidRPr="001A5E18">
              <w:rPr>
                <w:b/>
                <w:sz w:val="24"/>
                <w:szCs w:val="24"/>
              </w:rPr>
              <w:t>ул. Большая Санкт-Петербургская, 82а, строение 4</w:t>
            </w:r>
          </w:p>
        </w:tc>
      </w:tr>
      <w:tr w:rsidR="006A03B5" w:rsidRPr="001A5E18" w:rsidTr="00624226">
        <w:tc>
          <w:tcPr>
            <w:tcW w:w="9502" w:type="dxa"/>
            <w:gridSpan w:val="2"/>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napToGrid w:val="0"/>
              <w:rPr>
                <w:sz w:val="24"/>
                <w:szCs w:val="24"/>
              </w:rPr>
            </w:pPr>
            <w:r w:rsidRPr="001A5E18">
              <w:rPr>
                <w:sz w:val="24"/>
                <w:szCs w:val="24"/>
              </w:rPr>
              <w:t xml:space="preserve">Адрес фактического местонахождения органов управления управляющей организации, </w:t>
            </w:r>
          </w:p>
          <w:p w:rsidR="006A03B5" w:rsidRPr="001A5E18" w:rsidRDefault="006A03B5" w:rsidP="00624226">
            <w:pPr>
              <w:snapToGrid w:val="0"/>
              <w:rPr>
                <w:b/>
                <w:sz w:val="24"/>
                <w:szCs w:val="24"/>
              </w:rPr>
            </w:pPr>
            <w:r w:rsidRPr="001A5E18">
              <w:rPr>
                <w:b/>
                <w:sz w:val="24"/>
                <w:szCs w:val="24"/>
              </w:rPr>
              <w:t>173003, Новгородская область, город Великий Новгород, ул. Большая Санкт-Петербургская, 82а, строение 4</w:t>
            </w:r>
          </w:p>
        </w:tc>
      </w:tr>
      <w:tr w:rsidR="006A03B5" w:rsidRPr="0012424D" w:rsidTr="00624226">
        <w:tc>
          <w:tcPr>
            <w:tcW w:w="4541" w:type="dxa"/>
            <w:tcBorders>
              <w:top w:val="single" w:sz="4" w:space="0" w:color="000000"/>
              <w:left w:val="single" w:sz="4" w:space="0" w:color="000000"/>
              <w:bottom w:val="single" w:sz="4" w:space="0" w:color="000000"/>
            </w:tcBorders>
            <w:vAlign w:val="center"/>
          </w:tcPr>
          <w:p w:rsidR="006A03B5" w:rsidRPr="001A5E18" w:rsidRDefault="006A03B5" w:rsidP="00624226">
            <w:pPr>
              <w:snapToGrid w:val="0"/>
              <w:rPr>
                <w:b/>
                <w:sz w:val="24"/>
                <w:szCs w:val="24"/>
              </w:rPr>
            </w:pPr>
            <w:r w:rsidRPr="001A5E18">
              <w:rPr>
                <w:b/>
                <w:sz w:val="24"/>
                <w:szCs w:val="24"/>
              </w:rPr>
              <w:t>Контакт</w:t>
            </w:r>
            <w:r w:rsidRPr="001A5E18">
              <w:rPr>
                <w:sz w:val="24"/>
                <w:szCs w:val="24"/>
              </w:rPr>
              <w:t xml:space="preserve">ные телефоны офиса в г. В.Новгород: </w:t>
            </w:r>
            <w:r w:rsidRPr="001A5E18">
              <w:rPr>
                <w:b/>
                <w:sz w:val="24"/>
                <w:szCs w:val="24"/>
              </w:rPr>
              <w:t>8 (8162) 946-214, 946-215</w:t>
            </w:r>
          </w:p>
          <w:p w:rsidR="006A03B5" w:rsidRPr="001A5E18" w:rsidRDefault="006A03B5" w:rsidP="00624226">
            <w:pPr>
              <w:snapToGrid w:val="0"/>
              <w:rPr>
                <w:b/>
                <w:sz w:val="24"/>
                <w:szCs w:val="24"/>
              </w:rPr>
            </w:pPr>
            <w:r>
              <w:rPr>
                <w:b/>
                <w:sz w:val="24"/>
                <w:szCs w:val="24"/>
              </w:rPr>
              <w:t>п</w:t>
            </w:r>
            <w:r w:rsidRPr="001A5E18">
              <w:rPr>
                <w:b/>
                <w:sz w:val="24"/>
                <w:szCs w:val="24"/>
              </w:rPr>
              <w:t>н</w:t>
            </w:r>
            <w:r>
              <w:rPr>
                <w:b/>
                <w:sz w:val="24"/>
                <w:szCs w:val="24"/>
              </w:rPr>
              <w:t>—п</w:t>
            </w:r>
            <w:r w:rsidRPr="001A5E18">
              <w:rPr>
                <w:b/>
                <w:sz w:val="24"/>
                <w:szCs w:val="24"/>
              </w:rPr>
              <w:t>т с 8,00 до 17,00 часов, обеденный перерыв с 12 до 13 часов</w:t>
            </w:r>
          </w:p>
        </w:tc>
        <w:tc>
          <w:tcPr>
            <w:tcW w:w="4961" w:type="dxa"/>
            <w:tcBorders>
              <w:top w:val="single" w:sz="4" w:space="0" w:color="000000"/>
              <w:left w:val="single" w:sz="4" w:space="0" w:color="000000"/>
              <w:bottom w:val="single" w:sz="4" w:space="0" w:color="000000"/>
              <w:right w:val="single" w:sz="4" w:space="0" w:color="000000"/>
            </w:tcBorders>
            <w:vAlign w:val="center"/>
          </w:tcPr>
          <w:p w:rsidR="006A03B5" w:rsidRDefault="006A03B5" w:rsidP="00624226">
            <w:pPr>
              <w:snapToGrid w:val="0"/>
              <w:rPr>
                <w:sz w:val="24"/>
                <w:szCs w:val="24"/>
              </w:rPr>
            </w:pPr>
            <w:r w:rsidRPr="001A5E18">
              <w:rPr>
                <w:sz w:val="24"/>
                <w:szCs w:val="24"/>
              </w:rPr>
              <w:t>Адрес официального сайта</w:t>
            </w:r>
            <w:r w:rsidRPr="00266D33">
              <w:rPr>
                <w:sz w:val="24"/>
                <w:szCs w:val="24"/>
              </w:rPr>
              <w:t>:</w:t>
            </w:r>
            <w:r>
              <w:rPr>
                <w:sz w:val="24"/>
                <w:szCs w:val="24"/>
              </w:rPr>
              <w:br/>
            </w:r>
            <w:r w:rsidRPr="00F0140D">
              <w:rPr>
                <w:sz w:val="24"/>
                <w:szCs w:val="24"/>
                <w:lang w:val="en-US"/>
              </w:rPr>
              <w:t>uk</w:t>
            </w:r>
            <w:r w:rsidRPr="00F0140D">
              <w:rPr>
                <w:sz w:val="24"/>
                <w:szCs w:val="24"/>
              </w:rPr>
              <w:t>-</w:t>
            </w:r>
            <w:r w:rsidRPr="00F0140D">
              <w:rPr>
                <w:sz w:val="24"/>
                <w:szCs w:val="24"/>
                <w:lang w:val="en-US"/>
              </w:rPr>
              <w:t>hg</w:t>
            </w:r>
            <w:r w:rsidRPr="00F0140D">
              <w:rPr>
                <w:sz w:val="24"/>
                <w:szCs w:val="24"/>
              </w:rPr>
              <w:t>.</w:t>
            </w:r>
            <w:r w:rsidRPr="00F0140D">
              <w:rPr>
                <w:sz w:val="24"/>
                <w:szCs w:val="24"/>
                <w:lang w:val="en-US"/>
              </w:rPr>
              <w:t>ru</w:t>
            </w:r>
            <w:r w:rsidRPr="00F0140D">
              <w:rPr>
                <w:sz w:val="24"/>
                <w:szCs w:val="24"/>
              </w:rPr>
              <w:t xml:space="preserve"> </w:t>
            </w:r>
          </w:p>
          <w:p w:rsidR="006A03B5" w:rsidRPr="001A5E18" w:rsidRDefault="006A03B5" w:rsidP="00624226">
            <w:pPr>
              <w:snapToGrid w:val="0"/>
              <w:rPr>
                <w:b/>
                <w:sz w:val="24"/>
                <w:szCs w:val="24"/>
              </w:rPr>
            </w:pPr>
            <w:r>
              <w:rPr>
                <w:sz w:val="24"/>
                <w:szCs w:val="24"/>
              </w:rPr>
              <w:t>Э</w:t>
            </w:r>
            <w:r w:rsidRPr="001A5E18">
              <w:rPr>
                <w:sz w:val="24"/>
                <w:szCs w:val="24"/>
              </w:rPr>
              <w:t>лектронн</w:t>
            </w:r>
            <w:r>
              <w:rPr>
                <w:sz w:val="24"/>
                <w:szCs w:val="24"/>
              </w:rPr>
              <w:t>ая</w:t>
            </w:r>
            <w:r w:rsidRPr="001A5E18">
              <w:rPr>
                <w:sz w:val="24"/>
                <w:szCs w:val="24"/>
              </w:rPr>
              <w:t xml:space="preserve"> почт</w:t>
            </w:r>
            <w:r>
              <w:rPr>
                <w:sz w:val="24"/>
                <w:szCs w:val="24"/>
              </w:rPr>
              <w:t>а</w:t>
            </w:r>
            <w:r w:rsidRPr="001A5E18">
              <w:rPr>
                <w:sz w:val="24"/>
                <w:szCs w:val="24"/>
              </w:rPr>
              <w:t>:</w:t>
            </w:r>
          </w:p>
          <w:p w:rsidR="006A03B5" w:rsidRPr="0012424D" w:rsidRDefault="006A03B5" w:rsidP="00624226">
            <w:pPr>
              <w:rPr>
                <w:b/>
                <w:sz w:val="24"/>
                <w:szCs w:val="24"/>
                <w:u w:val="single"/>
              </w:rPr>
            </w:pPr>
            <w:r w:rsidRPr="00266D33">
              <w:rPr>
                <w:sz w:val="24"/>
                <w:szCs w:val="24"/>
                <w:lang w:val="fr-FR"/>
              </w:rPr>
              <w:t>info</w:t>
            </w:r>
            <w:r w:rsidRPr="0012424D">
              <w:rPr>
                <w:sz w:val="24"/>
                <w:szCs w:val="24"/>
              </w:rPr>
              <w:t>@</w:t>
            </w:r>
            <w:r w:rsidRPr="00266D33">
              <w:rPr>
                <w:sz w:val="24"/>
                <w:szCs w:val="24"/>
                <w:lang w:val="fr-FR"/>
              </w:rPr>
              <w:t>uk</w:t>
            </w:r>
            <w:r w:rsidRPr="0012424D">
              <w:rPr>
                <w:sz w:val="24"/>
                <w:szCs w:val="24"/>
              </w:rPr>
              <w:t>-</w:t>
            </w:r>
            <w:r w:rsidRPr="00266D33">
              <w:rPr>
                <w:sz w:val="24"/>
                <w:szCs w:val="24"/>
                <w:lang w:val="fr-FR"/>
              </w:rPr>
              <w:t>hg</w:t>
            </w:r>
            <w:r w:rsidRPr="0012424D">
              <w:rPr>
                <w:sz w:val="24"/>
                <w:szCs w:val="24"/>
              </w:rPr>
              <w:t>.</w:t>
            </w:r>
            <w:r w:rsidRPr="00266D33">
              <w:rPr>
                <w:sz w:val="24"/>
                <w:szCs w:val="24"/>
                <w:lang w:val="fr-FR"/>
              </w:rPr>
              <w:t>ru</w:t>
            </w:r>
          </w:p>
        </w:tc>
      </w:tr>
      <w:tr w:rsidR="006A03B5" w:rsidRPr="001A5E18" w:rsidTr="00624226">
        <w:trPr>
          <w:trHeight w:val="1403"/>
        </w:trPr>
        <w:tc>
          <w:tcPr>
            <w:tcW w:w="4541" w:type="dxa"/>
            <w:tcBorders>
              <w:top w:val="single" w:sz="4" w:space="0" w:color="000000"/>
              <w:left w:val="single" w:sz="4" w:space="0" w:color="000000"/>
              <w:bottom w:val="single" w:sz="4" w:space="0" w:color="000000"/>
            </w:tcBorders>
            <w:vAlign w:val="center"/>
          </w:tcPr>
          <w:p w:rsidR="006A03B5" w:rsidRPr="001A5E18" w:rsidRDefault="006A03B5" w:rsidP="00624226">
            <w:pPr>
              <w:snapToGrid w:val="0"/>
              <w:rPr>
                <w:sz w:val="24"/>
                <w:szCs w:val="24"/>
              </w:rPr>
            </w:pPr>
            <w:r w:rsidRPr="001A5E18">
              <w:rPr>
                <w:sz w:val="24"/>
                <w:szCs w:val="24"/>
              </w:rPr>
              <w:t xml:space="preserve">Часы работы Исполнителя </w:t>
            </w:r>
            <w:r>
              <w:rPr>
                <w:sz w:val="24"/>
                <w:szCs w:val="24"/>
              </w:rPr>
              <w:br/>
            </w:r>
            <w:r w:rsidRPr="001A5E18">
              <w:rPr>
                <w:sz w:val="24"/>
                <w:szCs w:val="24"/>
                <w:lang w:val="en-US"/>
              </w:rPr>
              <w:t>c</w:t>
            </w:r>
            <w:r w:rsidRPr="001A5E18">
              <w:rPr>
                <w:sz w:val="24"/>
                <w:szCs w:val="24"/>
              </w:rPr>
              <w:t xml:space="preserve"> 8:30 до 17:00</w:t>
            </w:r>
          </w:p>
        </w:tc>
        <w:tc>
          <w:tcPr>
            <w:tcW w:w="4961" w:type="dxa"/>
            <w:tcBorders>
              <w:top w:val="single" w:sz="4" w:space="0" w:color="000000"/>
              <w:left w:val="single" w:sz="4" w:space="0" w:color="000000"/>
              <w:bottom w:val="single" w:sz="4" w:space="0" w:color="000000"/>
              <w:right w:val="single" w:sz="4" w:space="0" w:color="000000"/>
            </w:tcBorders>
            <w:vAlign w:val="center"/>
          </w:tcPr>
          <w:p w:rsidR="006A03B5" w:rsidRDefault="006A03B5" w:rsidP="00624226">
            <w:pPr>
              <w:snapToGrid w:val="0"/>
              <w:rPr>
                <w:sz w:val="24"/>
                <w:szCs w:val="24"/>
              </w:rPr>
            </w:pPr>
            <w:r w:rsidRPr="001A5E18">
              <w:rPr>
                <w:sz w:val="24"/>
                <w:szCs w:val="24"/>
              </w:rPr>
              <w:t>Часы приёма населения</w:t>
            </w:r>
            <w:r>
              <w:rPr>
                <w:sz w:val="24"/>
                <w:szCs w:val="24"/>
              </w:rPr>
              <w:t>:</w:t>
            </w:r>
            <w:r w:rsidRPr="001A5E18">
              <w:rPr>
                <w:sz w:val="24"/>
                <w:szCs w:val="24"/>
              </w:rPr>
              <w:t xml:space="preserve"> </w:t>
            </w:r>
          </w:p>
          <w:p w:rsidR="006A03B5" w:rsidRPr="001A5E18" w:rsidRDefault="006A03B5" w:rsidP="00624226">
            <w:pPr>
              <w:snapToGrid w:val="0"/>
              <w:rPr>
                <w:sz w:val="24"/>
                <w:szCs w:val="24"/>
              </w:rPr>
            </w:pPr>
            <w:r w:rsidRPr="001A5E18">
              <w:rPr>
                <w:sz w:val="24"/>
                <w:szCs w:val="24"/>
              </w:rPr>
              <w:t>Директор</w:t>
            </w:r>
          </w:p>
          <w:p w:rsidR="006A03B5" w:rsidRPr="001A5E18" w:rsidRDefault="006A03B5" w:rsidP="00624226">
            <w:pPr>
              <w:snapToGrid w:val="0"/>
              <w:rPr>
                <w:sz w:val="24"/>
                <w:szCs w:val="24"/>
              </w:rPr>
            </w:pPr>
            <w:r w:rsidRPr="001A5E18">
              <w:rPr>
                <w:sz w:val="24"/>
                <w:szCs w:val="24"/>
              </w:rPr>
              <w:t>понедельник с 15</w:t>
            </w:r>
            <w:r>
              <w:rPr>
                <w:sz w:val="24"/>
                <w:szCs w:val="24"/>
              </w:rPr>
              <w:t>.</w:t>
            </w:r>
            <w:r w:rsidRPr="001A5E18">
              <w:rPr>
                <w:sz w:val="24"/>
                <w:szCs w:val="24"/>
              </w:rPr>
              <w:t>00 до 17</w:t>
            </w:r>
            <w:r>
              <w:rPr>
                <w:sz w:val="24"/>
                <w:szCs w:val="24"/>
              </w:rPr>
              <w:t>.</w:t>
            </w:r>
            <w:r w:rsidRPr="001A5E18">
              <w:rPr>
                <w:sz w:val="24"/>
                <w:szCs w:val="24"/>
              </w:rPr>
              <w:t xml:space="preserve">00, </w:t>
            </w:r>
          </w:p>
          <w:p w:rsidR="006A03B5" w:rsidRPr="001A5E18" w:rsidRDefault="006A03B5" w:rsidP="00624226">
            <w:pPr>
              <w:snapToGrid w:val="0"/>
              <w:rPr>
                <w:sz w:val="24"/>
                <w:szCs w:val="24"/>
              </w:rPr>
            </w:pPr>
            <w:r w:rsidRPr="001A5E18">
              <w:rPr>
                <w:sz w:val="24"/>
                <w:szCs w:val="24"/>
              </w:rPr>
              <w:t xml:space="preserve">Исполнительный </w:t>
            </w:r>
            <w:r>
              <w:rPr>
                <w:sz w:val="24"/>
                <w:szCs w:val="24"/>
              </w:rPr>
              <w:t>д</w:t>
            </w:r>
            <w:r w:rsidRPr="001A5E18">
              <w:rPr>
                <w:sz w:val="24"/>
                <w:szCs w:val="24"/>
              </w:rPr>
              <w:t xml:space="preserve">иректор </w:t>
            </w:r>
          </w:p>
          <w:p w:rsidR="006A03B5" w:rsidRPr="001A5E18" w:rsidRDefault="006A03B5" w:rsidP="00624226">
            <w:pPr>
              <w:snapToGrid w:val="0"/>
              <w:rPr>
                <w:sz w:val="24"/>
                <w:szCs w:val="24"/>
              </w:rPr>
            </w:pPr>
            <w:r w:rsidRPr="001A5E18">
              <w:rPr>
                <w:sz w:val="24"/>
                <w:szCs w:val="24"/>
              </w:rPr>
              <w:t>среда с 15</w:t>
            </w:r>
            <w:r>
              <w:rPr>
                <w:sz w:val="24"/>
                <w:szCs w:val="24"/>
              </w:rPr>
              <w:t>.</w:t>
            </w:r>
            <w:r w:rsidRPr="001A5E18">
              <w:rPr>
                <w:sz w:val="24"/>
                <w:szCs w:val="24"/>
              </w:rPr>
              <w:t>00 до 17</w:t>
            </w:r>
            <w:r>
              <w:rPr>
                <w:sz w:val="24"/>
                <w:szCs w:val="24"/>
              </w:rPr>
              <w:t>.</w:t>
            </w:r>
            <w:r w:rsidRPr="001A5E18">
              <w:rPr>
                <w:sz w:val="24"/>
                <w:szCs w:val="24"/>
              </w:rPr>
              <w:t>00</w:t>
            </w:r>
            <w:r>
              <w:rPr>
                <w:sz w:val="24"/>
                <w:szCs w:val="24"/>
              </w:rPr>
              <w:t>.</w:t>
            </w:r>
          </w:p>
        </w:tc>
      </w:tr>
      <w:tr w:rsidR="006A03B5" w:rsidRPr="001A5E18" w:rsidTr="00624226">
        <w:tc>
          <w:tcPr>
            <w:tcW w:w="9502" w:type="dxa"/>
            <w:gridSpan w:val="2"/>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napToGrid w:val="0"/>
              <w:rPr>
                <w:sz w:val="24"/>
                <w:szCs w:val="24"/>
              </w:rPr>
            </w:pPr>
            <w:r w:rsidRPr="001A5E18">
              <w:rPr>
                <w:sz w:val="24"/>
                <w:szCs w:val="24"/>
              </w:rPr>
              <w:t>Сведения о членстве организации в саморегулируемой организации и (или) других объединениях с указанием их наименований и адресов, включая официальный сайт в сети Интернет</w:t>
            </w:r>
          </w:p>
        </w:tc>
      </w:tr>
    </w:tbl>
    <w:p w:rsidR="006A03B5" w:rsidRPr="00E66FC4" w:rsidRDefault="006A03B5" w:rsidP="006A03B5">
      <w:pPr>
        <w:jc w:val="center"/>
        <w:rPr>
          <w:sz w:val="22"/>
          <w:szCs w:val="22"/>
        </w:rPr>
      </w:pPr>
    </w:p>
    <w:p w:rsidR="006A03B5" w:rsidRPr="001A5E18" w:rsidRDefault="006A03B5" w:rsidP="006A03B5">
      <w:pPr>
        <w:jc w:val="center"/>
        <w:rPr>
          <w:sz w:val="24"/>
          <w:szCs w:val="24"/>
        </w:rPr>
      </w:pPr>
    </w:p>
    <w:p w:rsidR="0005442E" w:rsidRPr="00BB15EA" w:rsidRDefault="0005442E" w:rsidP="00BB15EA">
      <w:pPr>
        <w:tabs>
          <w:tab w:val="right" w:pos="9072"/>
        </w:tabs>
        <w:ind w:left="709"/>
        <w:rPr>
          <w:b/>
          <w:bCs/>
          <w:sz w:val="24"/>
          <w:szCs w:val="24"/>
        </w:rPr>
      </w:pPr>
    </w:p>
    <w:sectPr w:rsidR="0005442E" w:rsidRPr="00BB15EA" w:rsidSect="00FC0741">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A8D04AF"/>
    <w:multiLevelType w:val="hybridMultilevel"/>
    <w:tmpl w:val="BFF0F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E0756D"/>
    <w:multiLevelType w:val="hybridMultilevel"/>
    <w:tmpl w:val="4EBE4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AD2D7E"/>
    <w:multiLevelType w:val="hybridMultilevel"/>
    <w:tmpl w:val="FF342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6C43BE"/>
    <w:multiLevelType w:val="hybridMultilevel"/>
    <w:tmpl w:val="09008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D246CA"/>
    <w:multiLevelType w:val="multilevel"/>
    <w:tmpl w:val="0194C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A97AE4"/>
    <w:multiLevelType w:val="hybridMultilevel"/>
    <w:tmpl w:val="C1E04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50078A"/>
    <w:multiLevelType w:val="hybridMultilevel"/>
    <w:tmpl w:val="BD029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6C5629"/>
    <w:multiLevelType w:val="hybridMultilevel"/>
    <w:tmpl w:val="050E396C"/>
    <w:lvl w:ilvl="0" w:tplc="0419000F">
      <w:start w:val="1"/>
      <w:numFmt w:val="decimal"/>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11" w15:restartNumberingAfterBreak="0">
    <w:nsid w:val="1EF12F20"/>
    <w:multiLevelType w:val="hybridMultilevel"/>
    <w:tmpl w:val="16DC3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131F9F"/>
    <w:multiLevelType w:val="multilevel"/>
    <w:tmpl w:val="A628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0F2AB7"/>
    <w:multiLevelType w:val="hybridMultilevel"/>
    <w:tmpl w:val="D746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ED2C34"/>
    <w:multiLevelType w:val="hybridMultilevel"/>
    <w:tmpl w:val="02C6A5D0"/>
    <w:lvl w:ilvl="0" w:tplc="F1C470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1C0A74"/>
    <w:multiLevelType w:val="hybridMultilevel"/>
    <w:tmpl w:val="5E44B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D17FF5"/>
    <w:multiLevelType w:val="hybridMultilevel"/>
    <w:tmpl w:val="AA0C3D3E"/>
    <w:lvl w:ilvl="0" w:tplc="C016BD5A">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17" w15:restartNumberingAfterBreak="0">
    <w:nsid w:val="4A71156D"/>
    <w:multiLevelType w:val="hybridMultilevel"/>
    <w:tmpl w:val="4C78F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C81F44"/>
    <w:multiLevelType w:val="multilevel"/>
    <w:tmpl w:val="3ADE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1D503B"/>
    <w:multiLevelType w:val="hybridMultilevel"/>
    <w:tmpl w:val="2E76E6F0"/>
    <w:lvl w:ilvl="0" w:tplc="973C80EE">
      <w:start w:val="1"/>
      <w:numFmt w:val="decimal"/>
      <w:lvlText w:val="%1."/>
      <w:lvlJc w:val="left"/>
      <w:pPr>
        <w:ind w:left="684" w:hanging="36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20" w15:restartNumberingAfterBreak="0">
    <w:nsid w:val="54D12E27"/>
    <w:multiLevelType w:val="hybridMultilevel"/>
    <w:tmpl w:val="94A03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F56B80"/>
    <w:multiLevelType w:val="hybridMultilevel"/>
    <w:tmpl w:val="1BAE2902"/>
    <w:lvl w:ilvl="0" w:tplc="0419000F">
      <w:start w:val="1"/>
      <w:numFmt w:val="decimal"/>
      <w:pStyle w:val="FootnoteText"/>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4E72BC"/>
    <w:multiLevelType w:val="hybridMultilevel"/>
    <w:tmpl w:val="E4A8A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263560"/>
    <w:multiLevelType w:val="hybridMultilevel"/>
    <w:tmpl w:val="DD4C2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D816597"/>
    <w:multiLevelType w:val="hybridMultilevel"/>
    <w:tmpl w:val="2DC8D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14105B"/>
    <w:multiLevelType w:val="hybridMultilevel"/>
    <w:tmpl w:val="5316D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BE6E13"/>
    <w:multiLevelType w:val="multilevel"/>
    <w:tmpl w:val="49AE1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51280B"/>
    <w:multiLevelType w:val="hybridMultilevel"/>
    <w:tmpl w:val="B154633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4"/>
  </w:num>
  <w:num w:numId="4">
    <w:abstractNumId w:val="8"/>
  </w:num>
  <w:num w:numId="5">
    <w:abstractNumId w:val="4"/>
  </w:num>
  <w:num w:numId="6">
    <w:abstractNumId w:val="25"/>
  </w:num>
  <w:num w:numId="7">
    <w:abstractNumId w:val="20"/>
  </w:num>
  <w:num w:numId="8">
    <w:abstractNumId w:val="11"/>
  </w:num>
  <w:num w:numId="9">
    <w:abstractNumId w:val="13"/>
  </w:num>
  <w:num w:numId="10">
    <w:abstractNumId w:val="17"/>
  </w:num>
  <w:num w:numId="11">
    <w:abstractNumId w:val="6"/>
  </w:num>
  <w:num w:numId="12">
    <w:abstractNumId w:val="23"/>
  </w:num>
  <w:num w:numId="13">
    <w:abstractNumId w:val="5"/>
  </w:num>
  <w:num w:numId="14">
    <w:abstractNumId w:val="15"/>
  </w:num>
  <w:num w:numId="15">
    <w:abstractNumId w:val="22"/>
  </w:num>
  <w:num w:numId="16">
    <w:abstractNumId w:val="9"/>
  </w:num>
  <w:num w:numId="17">
    <w:abstractNumId w:val="14"/>
  </w:num>
  <w:num w:numId="18">
    <w:abstractNumId w:val="26"/>
  </w:num>
  <w:num w:numId="19">
    <w:abstractNumId w:val="12"/>
  </w:num>
  <w:num w:numId="20">
    <w:abstractNumId w:val="18"/>
  </w:num>
  <w:num w:numId="21">
    <w:abstractNumId w:val="7"/>
  </w:num>
  <w:num w:numId="22">
    <w:abstractNumId w:val="16"/>
  </w:num>
  <w:num w:numId="23">
    <w:abstractNumId w:val="0"/>
  </w:num>
  <w:num w:numId="24">
    <w:abstractNumId w:val="1"/>
  </w:num>
  <w:num w:numId="25">
    <w:abstractNumId w:val="2"/>
  </w:num>
  <w:num w:numId="26">
    <w:abstractNumId w:val="27"/>
  </w:num>
  <w:num w:numId="27">
    <w:abstractNumId w:val="10"/>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FB"/>
    <w:rsid w:val="00006FF1"/>
    <w:rsid w:val="00016792"/>
    <w:rsid w:val="00027016"/>
    <w:rsid w:val="00030EA4"/>
    <w:rsid w:val="0003203E"/>
    <w:rsid w:val="0004083D"/>
    <w:rsid w:val="00042F99"/>
    <w:rsid w:val="00043554"/>
    <w:rsid w:val="00053DE0"/>
    <w:rsid w:val="0005442E"/>
    <w:rsid w:val="00072D46"/>
    <w:rsid w:val="00075E84"/>
    <w:rsid w:val="00076CCD"/>
    <w:rsid w:val="000846B7"/>
    <w:rsid w:val="000A38E0"/>
    <w:rsid w:val="000A6E9B"/>
    <w:rsid w:val="000B791D"/>
    <w:rsid w:val="000C29D5"/>
    <w:rsid w:val="000D193E"/>
    <w:rsid w:val="000D3E15"/>
    <w:rsid w:val="000D4075"/>
    <w:rsid w:val="000E495D"/>
    <w:rsid w:val="000F351F"/>
    <w:rsid w:val="000F5B4C"/>
    <w:rsid w:val="0010606B"/>
    <w:rsid w:val="001123F9"/>
    <w:rsid w:val="001128C0"/>
    <w:rsid w:val="0013041D"/>
    <w:rsid w:val="00132242"/>
    <w:rsid w:val="001324B9"/>
    <w:rsid w:val="00132FE2"/>
    <w:rsid w:val="0013321D"/>
    <w:rsid w:val="001411E6"/>
    <w:rsid w:val="00146DC9"/>
    <w:rsid w:val="001474E3"/>
    <w:rsid w:val="00150073"/>
    <w:rsid w:val="00150BA2"/>
    <w:rsid w:val="00157175"/>
    <w:rsid w:val="00163273"/>
    <w:rsid w:val="001655D9"/>
    <w:rsid w:val="001717C6"/>
    <w:rsid w:val="00171E6A"/>
    <w:rsid w:val="00173EC9"/>
    <w:rsid w:val="00174D28"/>
    <w:rsid w:val="00175145"/>
    <w:rsid w:val="00180A9D"/>
    <w:rsid w:val="0019291D"/>
    <w:rsid w:val="001952EE"/>
    <w:rsid w:val="00196B8A"/>
    <w:rsid w:val="001A1BAD"/>
    <w:rsid w:val="001A79E3"/>
    <w:rsid w:val="001B70B5"/>
    <w:rsid w:val="001C08D0"/>
    <w:rsid w:val="001D0A4C"/>
    <w:rsid w:val="001D1604"/>
    <w:rsid w:val="001E1614"/>
    <w:rsid w:val="001E4EAE"/>
    <w:rsid w:val="001E6B0B"/>
    <w:rsid w:val="001F4382"/>
    <w:rsid w:val="001F5FAE"/>
    <w:rsid w:val="001F6AB6"/>
    <w:rsid w:val="001F7988"/>
    <w:rsid w:val="00200A2E"/>
    <w:rsid w:val="00200ED0"/>
    <w:rsid w:val="002017FB"/>
    <w:rsid w:val="002025D2"/>
    <w:rsid w:val="00213AFE"/>
    <w:rsid w:val="00222D38"/>
    <w:rsid w:val="0025206D"/>
    <w:rsid w:val="002555CA"/>
    <w:rsid w:val="0027334D"/>
    <w:rsid w:val="00283CAB"/>
    <w:rsid w:val="002A0AFC"/>
    <w:rsid w:val="002A2C2A"/>
    <w:rsid w:val="002A4F9C"/>
    <w:rsid w:val="002A6C18"/>
    <w:rsid w:val="002D069A"/>
    <w:rsid w:val="002D070F"/>
    <w:rsid w:val="002D10BA"/>
    <w:rsid w:val="002D4005"/>
    <w:rsid w:val="002D4C8E"/>
    <w:rsid w:val="002F0E6D"/>
    <w:rsid w:val="002F0E75"/>
    <w:rsid w:val="00336799"/>
    <w:rsid w:val="0033687F"/>
    <w:rsid w:val="00340943"/>
    <w:rsid w:val="00340DD4"/>
    <w:rsid w:val="00353F8C"/>
    <w:rsid w:val="00362249"/>
    <w:rsid w:val="00362447"/>
    <w:rsid w:val="00367DFC"/>
    <w:rsid w:val="003760F9"/>
    <w:rsid w:val="0039430F"/>
    <w:rsid w:val="003A23A2"/>
    <w:rsid w:val="003A4C31"/>
    <w:rsid w:val="003A7AF2"/>
    <w:rsid w:val="003C07F4"/>
    <w:rsid w:val="003D6955"/>
    <w:rsid w:val="003E0705"/>
    <w:rsid w:val="003E10C8"/>
    <w:rsid w:val="003E2FE9"/>
    <w:rsid w:val="003E468E"/>
    <w:rsid w:val="003E4A02"/>
    <w:rsid w:val="003E7DC0"/>
    <w:rsid w:val="003F483F"/>
    <w:rsid w:val="00414B17"/>
    <w:rsid w:val="00424DD8"/>
    <w:rsid w:val="00436F04"/>
    <w:rsid w:val="004437D3"/>
    <w:rsid w:val="00445F24"/>
    <w:rsid w:val="00450586"/>
    <w:rsid w:val="00477111"/>
    <w:rsid w:val="004873A4"/>
    <w:rsid w:val="00494B43"/>
    <w:rsid w:val="004A49B1"/>
    <w:rsid w:val="004A50A4"/>
    <w:rsid w:val="004D315A"/>
    <w:rsid w:val="004D3DE7"/>
    <w:rsid w:val="004D465C"/>
    <w:rsid w:val="004E2DA3"/>
    <w:rsid w:val="004E5E30"/>
    <w:rsid w:val="004F5D13"/>
    <w:rsid w:val="005004BC"/>
    <w:rsid w:val="005009D5"/>
    <w:rsid w:val="0050155E"/>
    <w:rsid w:val="00507502"/>
    <w:rsid w:val="005207AE"/>
    <w:rsid w:val="005263FD"/>
    <w:rsid w:val="00531185"/>
    <w:rsid w:val="00531B8B"/>
    <w:rsid w:val="00537544"/>
    <w:rsid w:val="00542EA1"/>
    <w:rsid w:val="00557492"/>
    <w:rsid w:val="00561851"/>
    <w:rsid w:val="00563990"/>
    <w:rsid w:val="005740B7"/>
    <w:rsid w:val="0057589E"/>
    <w:rsid w:val="005774BD"/>
    <w:rsid w:val="005854FC"/>
    <w:rsid w:val="00596F94"/>
    <w:rsid w:val="00597E20"/>
    <w:rsid w:val="005A52A4"/>
    <w:rsid w:val="005A660B"/>
    <w:rsid w:val="005B1652"/>
    <w:rsid w:val="005B2659"/>
    <w:rsid w:val="005B27C7"/>
    <w:rsid w:val="005B6C42"/>
    <w:rsid w:val="005C4392"/>
    <w:rsid w:val="005D7B1D"/>
    <w:rsid w:val="005E3901"/>
    <w:rsid w:val="005E4B87"/>
    <w:rsid w:val="005F43B1"/>
    <w:rsid w:val="006029E0"/>
    <w:rsid w:val="006078C1"/>
    <w:rsid w:val="00611F60"/>
    <w:rsid w:val="00616CAF"/>
    <w:rsid w:val="006173E0"/>
    <w:rsid w:val="006260CF"/>
    <w:rsid w:val="00652D32"/>
    <w:rsid w:val="00654E6B"/>
    <w:rsid w:val="00656795"/>
    <w:rsid w:val="0066027D"/>
    <w:rsid w:val="00670E52"/>
    <w:rsid w:val="006767C4"/>
    <w:rsid w:val="00676802"/>
    <w:rsid w:val="006837B5"/>
    <w:rsid w:val="006920F6"/>
    <w:rsid w:val="006A03B5"/>
    <w:rsid w:val="006A04AA"/>
    <w:rsid w:val="006A057B"/>
    <w:rsid w:val="006A22D5"/>
    <w:rsid w:val="006A3101"/>
    <w:rsid w:val="006B1908"/>
    <w:rsid w:val="006C39BB"/>
    <w:rsid w:val="006C437B"/>
    <w:rsid w:val="006C5B8C"/>
    <w:rsid w:val="006E3DCF"/>
    <w:rsid w:val="006E7288"/>
    <w:rsid w:val="006F29CE"/>
    <w:rsid w:val="006F32A1"/>
    <w:rsid w:val="006F442A"/>
    <w:rsid w:val="006F7BDC"/>
    <w:rsid w:val="00707593"/>
    <w:rsid w:val="00715FC5"/>
    <w:rsid w:val="007165A4"/>
    <w:rsid w:val="0073153D"/>
    <w:rsid w:val="0073329F"/>
    <w:rsid w:val="00740F52"/>
    <w:rsid w:val="007447C9"/>
    <w:rsid w:val="00762402"/>
    <w:rsid w:val="00763626"/>
    <w:rsid w:val="007672F1"/>
    <w:rsid w:val="007702F7"/>
    <w:rsid w:val="00773FC6"/>
    <w:rsid w:val="007826DD"/>
    <w:rsid w:val="00782A84"/>
    <w:rsid w:val="00782D52"/>
    <w:rsid w:val="007931EE"/>
    <w:rsid w:val="007A3140"/>
    <w:rsid w:val="007A522F"/>
    <w:rsid w:val="007A5385"/>
    <w:rsid w:val="007A5841"/>
    <w:rsid w:val="007A69FF"/>
    <w:rsid w:val="007A76AE"/>
    <w:rsid w:val="007B1490"/>
    <w:rsid w:val="007B2C05"/>
    <w:rsid w:val="007C0610"/>
    <w:rsid w:val="007C60E8"/>
    <w:rsid w:val="007D3EA6"/>
    <w:rsid w:val="007F0BEF"/>
    <w:rsid w:val="007F0C41"/>
    <w:rsid w:val="007F248D"/>
    <w:rsid w:val="007F44A8"/>
    <w:rsid w:val="00814257"/>
    <w:rsid w:val="00817846"/>
    <w:rsid w:val="008273F6"/>
    <w:rsid w:val="008502EB"/>
    <w:rsid w:val="00851494"/>
    <w:rsid w:val="00851BCC"/>
    <w:rsid w:val="00856135"/>
    <w:rsid w:val="00857E01"/>
    <w:rsid w:val="00865074"/>
    <w:rsid w:val="00866599"/>
    <w:rsid w:val="008713D8"/>
    <w:rsid w:val="00873B44"/>
    <w:rsid w:val="008764A5"/>
    <w:rsid w:val="00880FC5"/>
    <w:rsid w:val="00895C81"/>
    <w:rsid w:val="008A0392"/>
    <w:rsid w:val="008A531E"/>
    <w:rsid w:val="008B5DB4"/>
    <w:rsid w:val="008B73BB"/>
    <w:rsid w:val="008C7FF5"/>
    <w:rsid w:val="008D2A15"/>
    <w:rsid w:val="008D53BF"/>
    <w:rsid w:val="008D5F44"/>
    <w:rsid w:val="008E4D7C"/>
    <w:rsid w:val="008E6054"/>
    <w:rsid w:val="008F1C7B"/>
    <w:rsid w:val="008F2F0D"/>
    <w:rsid w:val="00903AAA"/>
    <w:rsid w:val="00903C6F"/>
    <w:rsid w:val="00904F74"/>
    <w:rsid w:val="00907F31"/>
    <w:rsid w:val="00916227"/>
    <w:rsid w:val="009170A7"/>
    <w:rsid w:val="00922677"/>
    <w:rsid w:val="00927573"/>
    <w:rsid w:val="00931037"/>
    <w:rsid w:val="00936EE6"/>
    <w:rsid w:val="00946FDE"/>
    <w:rsid w:val="00950BF7"/>
    <w:rsid w:val="009515E3"/>
    <w:rsid w:val="0095331E"/>
    <w:rsid w:val="009736D3"/>
    <w:rsid w:val="00973C63"/>
    <w:rsid w:val="00980532"/>
    <w:rsid w:val="00984FFF"/>
    <w:rsid w:val="00985262"/>
    <w:rsid w:val="00995620"/>
    <w:rsid w:val="009A06DE"/>
    <w:rsid w:val="009A0C57"/>
    <w:rsid w:val="009A77A6"/>
    <w:rsid w:val="009B5B6E"/>
    <w:rsid w:val="009B77EA"/>
    <w:rsid w:val="009C37FC"/>
    <w:rsid w:val="009D765C"/>
    <w:rsid w:val="009D7D7F"/>
    <w:rsid w:val="009F28AE"/>
    <w:rsid w:val="00A00F7C"/>
    <w:rsid w:val="00A042EE"/>
    <w:rsid w:val="00A226A8"/>
    <w:rsid w:val="00A2614D"/>
    <w:rsid w:val="00A34C36"/>
    <w:rsid w:val="00A432B2"/>
    <w:rsid w:val="00A44096"/>
    <w:rsid w:val="00A46D4B"/>
    <w:rsid w:val="00A512AD"/>
    <w:rsid w:val="00A538F6"/>
    <w:rsid w:val="00A55B8A"/>
    <w:rsid w:val="00A60BC7"/>
    <w:rsid w:val="00A635C8"/>
    <w:rsid w:val="00A6739B"/>
    <w:rsid w:val="00A7093E"/>
    <w:rsid w:val="00A72F0F"/>
    <w:rsid w:val="00A85A8F"/>
    <w:rsid w:val="00A95022"/>
    <w:rsid w:val="00A96167"/>
    <w:rsid w:val="00A97D0D"/>
    <w:rsid w:val="00AB0DD2"/>
    <w:rsid w:val="00AB184F"/>
    <w:rsid w:val="00AC32D2"/>
    <w:rsid w:val="00AC784C"/>
    <w:rsid w:val="00AD0EC7"/>
    <w:rsid w:val="00AD2A53"/>
    <w:rsid w:val="00AE0D2D"/>
    <w:rsid w:val="00AF0C68"/>
    <w:rsid w:val="00B04857"/>
    <w:rsid w:val="00B04DF0"/>
    <w:rsid w:val="00B11567"/>
    <w:rsid w:val="00B127E0"/>
    <w:rsid w:val="00B178DD"/>
    <w:rsid w:val="00B2565C"/>
    <w:rsid w:val="00B334B6"/>
    <w:rsid w:val="00B41060"/>
    <w:rsid w:val="00B43919"/>
    <w:rsid w:val="00B44E11"/>
    <w:rsid w:val="00B5140E"/>
    <w:rsid w:val="00B51E9D"/>
    <w:rsid w:val="00B520BA"/>
    <w:rsid w:val="00B528B2"/>
    <w:rsid w:val="00B53E23"/>
    <w:rsid w:val="00B57962"/>
    <w:rsid w:val="00B60C49"/>
    <w:rsid w:val="00B7184E"/>
    <w:rsid w:val="00B77DE4"/>
    <w:rsid w:val="00B853B2"/>
    <w:rsid w:val="00B95FC3"/>
    <w:rsid w:val="00B96BB0"/>
    <w:rsid w:val="00B97D27"/>
    <w:rsid w:val="00BA10D6"/>
    <w:rsid w:val="00BA27BA"/>
    <w:rsid w:val="00BA2BA4"/>
    <w:rsid w:val="00BA42CA"/>
    <w:rsid w:val="00BA4FB0"/>
    <w:rsid w:val="00BA6330"/>
    <w:rsid w:val="00BA6479"/>
    <w:rsid w:val="00BB15EA"/>
    <w:rsid w:val="00BB49D5"/>
    <w:rsid w:val="00BB4CC0"/>
    <w:rsid w:val="00BC0C18"/>
    <w:rsid w:val="00BD55DB"/>
    <w:rsid w:val="00C05E90"/>
    <w:rsid w:val="00C15908"/>
    <w:rsid w:val="00C16402"/>
    <w:rsid w:val="00C22399"/>
    <w:rsid w:val="00C236F8"/>
    <w:rsid w:val="00C24518"/>
    <w:rsid w:val="00C2552A"/>
    <w:rsid w:val="00C3001D"/>
    <w:rsid w:val="00C33827"/>
    <w:rsid w:val="00C3539F"/>
    <w:rsid w:val="00C417C5"/>
    <w:rsid w:val="00C44432"/>
    <w:rsid w:val="00C53FCC"/>
    <w:rsid w:val="00C55DD7"/>
    <w:rsid w:val="00C65DEB"/>
    <w:rsid w:val="00C8111D"/>
    <w:rsid w:val="00C95E69"/>
    <w:rsid w:val="00CA6DF9"/>
    <w:rsid w:val="00CC1284"/>
    <w:rsid w:val="00CC2E36"/>
    <w:rsid w:val="00CC44A7"/>
    <w:rsid w:val="00CD1342"/>
    <w:rsid w:val="00CE2153"/>
    <w:rsid w:val="00CE5B50"/>
    <w:rsid w:val="00CE76BF"/>
    <w:rsid w:val="00CE7AF8"/>
    <w:rsid w:val="00D020F8"/>
    <w:rsid w:val="00D0409F"/>
    <w:rsid w:val="00D04552"/>
    <w:rsid w:val="00D054B5"/>
    <w:rsid w:val="00D15C9E"/>
    <w:rsid w:val="00D20C98"/>
    <w:rsid w:val="00D31E03"/>
    <w:rsid w:val="00D366E8"/>
    <w:rsid w:val="00D37163"/>
    <w:rsid w:val="00D4115A"/>
    <w:rsid w:val="00D41E99"/>
    <w:rsid w:val="00D42259"/>
    <w:rsid w:val="00D430F5"/>
    <w:rsid w:val="00D478C3"/>
    <w:rsid w:val="00D54B47"/>
    <w:rsid w:val="00D70413"/>
    <w:rsid w:val="00D71A92"/>
    <w:rsid w:val="00D7262D"/>
    <w:rsid w:val="00D73E12"/>
    <w:rsid w:val="00D7476E"/>
    <w:rsid w:val="00D959E9"/>
    <w:rsid w:val="00DA0644"/>
    <w:rsid w:val="00DB3E2B"/>
    <w:rsid w:val="00DB6693"/>
    <w:rsid w:val="00DC1639"/>
    <w:rsid w:val="00DC32BD"/>
    <w:rsid w:val="00DD422D"/>
    <w:rsid w:val="00DE017D"/>
    <w:rsid w:val="00DE0AB9"/>
    <w:rsid w:val="00DE2D0B"/>
    <w:rsid w:val="00DE355A"/>
    <w:rsid w:val="00E00A8A"/>
    <w:rsid w:val="00E051CA"/>
    <w:rsid w:val="00E403AB"/>
    <w:rsid w:val="00E50498"/>
    <w:rsid w:val="00E57976"/>
    <w:rsid w:val="00E65EA4"/>
    <w:rsid w:val="00E66FC4"/>
    <w:rsid w:val="00E75741"/>
    <w:rsid w:val="00E84DF6"/>
    <w:rsid w:val="00E90480"/>
    <w:rsid w:val="00EA0C05"/>
    <w:rsid w:val="00EA38EB"/>
    <w:rsid w:val="00EA774E"/>
    <w:rsid w:val="00EB1F61"/>
    <w:rsid w:val="00EC1D3E"/>
    <w:rsid w:val="00ED60D0"/>
    <w:rsid w:val="00F10863"/>
    <w:rsid w:val="00F13436"/>
    <w:rsid w:val="00F148C2"/>
    <w:rsid w:val="00F20034"/>
    <w:rsid w:val="00F27187"/>
    <w:rsid w:val="00F3351A"/>
    <w:rsid w:val="00F40BE5"/>
    <w:rsid w:val="00F45564"/>
    <w:rsid w:val="00F474BE"/>
    <w:rsid w:val="00F47EAD"/>
    <w:rsid w:val="00F53204"/>
    <w:rsid w:val="00F53C94"/>
    <w:rsid w:val="00F5466B"/>
    <w:rsid w:val="00F54F4A"/>
    <w:rsid w:val="00F570CA"/>
    <w:rsid w:val="00F66868"/>
    <w:rsid w:val="00F67B11"/>
    <w:rsid w:val="00F733DE"/>
    <w:rsid w:val="00F74AD6"/>
    <w:rsid w:val="00F74ECA"/>
    <w:rsid w:val="00F846C0"/>
    <w:rsid w:val="00F9764A"/>
    <w:rsid w:val="00F97B7F"/>
    <w:rsid w:val="00FA328A"/>
    <w:rsid w:val="00FA64DA"/>
    <w:rsid w:val="00FC0741"/>
    <w:rsid w:val="00FC629C"/>
    <w:rsid w:val="00FC6D45"/>
    <w:rsid w:val="00FE0B67"/>
    <w:rsid w:val="00FE1DDE"/>
    <w:rsid w:val="00FE3280"/>
    <w:rsid w:val="00FE444E"/>
    <w:rsid w:val="00FE55E6"/>
    <w:rsid w:val="00FE5AA2"/>
    <w:rsid w:val="00FE6A37"/>
    <w:rsid w:val="00FF4A3A"/>
    <w:rsid w:val="00FF6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000FF"/>
  <w15:chartTrackingRefBased/>
  <w15:docId w15:val="{DD206CCF-BD1C-40A5-8BEA-00721988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7FB"/>
    <w:pPr>
      <w:suppressAutoHyphens/>
    </w:pPr>
    <w:rPr>
      <w:sz w:val="40"/>
      <w:szCs w:val="40"/>
      <w:lang w:eastAsia="ar-SA"/>
    </w:rPr>
  </w:style>
  <w:style w:type="paragraph" w:styleId="Heading1">
    <w:name w:val="heading 1"/>
    <w:basedOn w:val="Normal"/>
    <w:next w:val="Normal"/>
    <w:link w:val="Heading1Char"/>
    <w:qFormat/>
    <w:rsid w:val="002017FB"/>
    <w:pPr>
      <w:keepNext/>
      <w:numPr>
        <w:numId w:val="1"/>
      </w:numPr>
      <w:jc w:val="center"/>
      <w:outlineLvl w:val="0"/>
    </w:pPr>
    <w:rPr>
      <w:b/>
      <w:bCs/>
      <w:sz w:val="24"/>
      <w:szCs w:val="24"/>
    </w:rPr>
  </w:style>
  <w:style w:type="paragraph" w:styleId="Heading2">
    <w:name w:val="heading 2"/>
    <w:basedOn w:val="Normal"/>
    <w:next w:val="Normal"/>
    <w:link w:val="Heading2Char"/>
    <w:qFormat/>
    <w:rsid w:val="002017FB"/>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6A03B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017FB"/>
    <w:rPr>
      <w:b/>
      <w:bCs/>
      <w:sz w:val="24"/>
      <w:szCs w:val="24"/>
      <w:lang w:val="ru-RU" w:eastAsia="ar-SA" w:bidi="ar-SA"/>
    </w:rPr>
  </w:style>
  <w:style w:type="character" w:customStyle="1" w:styleId="Heading2Char">
    <w:name w:val="Heading 2 Char"/>
    <w:link w:val="Heading2"/>
    <w:locked/>
    <w:rsid w:val="002017FB"/>
    <w:rPr>
      <w:rFonts w:ascii="Arial" w:hAnsi="Arial" w:cs="Arial"/>
      <w:b/>
      <w:bCs/>
      <w:i/>
      <w:iCs/>
      <w:sz w:val="28"/>
      <w:szCs w:val="28"/>
      <w:lang w:val="ru-RU" w:eastAsia="ar-SA" w:bidi="ar-SA"/>
    </w:rPr>
  </w:style>
  <w:style w:type="character" w:customStyle="1" w:styleId="HTMLPreformattedChar">
    <w:name w:val="HTML Preformatted Char"/>
    <w:link w:val="HTMLPreformatted"/>
    <w:locked/>
    <w:rsid w:val="002017FB"/>
    <w:rPr>
      <w:rFonts w:ascii="Courier New" w:hAnsi="Courier New" w:cs="Courier New"/>
      <w:sz w:val="13"/>
      <w:szCs w:val="13"/>
      <w:lang w:val="ru-RU" w:eastAsia="ar-SA" w:bidi="ar-SA"/>
    </w:rPr>
  </w:style>
  <w:style w:type="paragraph" w:styleId="HTMLPreformatted">
    <w:name w:val="HTML Preformatted"/>
    <w:basedOn w:val="Normal"/>
    <w:link w:val="HTMLPreformattedChar"/>
    <w:rsid w:val="00201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3"/>
      <w:szCs w:val="13"/>
    </w:rPr>
  </w:style>
  <w:style w:type="character" w:customStyle="1" w:styleId="BodyTextChar">
    <w:name w:val="Body Text Char"/>
    <w:link w:val="BodyText"/>
    <w:locked/>
    <w:rsid w:val="002017FB"/>
    <w:rPr>
      <w:sz w:val="24"/>
      <w:szCs w:val="24"/>
      <w:lang w:val="ru-RU" w:eastAsia="ar-SA" w:bidi="ar-SA"/>
    </w:rPr>
  </w:style>
  <w:style w:type="paragraph" w:styleId="BodyText">
    <w:name w:val="Body Text"/>
    <w:basedOn w:val="Normal"/>
    <w:link w:val="BodyTextChar"/>
    <w:rsid w:val="002017FB"/>
    <w:pPr>
      <w:jc w:val="both"/>
    </w:pPr>
    <w:rPr>
      <w:sz w:val="24"/>
      <w:szCs w:val="24"/>
    </w:rPr>
  </w:style>
  <w:style w:type="paragraph" w:customStyle="1" w:styleId="a">
    <w:name w:val="Таблицы (моноширинный)"/>
    <w:basedOn w:val="Normal"/>
    <w:next w:val="Normal"/>
    <w:rsid w:val="002017FB"/>
    <w:pPr>
      <w:widowControl w:val="0"/>
      <w:autoSpaceDE w:val="0"/>
      <w:jc w:val="both"/>
    </w:pPr>
    <w:rPr>
      <w:rFonts w:ascii="Courier New" w:hAnsi="Courier New" w:cs="Courier New"/>
      <w:sz w:val="20"/>
      <w:szCs w:val="20"/>
    </w:rPr>
  </w:style>
  <w:style w:type="paragraph" w:customStyle="1" w:styleId="21">
    <w:name w:val="Основной текст 21"/>
    <w:basedOn w:val="Normal"/>
    <w:rsid w:val="002017FB"/>
    <w:pPr>
      <w:spacing w:after="120" w:line="480" w:lineRule="auto"/>
    </w:pPr>
  </w:style>
  <w:style w:type="paragraph" w:styleId="DocumentMap">
    <w:name w:val="Document Map"/>
    <w:basedOn w:val="Normal"/>
    <w:link w:val="DocumentMapChar"/>
    <w:semiHidden/>
    <w:rsid w:val="002017FB"/>
    <w:pPr>
      <w:shd w:val="clear" w:color="auto" w:fill="000080"/>
    </w:pPr>
    <w:rPr>
      <w:rFonts w:ascii="Tahoma" w:hAnsi="Tahoma" w:cs="Tahoma"/>
      <w:sz w:val="20"/>
      <w:szCs w:val="20"/>
    </w:rPr>
  </w:style>
  <w:style w:type="paragraph" w:styleId="BalloonText">
    <w:name w:val="Balloon Text"/>
    <w:basedOn w:val="Normal"/>
    <w:link w:val="BalloonTextChar"/>
    <w:rsid w:val="003E4A02"/>
    <w:rPr>
      <w:rFonts w:ascii="Tahoma" w:hAnsi="Tahoma" w:cs="Tahoma"/>
      <w:sz w:val="16"/>
      <w:szCs w:val="16"/>
    </w:rPr>
  </w:style>
  <w:style w:type="character" w:customStyle="1" w:styleId="BalloonTextChar">
    <w:name w:val="Balloon Text Char"/>
    <w:link w:val="BalloonText"/>
    <w:rsid w:val="003E4A02"/>
    <w:rPr>
      <w:rFonts w:ascii="Tahoma" w:hAnsi="Tahoma" w:cs="Tahoma"/>
      <w:sz w:val="16"/>
      <w:szCs w:val="16"/>
      <w:lang w:eastAsia="ar-SA"/>
    </w:rPr>
  </w:style>
  <w:style w:type="character" w:styleId="Emphasis">
    <w:name w:val="Emphasis"/>
    <w:qFormat/>
    <w:rsid w:val="00FA64DA"/>
    <w:rPr>
      <w:i/>
      <w:iCs/>
    </w:rPr>
  </w:style>
  <w:style w:type="character" w:customStyle="1" w:styleId="a0">
    <w:name w:val="Гипертекстовая ссылка"/>
    <w:rsid w:val="002A6C18"/>
    <w:rPr>
      <w:b/>
      <w:bCs/>
      <w:color w:val="106BBE"/>
    </w:rPr>
  </w:style>
  <w:style w:type="character" w:customStyle="1" w:styleId="a1">
    <w:name w:val="Цветовое выделение"/>
    <w:rsid w:val="0005442E"/>
    <w:rPr>
      <w:b/>
      <w:bCs/>
      <w:color w:val="26282F"/>
    </w:rPr>
  </w:style>
  <w:style w:type="paragraph" w:customStyle="1" w:styleId="a2">
    <w:name w:val="Комментарий"/>
    <w:basedOn w:val="Normal"/>
    <w:next w:val="Normal"/>
    <w:rsid w:val="0005442E"/>
    <w:pPr>
      <w:widowControl w:val="0"/>
      <w:suppressAutoHyphens w:val="0"/>
      <w:autoSpaceDE w:val="0"/>
      <w:autoSpaceDN w:val="0"/>
      <w:adjustRightInd w:val="0"/>
      <w:spacing w:before="75"/>
      <w:ind w:left="170"/>
      <w:jc w:val="both"/>
    </w:pPr>
    <w:rPr>
      <w:rFonts w:ascii="Arial" w:hAnsi="Arial"/>
      <w:color w:val="353842"/>
      <w:sz w:val="26"/>
      <w:szCs w:val="26"/>
      <w:shd w:val="clear" w:color="auto" w:fill="F0F0F0"/>
      <w:lang w:eastAsia="ru-RU"/>
    </w:rPr>
  </w:style>
  <w:style w:type="paragraph" w:customStyle="1" w:styleId="a3">
    <w:name w:val="Нормальный (таблица)"/>
    <w:basedOn w:val="Normal"/>
    <w:next w:val="Normal"/>
    <w:rsid w:val="0005442E"/>
    <w:pPr>
      <w:widowControl w:val="0"/>
      <w:suppressAutoHyphens w:val="0"/>
      <w:autoSpaceDE w:val="0"/>
      <w:autoSpaceDN w:val="0"/>
      <w:adjustRightInd w:val="0"/>
      <w:jc w:val="both"/>
    </w:pPr>
    <w:rPr>
      <w:rFonts w:ascii="Arial" w:hAnsi="Arial"/>
      <w:sz w:val="26"/>
      <w:szCs w:val="26"/>
      <w:lang w:eastAsia="ru-RU"/>
    </w:rPr>
  </w:style>
  <w:style w:type="table" w:styleId="TableGrid">
    <w:name w:val="Table Grid"/>
    <w:basedOn w:val="TableNormal"/>
    <w:rsid w:val="00520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NoList"/>
    <w:uiPriority w:val="99"/>
    <w:semiHidden/>
    <w:unhideWhenUsed/>
    <w:rsid w:val="00173EC9"/>
  </w:style>
  <w:style w:type="character" w:styleId="Hyperlink">
    <w:name w:val="Hyperlink"/>
    <w:rsid w:val="006173E0"/>
    <w:rPr>
      <w:color w:val="0000FF"/>
      <w:u w:val="single"/>
    </w:rPr>
  </w:style>
  <w:style w:type="paragraph" w:customStyle="1" w:styleId="ConsNormal">
    <w:name w:val="ConsNormal"/>
    <w:rsid w:val="006173E0"/>
    <w:pPr>
      <w:autoSpaceDE w:val="0"/>
      <w:autoSpaceDN w:val="0"/>
      <w:adjustRightInd w:val="0"/>
      <w:ind w:right="19772" w:firstLine="720"/>
    </w:pPr>
    <w:rPr>
      <w:rFonts w:ascii="Arial" w:hAnsi="Arial" w:cs="Arial"/>
    </w:rPr>
  </w:style>
  <w:style w:type="paragraph" w:styleId="BodyTextIndent">
    <w:name w:val="Body Text Indent"/>
    <w:basedOn w:val="Normal"/>
    <w:link w:val="BodyTextIndentChar"/>
    <w:rsid w:val="006173E0"/>
    <w:pPr>
      <w:spacing w:after="120"/>
      <w:ind w:left="283"/>
    </w:pPr>
  </w:style>
  <w:style w:type="character" w:customStyle="1" w:styleId="BodyTextIndentChar">
    <w:name w:val="Body Text Indent Char"/>
    <w:link w:val="BodyTextIndent"/>
    <w:rsid w:val="006173E0"/>
    <w:rPr>
      <w:sz w:val="40"/>
      <w:szCs w:val="40"/>
      <w:lang w:eastAsia="ar-SA"/>
    </w:rPr>
  </w:style>
  <w:style w:type="paragraph" w:styleId="NoSpacing">
    <w:name w:val="No Spacing"/>
    <w:uiPriority w:val="1"/>
    <w:qFormat/>
    <w:rsid w:val="006173E0"/>
    <w:rPr>
      <w:rFonts w:ascii="Calibri" w:eastAsia="Calibri" w:hAnsi="Calibri"/>
      <w:sz w:val="22"/>
      <w:szCs w:val="22"/>
      <w:lang w:eastAsia="en-US"/>
    </w:rPr>
  </w:style>
  <w:style w:type="table" w:customStyle="1" w:styleId="10">
    <w:name w:val="Сетка таблицы1"/>
    <w:basedOn w:val="TableNormal"/>
    <w:next w:val="TableGrid"/>
    <w:uiPriority w:val="39"/>
    <w:rsid w:val="006173E0"/>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73E0"/>
    <w:pPr>
      <w:tabs>
        <w:tab w:val="center" w:pos="4677"/>
        <w:tab w:val="right" w:pos="9355"/>
      </w:tabs>
    </w:pPr>
  </w:style>
  <w:style w:type="character" w:customStyle="1" w:styleId="HeaderChar">
    <w:name w:val="Header Char"/>
    <w:link w:val="Header"/>
    <w:rsid w:val="006173E0"/>
    <w:rPr>
      <w:sz w:val="40"/>
      <w:szCs w:val="40"/>
      <w:lang w:eastAsia="ar-SA"/>
    </w:rPr>
  </w:style>
  <w:style w:type="paragraph" w:styleId="Footer">
    <w:name w:val="footer"/>
    <w:basedOn w:val="Normal"/>
    <w:link w:val="FooterChar"/>
    <w:uiPriority w:val="99"/>
    <w:rsid w:val="006173E0"/>
    <w:pPr>
      <w:tabs>
        <w:tab w:val="center" w:pos="4677"/>
        <w:tab w:val="right" w:pos="9355"/>
      </w:tabs>
    </w:pPr>
  </w:style>
  <w:style w:type="character" w:customStyle="1" w:styleId="FooterChar">
    <w:name w:val="Footer Char"/>
    <w:link w:val="Footer"/>
    <w:uiPriority w:val="99"/>
    <w:rsid w:val="006173E0"/>
    <w:rPr>
      <w:sz w:val="40"/>
      <w:szCs w:val="40"/>
      <w:lang w:eastAsia="ar-SA"/>
    </w:rPr>
  </w:style>
  <w:style w:type="paragraph" w:styleId="NormalWeb">
    <w:name w:val="Normal (Web)"/>
    <w:basedOn w:val="Normal"/>
    <w:uiPriority w:val="99"/>
    <w:unhideWhenUsed/>
    <w:rsid w:val="006173E0"/>
    <w:pPr>
      <w:suppressAutoHyphens w:val="0"/>
      <w:spacing w:before="100" w:beforeAutospacing="1" w:after="100" w:afterAutospacing="1"/>
    </w:pPr>
    <w:rPr>
      <w:sz w:val="24"/>
      <w:szCs w:val="24"/>
      <w:lang w:eastAsia="ru-RU"/>
    </w:rPr>
  </w:style>
  <w:style w:type="character" w:customStyle="1" w:styleId="Heading3Char">
    <w:name w:val="Heading 3 Char"/>
    <w:basedOn w:val="DefaultParagraphFont"/>
    <w:link w:val="Heading3"/>
    <w:uiPriority w:val="9"/>
    <w:semiHidden/>
    <w:rsid w:val="006A03B5"/>
    <w:rPr>
      <w:rFonts w:ascii="Cambria" w:hAnsi="Cambria"/>
      <w:b/>
      <w:bCs/>
      <w:sz w:val="26"/>
      <w:szCs w:val="26"/>
      <w:lang w:eastAsia="ar-SA"/>
    </w:rPr>
  </w:style>
  <w:style w:type="character" w:customStyle="1" w:styleId="WW8Num1z0">
    <w:name w:val="WW8Num1z0"/>
    <w:rsid w:val="006A03B5"/>
    <w:rPr>
      <w:color w:val="000000"/>
      <w:sz w:val="24"/>
      <w:szCs w:val="24"/>
    </w:rPr>
  </w:style>
  <w:style w:type="character" w:customStyle="1" w:styleId="Absatz-Standardschriftart">
    <w:name w:val="Absatz-Standardschriftart"/>
    <w:rsid w:val="006A03B5"/>
  </w:style>
  <w:style w:type="character" w:customStyle="1" w:styleId="WW-Absatz-Standardschriftart">
    <w:name w:val="WW-Absatz-Standardschriftart"/>
    <w:rsid w:val="006A03B5"/>
  </w:style>
  <w:style w:type="character" w:customStyle="1" w:styleId="WW-Absatz-Standardschriftart1">
    <w:name w:val="WW-Absatz-Standardschriftart1"/>
    <w:rsid w:val="006A03B5"/>
  </w:style>
  <w:style w:type="character" w:customStyle="1" w:styleId="2">
    <w:name w:val="Основной шрифт абзаца2"/>
    <w:rsid w:val="006A03B5"/>
  </w:style>
  <w:style w:type="character" w:customStyle="1" w:styleId="WW-Absatz-Standardschriftart11">
    <w:name w:val="WW-Absatz-Standardschriftart11"/>
    <w:rsid w:val="006A03B5"/>
  </w:style>
  <w:style w:type="character" w:customStyle="1" w:styleId="WW-Absatz-Standardschriftart111">
    <w:name w:val="WW-Absatz-Standardschriftart111"/>
    <w:rsid w:val="006A03B5"/>
  </w:style>
  <w:style w:type="character" w:customStyle="1" w:styleId="WW-Absatz-Standardschriftart1111">
    <w:name w:val="WW-Absatz-Standardschriftart1111"/>
    <w:rsid w:val="006A03B5"/>
  </w:style>
  <w:style w:type="character" w:customStyle="1" w:styleId="WW-Absatz-Standardschriftart11111">
    <w:name w:val="WW-Absatz-Standardschriftart11111"/>
    <w:rsid w:val="006A03B5"/>
  </w:style>
  <w:style w:type="character" w:customStyle="1" w:styleId="WW-Absatz-Standardschriftart111111">
    <w:name w:val="WW-Absatz-Standardschriftart111111"/>
    <w:rsid w:val="006A03B5"/>
  </w:style>
  <w:style w:type="character" w:customStyle="1" w:styleId="WW-Absatz-Standardschriftart1111111">
    <w:name w:val="WW-Absatz-Standardschriftart1111111"/>
    <w:rsid w:val="006A03B5"/>
  </w:style>
  <w:style w:type="character" w:customStyle="1" w:styleId="WW8Num2z0">
    <w:name w:val="WW8Num2z0"/>
    <w:rsid w:val="006A03B5"/>
    <w:rPr>
      <w:rFonts w:ascii="Times New Roman" w:hAnsi="Times New Roman" w:cs="Times New Roman"/>
    </w:rPr>
  </w:style>
  <w:style w:type="character" w:customStyle="1" w:styleId="11">
    <w:name w:val="Основной шрифт абзаца1"/>
    <w:rsid w:val="006A03B5"/>
  </w:style>
  <w:style w:type="character" w:customStyle="1" w:styleId="a4">
    <w:name w:val="Символ нумерации"/>
    <w:rsid w:val="006A03B5"/>
  </w:style>
  <w:style w:type="character" w:customStyle="1" w:styleId="a5">
    <w:name w:val="Маркеры списка"/>
    <w:rsid w:val="006A03B5"/>
    <w:rPr>
      <w:rFonts w:ascii="OpenSymbol" w:eastAsia="OpenSymbol" w:hAnsi="OpenSymbol" w:cs="OpenSymbol"/>
    </w:rPr>
  </w:style>
  <w:style w:type="paragraph" w:customStyle="1" w:styleId="a6">
    <w:name w:val="Заголовок"/>
    <w:basedOn w:val="Normal"/>
    <w:next w:val="BodyText"/>
    <w:rsid w:val="006A03B5"/>
    <w:pPr>
      <w:keepNext/>
      <w:widowControl w:val="0"/>
      <w:suppressAutoHyphens w:val="0"/>
      <w:autoSpaceDE w:val="0"/>
      <w:spacing w:before="240" w:after="120"/>
    </w:pPr>
    <w:rPr>
      <w:rFonts w:ascii="Arial" w:eastAsia="Lucida Sans Unicode" w:hAnsi="Arial" w:cs="Tahoma"/>
      <w:sz w:val="28"/>
      <w:szCs w:val="28"/>
    </w:rPr>
  </w:style>
  <w:style w:type="paragraph" w:styleId="List">
    <w:name w:val="List"/>
    <w:basedOn w:val="BodyText"/>
    <w:rsid w:val="006A03B5"/>
    <w:pPr>
      <w:widowControl w:val="0"/>
      <w:suppressAutoHyphens w:val="0"/>
      <w:autoSpaceDE w:val="0"/>
      <w:spacing w:after="120"/>
      <w:jc w:val="left"/>
    </w:pPr>
    <w:rPr>
      <w:rFonts w:cs="Tahoma"/>
      <w:sz w:val="20"/>
      <w:szCs w:val="20"/>
    </w:rPr>
  </w:style>
  <w:style w:type="paragraph" w:customStyle="1" w:styleId="20">
    <w:name w:val="Название2"/>
    <w:basedOn w:val="Normal"/>
    <w:rsid w:val="006A03B5"/>
    <w:pPr>
      <w:widowControl w:val="0"/>
      <w:suppressLineNumbers/>
      <w:suppressAutoHyphens w:val="0"/>
      <w:autoSpaceDE w:val="0"/>
      <w:spacing w:before="120" w:after="120"/>
    </w:pPr>
    <w:rPr>
      <w:rFonts w:cs="Tahoma"/>
      <w:i/>
      <w:iCs/>
      <w:sz w:val="24"/>
      <w:szCs w:val="24"/>
    </w:rPr>
  </w:style>
  <w:style w:type="paragraph" w:customStyle="1" w:styleId="22">
    <w:name w:val="Указатель2"/>
    <w:basedOn w:val="Normal"/>
    <w:rsid w:val="006A03B5"/>
    <w:pPr>
      <w:widowControl w:val="0"/>
      <w:suppressLineNumbers/>
      <w:suppressAutoHyphens w:val="0"/>
      <w:autoSpaceDE w:val="0"/>
    </w:pPr>
    <w:rPr>
      <w:rFonts w:cs="Tahoma"/>
      <w:sz w:val="20"/>
      <w:szCs w:val="20"/>
    </w:rPr>
  </w:style>
  <w:style w:type="paragraph" w:customStyle="1" w:styleId="12">
    <w:name w:val="Название1"/>
    <w:basedOn w:val="Normal"/>
    <w:rsid w:val="006A03B5"/>
    <w:pPr>
      <w:widowControl w:val="0"/>
      <w:suppressLineNumbers/>
      <w:suppressAutoHyphens w:val="0"/>
      <w:autoSpaceDE w:val="0"/>
      <w:spacing w:before="120" w:after="120"/>
    </w:pPr>
    <w:rPr>
      <w:rFonts w:cs="Tahoma"/>
      <w:i/>
      <w:iCs/>
      <w:sz w:val="24"/>
      <w:szCs w:val="24"/>
    </w:rPr>
  </w:style>
  <w:style w:type="paragraph" w:customStyle="1" w:styleId="13">
    <w:name w:val="Указатель1"/>
    <w:basedOn w:val="Normal"/>
    <w:rsid w:val="006A03B5"/>
    <w:pPr>
      <w:widowControl w:val="0"/>
      <w:suppressLineNumbers/>
      <w:suppressAutoHyphens w:val="0"/>
      <w:autoSpaceDE w:val="0"/>
    </w:pPr>
    <w:rPr>
      <w:rFonts w:cs="Tahoma"/>
      <w:sz w:val="20"/>
      <w:szCs w:val="20"/>
    </w:rPr>
  </w:style>
  <w:style w:type="paragraph" w:customStyle="1" w:styleId="14">
    <w:name w:val="Схема документа1"/>
    <w:basedOn w:val="Normal"/>
    <w:rsid w:val="006A03B5"/>
    <w:pPr>
      <w:widowControl w:val="0"/>
      <w:shd w:val="clear" w:color="auto" w:fill="000080"/>
      <w:suppressAutoHyphens w:val="0"/>
      <w:autoSpaceDE w:val="0"/>
    </w:pPr>
    <w:rPr>
      <w:rFonts w:ascii="Tahoma" w:hAnsi="Tahoma" w:cs="Tahoma"/>
      <w:sz w:val="20"/>
      <w:szCs w:val="20"/>
    </w:rPr>
  </w:style>
  <w:style w:type="paragraph" w:customStyle="1" w:styleId="a7">
    <w:name w:val="Содержимое таблицы"/>
    <w:basedOn w:val="Normal"/>
    <w:rsid w:val="006A03B5"/>
    <w:pPr>
      <w:widowControl w:val="0"/>
      <w:suppressLineNumbers/>
      <w:suppressAutoHyphens w:val="0"/>
      <w:autoSpaceDE w:val="0"/>
    </w:pPr>
    <w:rPr>
      <w:sz w:val="20"/>
      <w:szCs w:val="20"/>
    </w:rPr>
  </w:style>
  <w:style w:type="paragraph" w:customStyle="1" w:styleId="a8">
    <w:name w:val="Заголовок таблицы"/>
    <w:basedOn w:val="a7"/>
    <w:rsid w:val="006A03B5"/>
    <w:pPr>
      <w:jc w:val="center"/>
    </w:pPr>
    <w:rPr>
      <w:b/>
      <w:bCs/>
    </w:rPr>
  </w:style>
  <w:style w:type="paragraph" w:styleId="FootnoteText">
    <w:name w:val="footnote text"/>
    <w:basedOn w:val="Normal"/>
    <w:link w:val="FootnoteTextChar"/>
    <w:rsid w:val="006A03B5"/>
    <w:pPr>
      <w:numPr>
        <w:numId w:val="2"/>
      </w:numPr>
      <w:suppressAutoHyphens w:val="0"/>
      <w:autoSpaceDE w:val="0"/>
      <w:autoSpaceDN w:val="0"/>
    </w:pPr>
    <w:rPr>
      <w:sz w:val="20"/>
      <w:szCs w:val="20"/>
      <w:lang w:eastAsia="ru-RU"/>
    </w:rPr>
  </w:style>
  <w:style w:type="character" w:customStyle="1" w:styleId="FootnoteTextChar">
    <w:name w:val="Footnote Text Char"/>
    <w:basedOn w:val="DefaultParagraphFont"/>
    <w:link w:val="FootnoteText"/>
    <w:rsid w:val="006A03B5"/>
  </w:style>
  <w:style w:type="paragraph" w:customStyle="1" w:styleId="s13">
    <w:name w:val="s_13"/>
    <w:basedOn w:val="Normal"/>
    <w:rsid w:val="006A03B5"/>
    <w:pPr>
      <w:suppressAutoHyphens w:val="0"/>
      <w:ind w:firstLine="720"/>
    </w:pPr>
    <w:rPr>
      <w:sz w:val="20"/>
      <w:szCs w:val="20"/>
      <w:lang w:eastAsia="ru-RU"/>
    </w:rPr>
  </w:style>
  <w:style w:type="paragraph" w:styleId="ListParagraph">
    <w:name w:val="List Paragraph"/>
    <w:basedOn w:val="Normal"/>
    <w:uiPriority w:val="34"/>
    <w:qFormat/>
    <w:rsid w:val="006A03B5"/>
    <w:pPr>
      <w:widowControl w:val="0"/>
      <w:suppressAutoHyphens w:val="0"/>
      <w:autoSpaceDE w:val="0"/>
      <w:ind w:left="720"/>
      <w:contextualSpacing/>
    </w:pPr>
    <w:rPr>
      <w:sz w:val="20"/>
      <w:szCs w:val="20"/>
    </w:rPr>
  </w:style>
  <w:style w:type="character" w:styleId="UnresolvedMention">
    <w:name w:val="Unresolved Mention"/>
    <w:basedOn w:val="DefaultParagraphFont"/>
    <w:uiPriority w:val="99"/>
    <w:semiHidden/>
    <w:unhideWhenUsed/>
    <w:rsid w:val="006A03B5"/>
    <w:rPr>
      <w:color w:val="605E5C"/>
      <w:shd w:val="clear" w:color="auto" w:fill="E1DFDD"/>
    </w:rPr>
  </w:style>
  <w:style w:type="character" w:customStyle="1" w:styleId="HTMLPreformattedChar1">
    <w:name w:val="HTML Preformatted Char1"/>
    <w:basedOn w:val="DefaultParagraphFont"/>
    <w:uiPriority w:val="99"/>
    <w:semiHidden/>
    <w:rsid w:val="006A03B5"/>
    <w:rPr>
      <w:rFonts w:ascii="Consolas" w:hAnsi="Consolas" w:cs="Consolas"/>
      <w:lang w:eastAsia="ar-SA"/>
    </w:rPr>
  </w:style>
  <w:style w:type="character" w:customStyle="1" w:styleId="DocumentMapChar">
    <w:name w:val="Document Map Char"/>
    <w:basedOn w:val="DefaultParagraphFont"/>
    <w:link w:val="DocumentMap"/>
    <w:semiHidden/>
    <w:rsid w:val="006A03B5"/>
    <w:rPr>
      <w:rFonts w:ascii="Tahoma" w:hAnsi="Tahoma" w:cs="Tahoma"/>
      <w:shd w:val="clear" w:color="auto" w:fill="00008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3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2038291&amp;sub=4401" TargetMode="External"/><Relationship Id="rId13" Type="http://schemas.openxmlformats.org/officeDocument/2006/relationships/hyperlink" Target="http://ivo.garant.ru/document?id=12038291&amp;sub=44021" TargetMode="External"/><Relationship Id="rId18" Type="http://schemas.openxmlformats.org/officeDocument/2006/relationships/hyperlink" Target="http://ivo.garant.ru/document?id=12038291&amp;sub=4503" TargetMode="External"/><Relationship Id="rId3" Type="http://schemas.openxmlformats.org/officeDocument/2006/relationships/styles" Target="styles.xml"/><Relationship Id="rId7" Type="http://schemas.openxmlformats.org/officeDocument/2006/relationships/hyperlink" Target="consultantplus://offline/ref=F0B53699B683C06FB7971ECF8DF44208BFF235D4FD08E02D19F2021F08164E46D5ADB5CB753A3375w074M" TargetMode="External"/><Relationship Id="rId12" Type="http://schemas.openxmlformats.org/officeDocument/2006/relationships/hyperlink" Target="http://ivo.garant.ru/document?id=12038291&amp;sub=600" TargetMode="External"/><Relationship Id="rId17" Type="http://schemas.openxmlformats.org/officeDocument/2006/relationships/hyperlink" Target="http://ivo.garant.ru/document?id=10064072&amp;sub=18505" TargetMode="External"/><Relationship Id="rId2" Type="http://schemas.openxmlformats.org/officeDocument/2006/relationships/numbering" Target="numbering.xml"/><Relationship Id="rId16" Type="http://schemas.openxmlformats.org/officeDocument/2006/relationships/hyperlink" Target="http://ivo.garant.ru/document?id=10064072&amp;sub=1850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75FB42DE5B9449EA779BBEE314797CF8FAAD08EB65C9642D17A05F082F3C747A292858DFF2E1E5D76BE8BDB638D918383684780DE79E9EA8B266L" TargetMode="External"/><Relationship Id="rId11" Type="http://schemas.openxmlformats.org/officeDocument/2006/relationships/hyperlink" Target="http://ivo.garant.ru/document?id=12038291&amp;sub=14604" TargetMode="External"/><Relationship Id="rId5" Type="http://schemas.openxmlformats.org/officeDocument/2006/relationships/webSettings" Target="webSettings.xml"/><Relationship Id="rId15" Type="http://schemas.openxmlformats.org/officeDocument/2006/relationships/hyperlink" Target="http://ivo.garant.ru/document?id=12038291&amp;sub=14604" TargetMode="External"/><Relationship Id="rId10" Type="http://schemas.openxmlformats.org/officeDocument/2006/relationships/hyperlink" Target="http://ivo.garant.ru/document?id=12038291&amp;sub=1450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o.garant.ru/document?id=12038291&amp;sub=4402" TargetMode="External"/><Relationship Id="rId14" Type="http://schemas.openxmlformats.org/officeDocument/2006/relationships/hyperlink" Target="http://ivo.garant.ru/document?id=12038291&amp;sub=146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969C2-B169-47B8-B265-92A901715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48</Pages>
  <Words>20645</Words>
  <Characters>117681</Characters>
  <Application>Microsoft Office Word</Application>
  <DocSecurity>0</DocSecurity>
  <Lines>980</Lines>
  <Paragraphs>276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138050</CharactersWithSpaces>
  <SharedDoc>false</SharedDoc>
  <HLinks>
    <vt:vector size="252" baseType="variant">
      <vt:variant>
        <vt:i4>2752529</vt:i4>
      </vt:variant>
      <vt:variant>
        <vt:i4>123</vt:i4>
      </vt:variant>
      <vt:variant>
        <vt:i4>0</vt:i4>
      </vt:variant>
      <vt:variant>
        <vt:i4>5</vt:i4>
      </vt:variant>
      <vt:variant>
        <vt:lpwstr/>
      </vt:variant>
      <vt:variant>
        <vt:lpwstr>sub_0</vt:lpwstr>
      </vt:variant>
      <vt:variant>
        <vt:i4>2752531</vt:i4>
      </vt:variant>
      <vt:variant>
        <vt:i4>120</vt:i4>
      </vt:variant>
      <vt:variant>
        <vt:i4>0</vt:i4>
      </vt:variant>
      <vt:variant>
        <vt:i4>5</vt:i4>
      </vt:variant>
      <vt:variant>
        <vt:lpwstr/>
      </vt:variant>
      <vt:variant>
        <vt:lpwstr>sub_2000</vt:lpwstr>
      </vt:variant>
      <vt:variant>
        <vt:i4>2752529</vt:i4>
      </vt:variant>
      <vt:variant>
        <vt:i4>117</vt:i4>
      </vt:variant>
      <vt:variant>
        <vt:i4>0</vt:i4>
      </vt:variant>
      <vt:variant>
        <vt:i4>5</vt:i4>
      </vt:variant>
      <vt:variant>
        <vt:lpwstr/>
      </vt:variant>
      <vt:variant>
        <vt:lpwstr>sub_0</vt:lpwstr>
      </vt:variant>
      <vt:variant>
        <vt:i4>2752531</vt:i4>
      </vt:variant>
      <vt:variant>
        <vt:i4>114</vt:i4>
      </vt:variant>
      <vt:variant>
        <vt:i4>0</vt:i4>
      </vt:variant>
      <vt:variant>
        <vt:i4>5</vt:i4>
      </vt:variant>
      <vt:variant>
        <vt:lpwstr/>
      </vt:variant>
      <vt:variant>
        <vt:lpwstr>sub_2000</vt:lpwstr>
      </vt:variant>
      <vt:variant>
        <vt:i4>3866672</vt:i4>
      </vt:variant>
      <vt:variant>
        <vt:i4>111</vt:i4>
      </vt:variant>
      <vt:variant>
        <vt:i4>0</vt:i4>
      </vt:variant>
      <vt:variant>
        <vt:i4>5</vt:i4>
      </vt:variant>
      <vt:variant>
        <vt:lpwstr>http://ivo.garant.ru/document?id=12038291&amp;sub=4601</vt:lpwstr>
      </vt:variant>
      <vt:variant>
        <vt:lpwstr/>
      </vt:variant>
      <vt:variant>
        <vt:i4>3604528</vt:i4>
      </vt:variant>
      <vt:variant>
        <vt:i4>108</vt:i4>
      </vt:variant>
      <vt:variant>
        <vt:i4>0</vt:i4>
      </vt:variant>
      <vt:variant>
        <vt:i4>5</vt:i4>
      </vt:variant>
      <vt:variant>
        <vt:lpwstr>http://ivo.garant.ru/document?id=12038291&amp;sub=4803</vt:lpwstr>
      </vt:variant>
      <vt:variant>
        <vt:lpwstr/>
      </vt:variant>
      <vt:variant>
        <vt:i4>2686992</vt:i4>
      </vt:variant>
      <vt:variant>
        <vt:i4>105</vt:i4>
      </vt:variant>
      <vt:variant>
        <vt:i4>0</vt:i4>
      </vt:variant>
      <vt:variant>
        <vt:i4>5</vt:i4>
      </vt:variant>
      <vt:variant>
        <vt:lpwstr/>
      </vt:variant>
      <vt:variant>
        <vt:lpwstr>sub_1102</vt:lpwstr>
      </vt:variant>
      <vt:variant>
        <vt:i4>2752528</vt:i4>
      </vt:variant>
      <vt:variant>
        <vt:i4>102</vt:i4>
      </vt:variant>
      <vt:variant>
        <vt:i4>0</vt:i4>
      </vt:variant>
      <vt:variant>
        <vt:i4>5</vt:i4>
      </vt:variant>
      <vt:variant>
        <vt:lpwstr/>
      </vt:variant>
      <vt:variant>
        <vt:lpwstr>sub_1101</vt:lpwstr>
      </vt:variant>
      <vt:variant>
        <vt:i4>2752529</vt:i4>
      </vt:variant>
      <vt:variant>
        <vt:i4>99</vt:i4>
      </vt:variant>
      <vt:variant>
        <vt:i4>0</vt:i4>
      </vt:variant>
      <vt:variant>
        <vt:i4>5</vt:i4>
      </vt:variant>
      <vt:variant>
        <vt:lpwstr/>
      </vt:variant>
      <vt:variant>
        <vt:lpwstr>sub_0</vt:lpwstr>
      </vt:variant>
      <vt:variant>
        <vt:i4>2752531</vt:i4>
      </vt:variant>
      <vt:variant>
        <vt:i4>96</vt:i4>
      </vt:variant>
      <vt:variant>
        <vt:i4>0</vt:i4>
      </vt:variant>
      <vt:variant>
        <vt:i4>5</vt:i4>
      </vt:variant>
      <vt:variant>
        <vt:lpwstr/>
      </vt:variant>
      <vt:variant>
        <vt:lpwstr>sub_2000</vt:lpwstr>
      </vt:variant>
      <vt:variant>
        <vt:i4>2752529</vt:i4>
      </vt:variant>
      <vt:variant>
        <vt:i4>93</vt:i4>
      </vt:variant>
      <vt:variant>
        <vt:i4>0</vt:i4>
      </vt:variant>
      <vt:variant>
        <vt:i4>5</vt:i4>
      </vt:variant>
      <vt:variant>
        <vt:lpwstr/>
      </vt:variant>
      <vt:variant>
        <vt:lpwstr>sub_0</vt:lpwstr>
      </vt:variant>
      <vt:variant>
        <vt:i4>2752531</vt:i4>
      </vt:variant>
      <vt:variant>
        <vt:i4>90</vt:i4>
      </vt:variant>
      <vt:variant>
        <vt:i4>0</vt:i4>
      </vt:variant>
      <vt:variant>
        <vt:i4>5</vt:i4>
      </vt:variant>
      <vt:variant>
        <vt:lpwstr/>
      </vt:variant>
      <vt:variant>
        <vt:lpwstr>sub_2000</vt:lpwstr>
      </vt:variant>
      <vt:variant>
        <vt:i4>3014675</vt:i4>
      </vt:variant>
      <vt:variant>
        <vt:i4>87</vt:i4>
      </vt:variant>
      <vt:variant>
        <vt:i4>0</vt:i4>
      </vt:variant>
      <vt:variant>
        <vt:i4>5</vt:i4>
      </vt:variant>
      <vt:variant>
        <vt:lpwstr/>
      </vt:variant>
      <vt:variant>
        <vt:lpwstr>sub_2400</vt:lpwstr>
      </vt:variant>
      <vt:variant>
        <vt:i4>3538998</vt:i4>
      </vt:variant>
      <vt:variant>
        <vt:i4>84</vt:i4>
      </vt:variant>
      <vt:variant>
        <vt:i4>0</vt:i4>
      </vt:variant>
      <vt:variant>
        <vt:i4>5</vt:i4>
      </vt:variant>
      <vt:variant>
        <vt:lpwstr>http://ivo.garant.ru/document?id=10064072&amp;sub=18505</vt:lpwstr>
      </vt:variant>
      <vt:variant>
        <vt:lpwstr/>
      </vt:variant>
      <vt:variant>
        <vt:i4>3538998</vt:i4>
      </vt:variant>
      <vt:variant>
        <vt:i4>81</vt:i4>
      </vt:variant>
      <vt:variant>
        <vt:i4>0</vt:i4>
      </vt:variant>
      <vt:variant>
        <vt:i4>5</vt:i4>
      </vt:variant>
      <vt:variant>
        <vt:lpwstr>http://ivo.garant.ru/document?id=10064072&amp;sub=18504</vt:lpwstr>
      </vt:variant>
      <vt:variant>
        <vt:lpwstr/>
      </vt:variant>
      <vt:variant>
        <vt:i4>2752529</vt:i4>
      </vt:variant>
      <vt:variant>
        <vt:i4>78</vt:i4>
      </vt:variant>
      <vt:variant>
        <vt:i4>0</vt:i4>
      </vt:variant>
      <vt:variant>
        <vt:i4>5</vt:i4>
      </vt:variant>
      <vt:variant>
        <vt:lpwstr/>
      </vt:variant>
      <vt:variant>
        <vt:lpwstr>sub_3333</vt:lpwstr>
      </vt:variant>
      <vt:variant>
        <vt:i4>2752529</vt:i4>
      </vt:variant>
      <vt:variant>
        <vt:i4>75</vt:i4>
      </vt:variant>
      <vt:variant>
        <vt:i4>0</vt:i4>
      </vt:variant>
      <vt:variant>
        <vt:i4>5</vt:i4>
      </vt:variant>
      <vt:variant>
        <vt:lpwstr/>
      </vt:variant>
      <vt:variant>
        <vt:lpwstr>sub_0</vt:lpwstr>
      </vt:variant>
      <vt:variant>
        <vt:i4>2752531</vt:i4>
      </vt:variant>
      <vt:variant>
        <vt:i4>72</vt:i4>
      </vt:variant>
      <vt:variant>
        <vt:i4>0</vt:i4>
      </vt:variant>
      <vt:variant>
        <vt:i4>5</vt:i4>
      </vt:variant>
      <vt:variant>
        <vt:lpwstr/>
      </vt:variant>
      <vt:variant>
        <vt:lpwstr>sub_2000</vt:lpwstr>
      </vt:variant>
      <vt:variant>
        <vt:i4>3080211</vt:i4>
      </vt:variant>
      <vt:variant>
        <vt:i4>69</vt:i4>
      </vt:variant>
      <vt:variant>
        <vt:i4>0</vt:i4>
      </vt:variant>
      <vt:variant>
        <vt:i4>5</vt:i4>
      </vt:variant>
      <vt:variant>
        <vt:lpwstr/>
      </vt:variant>
      <vt:variant>
        <vt:lpwstr>sub_2500</vt:lpwstr>
      </vt:variant>
      <vt:variant>
        <vt:i4>1835043</vt:i4>
      </vt:variant>
      <vt:variant>
        <vt:i4>66</vt:i4>
      </vt:variant>
      <vt:variant>
        <vt:i4>0</vt:i4>
      </vt:variant>
      <vt:variant>
        <vt:i4>5</vt:i4>
      </vt:variant>
      <vt:variant>
        <vt:lpwstr/>
      </vt:variant>
      <vt:variant>
        <vt:lpwstr>sub_266</vt:lpwstr>
      </vt:variant>
      <vt:variant>
        <vt:i4>3014675</vt:i4>
      </vt:variant>
      <vt:variant>
        <vt:i4>63</vt:i4>
      </vt:variant>
      <vt:variant>
        <vt:i4>0</vt:i4>
      </vt:variant>
      <vt:variant>
        <vt:i4>5</vt:i4>
      </vt:variant>
      <vt:variant>
        <vt:lpwstr/>
      </vt:variant>
      <vt:variant>
        <vt:lpwstr>sub_2400</vt:lpwstr>
      </vt:variant>
      <vt:variant>
        <vt:i4>1966115</vt:i4>
      </vt:variant>
      <vt:variant>
        <vt:i4>60</vt:i4>
      </vt:variant>
      <vt:variant>
        <vt:i4>0</vt:i4>
      </vt:variant>
      <vt:variant>
        <vt:i4>5</vt:i4>
      </vt:variant>
      <vt:variant>
        <vt:lpwstr/>
      </vt:variant>
      <vt:variant>
        <vt:lpwstr>sub_240</vt:lpwstr>
      </vt:variant>
      <vt:variant>
        <vt:i4>1966115</vt:i4>
      </vt:variant>
      <vt:variant>
        <vt:i4>57</vt:i4>
      </vt:variant>
      <vt:variant>
        <vt:i4>0</vt:i4>
      </vt:variant>
      <vt:variant>
        <vt:i4>5</vt:i4>
      </vt:variant>
      <vt:variant>
        <vt:lpwstr/>
      </vt:variant>
      <vt:variant>
        <vt:lpwstr>sub_240</vt:lpwstr>
      </vt:variant>
      <vt:variant>
        <vt:i4>1703972</vt:i4>
      </vt:variant>
      <vt:variant>
        <vt:i4>54</vt:i4>
      </vt:variant>
      <vt:variant>
        <vt:i4>0</vt:i4>
      </vt:variant>
      <vt:variant>
        <vt:i4>5</vt:i4>
      </vt:variant>
      <vt:variant>
        <vt:lpwstr/>
      </vt:variant>
      <vt:variant>
        <vt:lpwstr>sub_504</vt:lpwstr>
      </vt:variant>
      <vt:variant>
        <vt:i4>3801136</vt:i4>
      </vt:variant>
      <vt:variant>
        <vt:i4>51</vt:i4>
      </vt:variant>
      <vt:variant>
        <vt:i4>0</vt:i4>
      </vt:variant>
      <vt:variant>
        <vt:i4>5</vt:i4>
      </vt:variant>
      <vt:variant>
        <vt:lpwstr>http://ivo.garant.ru/document?id=12038291&amp;sub=4503</vt:lpwstr>
      </vt:variant>
      <vt:variant>
        <vt:lpwstr/>
      </vt:variant>
      <vt:variant>
        <vt:i4>2686995</vt:i4>
      </vt:variant>
      <vt:variant>
        <vt:i4>48</vt:i4>
      </vt:variant>
      <vt:variant>
        <vt:i4>0</vt:i4>
      </vt:variant>
      <vt:variant>
        <vt:i4>5</vt:i4>
      </vt:variant>
      <vt:variant>
        <vt:lpwstr/>
      </vt:variant>
      <vt:variant>
        <vt:lpwstr>sub_2300</vt:lpwstr>
      </vt:variant>
      <vt:variant>
        <vt:i4>2621459</vt:i4>
      </vt:variant>
      <vt:variant>
        <vt:i4>45</vt:i4>
      </vt:variant>
      <vt:variant>
        <vt:i4>0</vt:i4>
      </vt:variant>
      <vt:variant>
        <vt:i4>5</vt:i4>
      </vt:variant>
      <vt:variant>
        <vt:lpwstr/>
      </vt:variant>
      <vt:variant>
        <vt:lpwstr>sub_2200</vt:lpwstr>
      </vt:variant>
      <vt:variant>
        <vt:i4>3538998</vt:i4>
      </vt:variant>
      <vt:variant>
        <vt:i4>42</vt:i4>
      </vt:variant>
      <vt:variant>
        <vt:i4>0</vt:i4>
      </vt:variant>
      <vt:variant>
        <vt:i4>5</vt:i4>
      </vt:variant>
      <vt:variant>
        <vt:lpwstr>http://ivo.garant.ru/document?id=10064072&amp;sub=18505</vt:lpwstr>
      </vt:variant>
      <vt:variant>
        <vt:lpwstr/>
      </vt:variant>
      <vt:variant>
        <vt:i4>3538998</vt:i4>
      </vt:variant>
      <vt:variant>
        <vt:i4>39</vt:i4>
      </vt:variant>
      <vt:variant>
        <vt:i4>0</vt:i4>
      </vt:variant>
      <vt:variant>
        <vt:i4>5</vt:i4>
      </vt:variant>
      <vt:variant>
        <vt:lpwstr>http://ivo.garant.ru/document?id=10064072&amp;sub=18504</vt:lpwstr>
      </vt:variant>
      <vt:variant>
        <vt:lpwstr/>
      </vt:variant>
      <vt:variant>
        <vt:i4>3670067</vt:i4>
      </vt:variant>
      <vt:variant>
        <vt:i4>36</vt:i4>
      </vt:variant>
      <vt:variant>
        <vt:i4>0</vt:i4>
      </vt:variant>
      <vt:variant>
        <vt:i4>5</vt:i4>
      </vt:variant>
      <vt:variant>
        <vt:lpwstr>http://ivo.garant.ru/document?id=12038291&amp;sub=14604</vt:lpwstr>
      </vt:variant>
      <vt:variant>
        <vt:lpwstr/>
      </vt:variant>
      <vt:variant>
        <vt:i4>3670067</vt:i4>
      </vt:variant>
      <vt:variant>
        <vt:i4>33</vt:i4>
      </vt:variant>
      <vt:variant>
        <vt:i4>0</vt:i4>
      </vt:variant>
      <vt:variant>
        <vt:i4>5</vt:i4>
      </vt:variant>
      <vt:variant>
        <vt:lpwstr>http://ivo.garant.ru/document?id=12038291&amp;sub=14604</vt:lpwstr>
      </vt:variant>
      <vt:variant>
        <vt:lpwstr/>
      </vt:variant>
      <vt:variant>
        <vt:i4>2818068</vt:i4>
      </vt:variant>
      <vt:variant>
        <vt:i4>30</vt:i4>
      </vt:variant>
      <vt:variant>
        <vt:i4>0</vt:i4>
      </vt:variant>
      <vt:variant>
        <vt:i4>5</vt:i4>
      </vt:variant>
      <vt:variant>
        <vt:lpwstr/>
      </vt:variant>
      <vt:variant>
        <vt:lpwstr>sub_2574</vt:lpwstr>
      </vt:variant>
      <vt:variant>
        <vt:i4>3801136</vt:i4>
      </vt:variant>
      <vt:variant>
        <vt:i4>27</vt:i4>
      </vt:variant>
      <vt:variant>
        <vt:i4>0</vt:i4>
      </vt:variant>
      <vt:variant>
        <vt:i4>5</vt:i4>
      </vt:variant>
      <vt:variant>
        <vt:lpwstr>http://ivo.garant.ru/document?id=12038291&amp;sub=44021</vt:lpwstr>
      </vt:variant>
      <vt:variant>
        <vt:lpwstr/>
      </vt:variant>
      <vt:variant>
        <vt:i4>1966115</vt:i4>
      </vt:variant>
      <vt:variant>
        <vt:i4>24</vt:i4>
      </vt:variant>
      <vt:variant>
        <vt:i4>0</vt:i4>
      </vt:variant>
      <vt:variant>
        <vt:i4>5</vt:i4>
      </vt:variant>
      <vt:variant>
        <vt:lpwstr/>
      </vt:variant>
      <vt:variant>
        <vt:lpwstr>sub_240</vt:lpwstr>
      </vt:variant>
      <vt:variant>
        <vt:i4>786434</vt:i4>
      </vt:variant>
      <vt:variant>
        <vt:i4>21</vt:i4>
      </vt:variant>
      <vt:variant>
        <vt:i4>0</vt:i4>
      </vt:variant>
      <vt:variant>
        <vt:i4>5</vt:i4>
      </vt:variant>
      <vt:variant>
        <vt:lpwstr>http://ivo.garant.ru/document?id=12038291&amp;sub=600</vt:lpwstr>
      </vt:variant>
      <vt:variant>
        <vt:lpwstr/>
      </vt:variant>
      <vt:variant>
        <vt:i4>2818067</vt:i4>
      </vt:variant>
      <vt:variant>
        <vt:i4>18</vt:i4>
      </vt:variant>
      <vt:variant>
        <vt:i4>0</vt:i4>
      </vt:variant>
      <vt:variant>
        <vt:i4>5</vt:i4>
      </vt:variant>
      <vt:variant>
        <vt:lpwstr/>
      </vt:variant>
      <vt:variant>
        <vt:lpwstr>sub_2100</vt:lpwstr>
      </vt:variant>
      <vt:variant>
        <vt:i4>3670067</vt:i4>
      </vt:variant>
      <vt:variant>
        <vt:i4>15</vt:i4>
      </vt:variant>
      <vt:variant>
        <vt:i4>0</vt:i4>
      </vt:variant>
      <vt:variant>
        <vt:i4>5</vt:i4>
      </vt:variant>
      <vt:variant>
        <vt:lpwstr>http://ivo.garant.ru/document?id=12038291&amp;sub=14604</vt:lpwstr>
      </vt:variant>
      <vt:variant>
        <vt:lpwstr/>
      </vt:variant>
      <vt:variant>
        <vt:i4>3670064</vt:i4>
      </vt:variant>
      <vt:variant>
        <vt:i4>12</vt:i4>
      </vt:variant>
      <vt:variant>
        <vt:i4>0</vt:i4>
      </vt:variant>
      <vt:variant>
        <vt:i4>5</vt:i4>
      </vt:variant>
      <vt:variant>
        <vt:lpwstr>http://ivo.garant.ru/document?id=12038291&amp;sub=14502</vt:lpwstr>
      </vt:variant>
      <vt:variant>
        <vt:lpwstr/>
      </vt:variant>
      <vt:variant>
        <vt:i4>3801136</vt:i4>
      </vt:variant>
      <vt:variant>
        <vt:i4>9</vt:i4>
      </vt:variant>
      <vt:variant>
        <vt:i4>0</vt:i4>
      </vt:variant>
      <vt:variant>
        <vt:i4>5</vt:i4>
      </vt:variant>
      <vt:variant>
        <vt:lpwstr>http://ivo.garant.ru/document?id=12038291&amp;sub=4402</vt:lpwstr>
      </vt:variant>
      <vt:variant>
        <vt:lpwstr/>
      </vt:variant>
      <vt:variant>
        <vt:i4>3735600</vt:i4>
      </vt:variant>
      <vt:variant>
        <vt:i4>6</vt:i4>
      </vt:variant>
      <vt:variant>
        <vt:i4>0</vt:i4>
      </vt:variant>
      <vt:variant>
        <vt:i4>5</vt:i4>
      </vt:variant>
      <vt:variant>
        <vt:lpwstr>http://ivo.garant.ru/document?id=12038291&amp;sub=4401</vt:lpwstr>
      </vt:variant>
      <vt:variant>
        <vt:lpwstr/>
      </vt:variant>
      <vt:variant>
        <vt:i4>3801198</vt:i4>
      </vt:variant>
      <vt:variant>
        <vt:i4>3</vt:i4>
      </vt:variant>
      <vt:variant>
        <vt:i4>0</vt:i4>
      </vt:variant>
      <vt:variant>
        <vt:i4>5</vt:i4>
      </vt:variant>
      <vt:variant>
        <vt:lpwstr>consultantplus://offline/ref=F0B53699B683C06FB7971ECF8DF44208BFF235D4FD08E02D19F2021F08164E46D5ADB5CB753A3375w074M</vt:lpwstr>
      </vt:variant>
      <vt:variant>
        <vt:lpwstr/>
      </vt:variant>
      <vt:variant>
        <vt:i4>7602226</vt:i4>
      </vt:variant>
      <vt:variant>
        <vt:i4>0</vt:i4>
      </vt:variant>
      <vt:variant>
        <vt:i4>0</vt:i4>
      </vt:variant>
      <vt:variant>
        <vt:i4>5</vt:i4>
      </vt:variant>
      <vt:variant>
        <vt:lpwstr>consultantplus://offline/ref=75FB42DE5B9449EA779BBEE314797CF8FAAD08EB65C9642D17A05F082F3C747A292858DFF2E1E5D76BE8BDB638D918383684780DE79E9EA8B266L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Бухгалтер</cp:lastModifiedBy>
  <cp:revision>15</cp:revision>
  <cp:lastPrinted>2015-04-09T15:48:00Z</cp:lastPrinted>
  <dcterms:created xsi:type="dcterms:W3CDTF">2020-05-20T08:20:00Z</dcterms:created>
  <dcterms:modified xsi:type="dcterms:W3CDTF">2020-05-20T13:09:00Z</dcterms:modified>
</cp:coreProperties>
</file>